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>№</w:t>
      </w:r>
      <w:r w:rsidR="002E69D5">
        <w:rPr>
          <w:sz w:val="28"/>
          <w:szCs w:val="28"/>
        </w:rPr>
        <w:t xml:space="preserve"> 73</w:t>
      </w:r>
      <w:r>
        <w:rPr>
          <w:sz w:val="28"/>
          <w:szCs w:val="28"/>
        </w:rPr>
        <w:t xml:space="preserve"> </w:t>
      </w:r>
    </w:p>
    <w:p w:rsidR="00FD19DA" w:rsidRDefault="002E69D5">
      <w:pPr>
        <w:jc w:val="both"/>
      </w:pPr>
      <w:r>
        <w:rPr>
          <w:sz w:val="28"/>
          <w:szCs w:val="28"/>
        </w:rPr>
        <w:t>20.</w:t>
      </w:r>
      <w:r w:rsidR="00FD19DA">
        <w:rPr>
          <w:sz w:val="28"/>
          <w:szCs w:val="28"/>
        </w:rPr>
        <w:t>0</w:t>
      </w:r>
      <w:r w:rsidR="003E585A">
        <w:rPr>
          <w:sz w:val="28"/>
          <w:szCs w:val="28"/>
        </w:rPr>
        <w:t>8</w:t>
      </w:r>
      <w:r w:rsidR="00FD19DA">
        <w:rPr>
          <w:sz w:val="28"/>
          <w:szCs w:val="28"/>
        </w:rPr>
        <w:t>.202</w:t>
      </w:r>
      <w:r w:rsidR="00612348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FD19DA" w:rsidRDefault="00FD19DA" w:rsidP="003E585A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</w:t>
            </w:r>
            <w:r w:rsidR="00DD6E18">
              <w:rPr>
                <w:sz w:val="28"/>
                <w:szCs w:val="28"/>
              </w:rPr>
              <w:t>формируемому</w:t>
            </w:r>
            <w:r w:rsidR="00B70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земельному участку, </w:t>
            </w:r>
            <w:r w:rsidR="00B70E1E" w:rsidRPr="00B70E1E">
              <w:rPr>
                <w:sz w:val="28"/>
                <w:szCs w:val="28"/>
              </w:rPr>
              <w:t xml:space="preserve">площадью </w:t>
            </w:r>
            <w:r w:rsidR="003E585A">
              <w:rPr>
                <w:sz w:val="28"/>
                <w:szCs w:val="28"/>
              </w:rPr>
              <w:t>463</w:t>
            </w:r>
            <w:r w:rsidR="00B70E1E" w:rsidRPr="00B70E1E">
              <w:rPr>
                <w:sz w:val="28"/>
                <w:szCs w:val="28"/>
              </w:rPr>
              <w:t xml:space="preserve"> кв. метр</w:t>
            </w:r>
            <w:r w:rsidR="003E585A">
              <w:rPr>
                <w:sz w:val="28"/>
                <w:szCs w:val="28"/>
              </w:rPr>
              <w:t>а</w:t>
            </w:r>
            <w:r w:rsidR="00B70E1E" w:rsidRPr="00B70E1E">
              <w:rPr>
                <w:sz w:val="28"/>
                <w:szCs w:val="28"/>
              </w:rPr>
              <w:t xml:space="preserve"> расположенному в кадастровом квартале 61:11:00</w:t>
            </w:r>
            <w:r w:rsidR="00B70E1E">
              <w:rPr>
                <w:sz w:val="28"/>
                <w:szCs w:val="28"/>
              </w:rPr>
              <w:t xml:space="preserve">10101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C11DD7" w:rsidRPr="00980B7A" w:rsidRDefault="00FD19DA" w:rsidP="00980B7A">
      <w:pPr>
        <w:pStyle w:val="a4"/>
      </w:pPr>
      <w:r>
        <w:rPr>
          <w:sz w:val="28"/>
          <w:szCs w:val="28"/>
        </w:rPr>
        <w:t xml:space="preserve">          </w:t>
      </w:r>
      <w:r w:rsidR="00794AA6" w:rsidRPr="00794AA6">
        <w:rPr>
          <w:sz w:val="28"/>
          <w:szCs w:val="28"/>
        </w:rPr>
        <w:t>В соответстви</w:t>
      </w:r>
      <w:r w:rsidR="002E69D5">
        <w:rPr>
          <w:sz w:val="28"/>
          <w:szCs w:val="28"/>
        </w:rPr>
        <w:t>и</w:t>
      </w:r>
      <w:r w:rsidR="00794AA6" w:rsidRPr="00794AA6">
        <w:rPr>
          <w:sz w:val="28"/>
          <w:szCs w:val="28"/>
        </w:rPr>
        <w:t xml:space="preserve"> с Федеральными законами от </w:t>
      </w:r>
      <w:r w:rsidR="00794AA6">
        <w:rPr>
          <w:sz w:val="28"/>
          <w:szCs w:val="28"/>
        </w:rPr>
        <w:t xml:space="preserve"> </w:t>
      </w:r>
      <w:r w:rsidR="00794AA6" w:rsidRPr="00794AA6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 w:rsidR="00742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 муниципального образования «Заветинское сельское поселение», </w:t>
      </w:r>
      <w:r w:rsidR="00462D21" w:rsidRPr="00462D21">
        <w:rPr>
          <w:sz w:val="28"/>
          <w:szCs w:val="28"/>
        </w:rPr>
        <w:t>постановлени</w:t>
      </w:r>
      <w:r w:rsidR="00794AA6"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3E585A">
        <w:rPr>
          <w:sz w:val="28"/>
          <w:szCs w:val="28"/>
        </w:rPr>
        <w:t>18</w:t>
      </w:r>
      <w:r w:rsidR="00612348">
        <w:rPr>
          <w:sz w:val="28"/>
          <w:szCs w:val="28"/>
        </w:rPr>
        <w:t>.0</w:t>
      </w:r>
      <w:r w:rsidR="003E585A">
        <w:rPr>
          <w:sz w:val="28"/>
          <w:szCs w:val="28"/>
        </w:rPr>
        <w:t>8</w:t>
      </w:r>
      <w:r w:rsidR="00742C08" w:rsidRPr="00742C08">
        <w:rPr>
          <w:sz w:val="28"/>
          <w:szCs w:val="28"/>
        </w:rPr>
        <w:t>.</w:t>
      </w:r>
      <w:r w:rsidR="00742C08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="00742C08" w:rsidRPr="00742C08">
        <w:rPr>
          <w:sz w:val="28"/>
          <w:szCs w:val="28"/>
        </w:rPr>
        <w:t xml:space="preserve"> № </w:t>
      </w:r>
      <w:r w:rsidR="003E585A">
        <w:rPr>
          <w:sz w:val="28"/>
          <w:szCs w:val="28"/>
        </w:rPr>
        <w:t>458</w:t>
      </w:r>
      <w:r w:rsidR="00742C08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 w:rsidR="00EA6EC0" w:rsidRPr="00EA6EC0">
        <w:rPr>
          <w:sz w:val="28"/>
          <w:szCs w:val="28"/>
        </w:rPr>
        <w:t xml:space="preserve"> </w:t>
      </w:r>
      <w:r w:rsidR="00B55369">
        <w:rPr>
          <w:sz w:val="28"/>
          <w:szCs w:val="28"/>
        </w:rPr>
        <w:t>в кадастровом квартале 61:11:0010101</w:t>
      </w:r>
      <w:r w:rsidR="00C20375">
        <w:rPr>
          <w:sz w:val="28"/>
          <w:szCs w:val="28"/>
        </w:rPr>
        <w:t xml:space="preserve"> площадью </w:t>
      </w:r>
      <w:r w:rsidR="003E585A">
        <w:rPr>
          <w:sz w:val="28"/>
          <w:szCs w:val="28"/>
        </w:rPr>
        <w:t>463</w:t>
      </w:r>
      <w:r w:rsidR="00C86FEC">
        <w:rPr>
          <w:sz w:val="28"/>
          <w:szCs w:val="28"/>
        </w:rPr>
        <w:t xml:space="preserve"> </w:t>
      </w:r>
      <w:r w:rsidR="00C20375">
        <w:rPr>
          <w:sz w:val="28"/>
          <w:szCs w:val="28"/>
        </w:rPr>
        <w:t>кв. метр</w:t>
      </w:r>
      <w:r w:rsidR="003E585A">
        <w:rPr>
          <w:sz w:val="28"/>
          <w:szCs w:val="28"/>
        </w:rPr>
        <w:t>ов</w:t>
      </w:r>
      <w:r w:rsidR="007D592E">
        <w:rPr>
          <w:sz w:val="28"/>
          <w:szCs w:val="28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C11DD7" w:rsidRDefault="00C11DD7" w:rsidP="00C11DD7">
      <w:pPr>
        <w:ind w:right="279"/>
        <w:rPr>
          <w:sz w:val="28"/>
          <w:szCs w:val="28"/>
        </w:rPr>
      </w:pPr>
    </w:p>
    <w:p w:rsidR="00410207" w:rsidRPr="00410207" w:rsidRDefault="00C11DD7" w:rsidP="00C11DD7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10207" w:rsidRPr="00410207">
        <w:rPr>
          <w:sz w:val="28"/>
          <w:szCs w:val="28"/>
        </w:rPr>
        <w:t>ПОСТАНОВЛЯЮ:</w:t>
      </w:r>
    </w:p>
    <w:p w:rsidR="00C11DD7" w:rsidRPr="00410207" w:rsidRDefault="00C11DD7" w:rsidP="00410207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874C35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Присвоить объекту адресации: </w:t>
      </w:r>
      <w:r w:rsidR="0039155D" w:rsidRPr="0039155D">
        <w:rPr>
          <w:sz w:val="28"/>
          <w:szCs w:val="28"/>
        </w:rPr>
        <w:t xml:space="preserve">вновь образуемому земельному участку </w:t>
      </w:r>
      <w:r w:rsidR="00732E3E">
        <w:rPr>
          <w:sz w:val="28"/>
          <w:szCs w:val="28"/>
        </w:rPr>
        <w:t xml:space="preserve">на кадастровом плане территории </w:t>
      </w:r>
      <w:r w:rsidR="00360CEF" w:rsidRPr="00360CEF">
        <w:rPr>
          <w:sz w:val="28"/>
          <w:szCs w:val="28"/>
        </w:rPr>
        <w:t xml:space="preserve">в кадастровом квартале </w:t>
      </w:r>
      <w:r w:rsidR="006339D6">
        <w:rPr>
          <w:sz w:val="28"/>
          <w:szCs w:val="28"/>
        </w:rPr>
        <w:t xml:space="preserve">                                    </w:t>
      </w:r>
      <w:r w:rsidR="00360CEF" w:rsidRPr="00360CEF">
        <w:rPr>
          <w:sz w:val="28"/>
          <w:szCs w:val="28"/>
        </w:rPr>
        <w:t>61:11:</w:t>
      </w:r>
      <w:r w:rsidR="00732E3E" w:rsidRPr="00732E3E">
        <w:rPr>
          <w:sz w:val="28"/>
          <w:szCs w:val="28"/>
        </w:rPr>
        <w:t>0010101</w:t>
      </w:r>
      <w:r w:rsidR="00360CEF" w:rsidRPr="00360CEF">
        <w:rPr>
          <w:sz w:val="28"/>
          <w:szCs w:val="28"/>
        </w:rPr>
        <w:t xml:space="preserve">, площадью </w:t>
      </w:r>
      <w:r w:rsidR="003E585A">
        <w:rPr>
          <w:sz w:val="28"/>
          <w:szCs w:val="28"/>
        </w:rPr>
        <w:t>463</w:t>
      </w:r>
      <w:r w:rsidR="00360CEF" w:rsidRPr="00360CEF">
        <w:rPr>
          <w:sz w:val="28"/>
          <w:szCs w:val="28"/>
        </w:rPr>
        <w:t xml:space="preserve"> кв. метр</w:t>
      </w:r>
      <w:r w:rsidR="003E585A">
        <w:rPr>
          <w:sz w:val="28"/>
          <w:szCs w:val="28"/>
        </w:rPr>
        <w:t>ов</w:t>
      </w:r>
      <w:r w:rsidR="00360CEF" w:rsidRPr="00360CEF">
        <w:rPr>
          <w:sz w:val="28"/>
          <w:szCs w:val="28"/>
        </w:rPr>
        <w:t>,</w:t>
      </w:r>
      <w:r w:rsidR="00874C35">
        <w:rPr>
          <w:sz w:val="28"/>
          <w:szCs w:val="28"/>
        </w:rPr>
        <w:t xml:space="preserve"> находящемуся в </w:t>
      </w:r>
      <w:r w:rsidR="00874C35">
        <w:rPr>
          <w:sz w:val="28"/>
          <w:szCs w:val="28"/>
        </w:rPr>
        <w:lastRenderedPageBreak/>
        <w:t xml:space="preserve">территориальной зоне: зона </w:t>
      </w:r>
      <w:r w:rsidR="003E585A">
        <w:rPr>
          <w:sz w:val="28"/>
          <w:szCs w:val="28"/>
        </w:rPr>
        <w:t>многофункционального назначения (ОЖ)</w:t>
      </w:r>
      <w:r w:rsidR="00874C35">
        <w:rPr>
          <w:sz w:val="28"/>
          <w:szCs w:val="28"/>
        </w:rPr>
        <w:t>,</w:t>
      </w:r>
      <w:r w:rsidR="00360CEF" w:rsidRPr="00360CEF">
        <w:rPr>
          <w:sz w:val="28"/>
          <w:szCs w:val="28"/>
        </w:rPr>
        <w:t xml:space="preserve"> категори</w:t>
      </w:r>
      <w:r w:rsidR="00732E3E">
        <w:rPr>
          <w:sz w:val="28"/>
          <w:szCs w:val="28"/>
        </w:rPr>
        <w:t>я</w:t>
      </w:r>
      <w:r w:rsidR="00360CEF" w:rsidRPr="00360CEF">
        <w:rPr>
          <w:sz w:val="28"/>
          <w:szCs w:val="28"/>
        </w:rPr>
        <w:t xml:space="preserve"> земель - «Земли населенных пунктов», вид </w:t>
      </w:r>
      <w:r w:rsidR="00874C35">
        <w:rPr>
          <w:sz w:val="28"/>
          <w:szCs w:val="28"/>
        </w:rPr>
        <w:t xml:space="preserve"> </w:t>
      </w:r>
      <w:r w:rsidR="00360CEF" w:rsidRPr="00360CEF">
        <w:rPr>
          <w:sz w:val="28"/>
          <w:szCs w:val="28"/>
        </w:rPr>
        <w:t>разрешенного использования - «</w:t>
      </w:r>
      <w:r w:rsidR="00874C35">
        <w:rPr>
          <w:sz w:val="28"/>
          <w:szCs w:val="28"/>
        </w:rPr>
        <w:t xml:space="preserve">Для </w:t>
      </w:r>
      <w:r w:rsidR="003E585A">
        <w:rPr>
          <w:sz w:val="28"/>
          <w:szCs w:val="28"/>
        </w:rPr>
        <w:t>индивидуального жилищного строительства</w:t>
      </w:r>
      <w:r w:rsidR="00360CEF" w:rsidRPr="00360CEF">
        <w:rPr>
          <w:sz w:val="28"/>
          <w:szCs w:val="28"/>
        </w:rPr>
        <w:t xml:space="preserve">», </w:t>
      </w:r>
      <w:r w:rsidR="00732E3E">
        <w:rPr>
          <w:sz w:val="28"/>
          <w:szCs w:val="28"/>
        </w:rPr>
        <w:t xml:space="preserve">по адресному ориентиру: </w:t>
      </w:r>
      <w:r w:rsidR="00874C35">
        <w:rPr>
          <w:sz w:val="28"/>
        </w:rPr>
        <w:t>Российская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Федерация,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Ростовская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область, муниципальный район Заветинский, сельское поселение Заветинское,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с.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Заветное,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 xml:space="preserve">ул. </w:t>
      </w:r>
      <w:r w:rsidR="003E585A">
        <w:rPr>
          <w:sz w:val="28"/>
        </w:rPr>
        <w:t>Ломоносова</w:t>
      </w:r>
      <w:r w:rsidR="00874C35">
        <w:rPr>
          <w:sz w:val="28"/>
        </w:rPr>
        <w:t>,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адрес: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Российская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Федерация,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Ростовская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область, муниципальный район Заветинский, сельское поселение  Заветинское,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с.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>Заветное,</w:t>
      </w:r>
      <w:r w:rsidR="00874C35">
        <w:rPr>
          <w:spacing w:val="1"/>
          <w:sz w:val="28"/>
        </w:rPr>
        <w:t xml:space="preserve"> </w:t>
      </w:r>
      <w:r w:rsidR="00874C35">
        <w:rPr>
          <w:sz w:val="28"/>
        </w:rPr>
        <w:t xml:space="preserve">ул. </w:t>
      </w:r>
      <w:r w:rsidR="003E585A">
        <w:rPr>
          <w:sz w:val="28"/>
        </w:rPr>
        <w:t>Ломоносова</w:t>
      </w:r>
      <w:bookmarkStart w:id="0" w:name="_GoBack"/>
      <w:bookmarkEnd w:id="0"/>
      <w:r w:rsidR="00874C35">
        <w:rPr>
          <w:sz w:val="28"/>
        </w:rPr>
        <w:t>,</w:t>
      </w:r>
      <w:r w:rsidR="00874C35">
        <w:rPr>
          <w:spacing w:val="1"/>
          <w:sz w:val="28"/>
        </w:rPr>
        <w:t xml:space="preserve"> </w:t>
      </w:r>
      <w:r w:rsidR="003E585A">
        <w:rPr>
          <w:sz w:val="28"/>
        </w:rPr>
        <w:t>8</w:t>
      </w:r>
      <w:r w:rsidR="00874C35">
        <w:rPr>
          <w:sz w:val="28"/>
        </w:rPr>
        <w:t>-а;</w:t>
      </w:r>
    </w:p>
    <w:p w:rsidR="00462D21" w:rsidRPr="00462D21" w:rsidRDefault="003C6163" w:rsidP="00C83ABB">
      <w:pPr>
        <w:pStyle w:val="a4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Постановление вступает в силу с </w:t>
      </w:r>
      <w:r w:rsidR="00C83ABB">
        <w:rPr>
          <w:sz w:val="28"/>
          <w:szCs w:val="28"/>
        </w:rPr>
        <w:t>даты регистрации и подлежит официальному опубликованию</w:t>
      </w:r>
      <w:r w:rsidR="00462D21" w:rsidRPr="00462D21">
        <w:rPr>
          <w:sz w:val="28"/>
          <w:szCs w:val="28"/>
        </w:rPr>
        <w:t>.</w:t>
      </w:r>
    </w:p>
    <w:p w:rsidR="00462D21" w:rsidRPr="00462D21" w:rsidRDefault="003C6163" w:rsidP="00794AA6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62D21"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462D21" w:rsidRPr="00462D21" w:rsidRDefault="00462D21" w:rsidP="00462D21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70992">
      <w:pPr>
        <w:pStyle w:val="a4"/>
      </w:pPr>
      <w:r>
        <w:rPr>
          <w:sz w:val="28"/>
          <w:szCs w:val="28"/>
        </w:rPr>
        <w:t xml:space="preserve"> </w:t>
      </w:r>
      <w:r w:rsidR="00FD19DA"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 w:rsidR="00FD19DA"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 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  <w:r>
        <w:rPr>
          <w:sz w:val="28"/>
          <w:szCs w:val="28"/>
        </w:rPr>
        <w:t xml:space="preserve">                  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A42970" w:rsidRDefault="006C09F2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A42970">
        <w:rPr>
          <w:kern w:val="1"/>
          <w:sz w:val="28"/>
          <w:szCs w:val="28"/>
        </w:rPr>
        <w:t>тарший инспектор</w:t>
      </w:r>
    </w:p>
    <w:p w:rsidR="00A42970" w:rsidRDefault="00A42970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4D57DC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A18BC"/>
    <w:rsid w:val="0025023F"/>
    <w:rsid w:val="002625B5"/>
    <w:rsid w:val="002C36F2"/>
    <w:rsid w:val="002E0D27"/>
    <w:rsid w:val="002E69D5"/>
    <w:rsid w:val="00360CEF"/>
    <w:rsid w:val="0039155D"/>
    <w:rsid w:val="003C6163"/>
    <w:rsid w:val="003E585A"/>
    <w:rsid w:val="00410207"/>
    <w:rsid w:val="00462D21"/>
    <w:rsid w:val="004B3C08"/>
    <w:rsid w:val="004B4481"/>
    <w:rsid w:val="004C4B99"/>
    <w:rsid w:val="004D57DC"/>
    <w:rsid w:val="00583A6A"/>
    <w:rsid w:val="005A0889"/>
    <w:rsid w:val="005A7F60"/>
    <w:rsid w:val="005C74A7"/>
    <w:rsid w:val="00612348"/>
    <w:rsid w:val="006339D6"/>
    <w:rsid w:val="00651DC7"/>
    <w:rsid w:val="006C09F2"/>
    <w:rsid w:val="006E79AB"/>
    <w:rsid w:val="00720286"/>
    <w:rsid w:val="00732E3E"/>
    <w:rsid w:val="00742C08"/>
    <w:rsid w:val="00762D1C"/>
    <w:rsid w:val="00794AA6"/>
    <w:rsid w:val="007C0C1C"/>
    <w:rsid w:val="007D592E"/>
    <w:rsid w:val="00804330"/>
    <w:rsid w:val="00874C35"/>
    <w:rsid w:val="008B7EB8"/>
    <w:rsid w:val="00980B7A"/>
    <w:rsid w:val="00A24482"/>
    <w:rsid w:val="00A42970"/>
    <w:rsid w:val="00AD5A4B"/>
    <w:rsid w:val="00B31FDC"/>
    <w:rsid w:val="00B55369"/>
    <w:rsid w:val="00B65AB7"/>
    <w:rsid w:val="00B70E1E"/>
    <w:rsid w:val="00C11DD7"/>
    <w:rsid w:val="00C20375"/>
    <w:rsid w:val="00C83ABB"/>
    <w:rsid w:val="00C86FEC"/>
    <w:rsid w:val="00CB42AB"/>
    <w:rsid w:val="00D109A1"/>
    <w:rsid w:val="00D620DA"/>
    <w:rsid w:val="00DA18B0"/>
    <w:rsid w:val="00DD6E18"/>
    <w:rsid w:val="00EA6EC0"/>
    <w:rsid w:val="00ED7AA0"/>
    <w:rsid w:val="00F70992"/>
    <w:rsid w:val="00F807D4"/>
    <w:rsid w:val="00FA6D8B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3</cp:revision>
  <cp:lastPrinted>2021-07-05T07:35:00Z</cp:lastPrinted>
  <dcterms:created xsi:type="dcterms:W3CDTF">2021-08-20T05:40:00Z</dcterms:created>
  <dcterms:modified xsi:type="dcterms:W3CDTF">2021-08-20T06:13:00Z</dcterms:modified>
</cp:coreProperties>
</file>