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AE8" w:rsidRDefault="00645AE8" w:rsidP="00645AE8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AE8" w:rsidRDefault="00645AE8" w:rsidP="00645AE8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645AE8" w:rsidRDefault="00645AE8" w:rsidP="00645AE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645AE8" w:rsidRDefault="00645AE8" w:rsidP="00645AE8">
      <w:pPr>
        <w:jc w:val="center"/>
      </w:pPr>
      <w:r>
        <w:rPr>
          <w:sz w:val="32"/>
          <w:szCs w:val="32"/>
        </w:rPr>
        <w:t>Заветинский район</w:t>
      </w:r>
    </w:p>
    <w:p w:rsidR="00645AE8" w:rsidRDefault="00645AE8" w:rsidP="00645AE8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645AE8" w:rsidRDefault="00645AE8" w:rsidP="00645AE8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645AE8" w:rsidRDefault="00645AE8" w:rsidP="00645AE8">
      <w:pPr>
        <w:jc w:val="center"/>
        <w:rPr>
          <w:b/>
          <w:i/>
          <w:sz w:val="28"/>
          <w:szCs w:val="28"/>
        </w:rPr>
      </w:pPr>
    </w:p>
    <w:p w:rsidR="00645AE8" w:rsidRDefault="00645AE8" w:rsidP="00645AE8">
      <w:pPr>
        <w:jc w:val="center"/>
      </w:pPr>
      <w:r>
        <w:rPr>
          <w:b/>
          <w:sz w:val="48"/>
          <w:szCs w:val="48"/>
        </w:rPr>
        <w:t>Постановление</w:t>
      </w:r>
    </w:p>
    <w:p w:rsidR="00645AE8" w:rsidRDefault="00645AE8" w:rsidP="00645AE8">
      <w:pPr>
        <w:jc w:val="center"/>
        <w:rPr>
          <w:b/>
          <w:sz w:val="28"/>
          <w:szCs w:val="28"/>
        </w:rPr>
      </w:pPr>
    </w:p>
    <w:p w:rsidR="00645AE8" w:rsidRDefault="00645AE8" w:rsidP="00645AE8">
      <w:pPr>
        <w:jc w:val="center"/>
      </w:pPr>
      <w:r>
        <w:rPr>
          <w:sz w:val="28"/>
          <w:szCs w:val="28"/>
        </w:rPr>
        <w:t>№</w:t>
      </w:r>
      <w:r w:rsidR="0033629A">
        <w:rPr>
          <w:sz w:val="28"/>
          <w:szCs w:val="28"/>
        </w:rPr>
        <w:t xml:space="preserve"> </w:t>
      </w:r>
      <w:r w:rsidR="0077110F">
        <w:rPr>
          <w:sz w:val="28"/>
          <w:szCs w:val="28"/>
        </w:rPr>
        <w:t>88</w:t>
      </w:r>
      <w:r>
        <w:rPr>
          <w:sz w:val="28"/>
          <w:szCs w:val="28"/>
        </w:rPr>
        <w:t xml:space="preserve"> </w:t>
      </w:r>
    </w:p>
    <w:p w:rsidR="00645AE8" w:rsidRDefault="00645AE8" w:rsidP="00645AE8">
      <w:pPr>
        <w:jc w:val="both"/>
        <w:rPr>
          <w:b/>
          <w:sz w:val="28"/>
          <w:szCs w:val="28"/>
        </w:rPr>
      </w:pPr>
    </w:p>
    <w:p w:rsidR="00645AE8" w:rsidRDefault="0077110F" w:rsidP="00645AE8">
      <w:pPr>
        <w:jc w:val="both"/>
      </w:pPr>
      <w:r>
        <w:rPr>
          <w:sz w:val="28"/>
          <w:szCs w:val="28"/>
        </w:rPr>
        <w:t xml:space="preserve">   12.</w:t>
      </w:r>
      <w:r w:rsidR="00645AE8">
        <w:rPr>
          <w:sz w:val="28"/>
          <w:szCs w:val="28"/>
        </w:rPr>
        <w:t xml:space="preserve">10.2021                                                                                              </w:t>
      </w:r>
      <w:r w:rsidR="00645AE8">
        <w:rPr>
          <w:color w:val="000000"/>
          <w:sz w:val="28"/>
          <w:szCs w:val="28"/>
        </w:rPr>
        <w:t>с.Заветное</w:t>
      </w:r>
    </w:p>
    <w:p w:rsidR="00645AE8" w:rsidRDefault="00645AE8" w:rsidP="00645AE8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645AE8" w:rsidTr="00F17BE8">
        <w:trPr>
          <w:trHeight w:val="1002"/>
        </w:trPr>
        <w:tc>
          <w:tcPr>
            <w:tcW w:w="4710" w:type="dxa"/>
          </w:tcPr>
          <w:p w:rsidR="00645AE8" w:rsidRPr="00645AE8" w:rsidRDefault="00645AE8" w:rsidP="00645AE8">
            <w:pPr>
              <w:jc w:val="both"/>
              <w:rPr>
                <w:sz w:val="28"/>
                <w:szCs w:val="28"/>
              </w:rPr>
            </w:pPr>
            <w:r w:rsidRPr="00645AE8">
              <w:rPr>
                <w:sz w:val="28"/>
                <w:szCs w:val="28"/>
              </w:rPr>
              <w:t xml:space="preserve">Об изменении адреса жилого дома, </w:t>
            </w:r>
            <w:r>
              <w:rPr>
                <w:sz w:val="28"/>
                <w:szCs w:val="28"/>
              </w:rPr>
              <w:t xml:space="preserve">с кадастровым </w:t>
            </w:r>
            <w:r w:rsidRPr="00645AE8">
              <w:rPr>
                <w:sz w:val="28"/>
                <w:szCs w:val="28"/>
              </w:rPr>
              <w:t>номером 61:11:00</w:t>
            </w:r>
            <w:r>
              <w:rPr>
                <w:sz w:val="28"/>
                <w:szCs w:val="28"/>
              </w:rPr>
              <w:t>1</w:t>
            </w:r>
            <w:r w:rsidRPr="00645A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45AE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645AE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4298</w:t>
            </w:r>
          </w:p>
          <w:p w:rsidR="00645AE8" w:rsidRDefault="00645AE8" w:rsidP="00645AE8">
            <w:pPr>
              <w:tabs>
                <w:tab w:val="left" w:pos="711"/>
              </w:tabs>
              <w:ind w:firstLine="22"/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645AE8" w:rsidRDefault="00645AE8" w:rsidP="00F17BE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45AE8" w:rsidRDefault="00645AE8" w:rsidP="00645AE8">
      <w:pPr>
        <w:pStyle w:val="a3"/>
        <w:tabs>
          <w:tab w:val="left" w:pos="709"/>
        </w:tabs>
        <w:ind w:firstLine="709"/>
        <w:jc w:val="both"/>
      </w:pPr>
    </w:p>
    <w:p w:rsidR="00645AE8" w:rsidRPr="000749FC" w:rsidRDefault="00645AE8" w:rsidP="00645AE8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В соответствии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50395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постановлением Российской Федерации от 19</w:t>
      </w:r>
      <w:r>
        <w:rPr>
          <w:sz w:val="28"/>
          <w:szCs w:val="28"/>
        </w:rPr>
        <w:t>.11.</w:t>
      </w:r>
      <w:r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 (вред. От 08.08.2017 №97, от 16.03.2018 № 20) «Об утверждении административного регламента Администрации Заветинского сельского поселения по предоставлению муниципальной услуги «Присвоение, изменение и аннулирование адреса объекта адресации»</w:t>
      </w:r>
      <w:r>
        <w:rPr>
          <w:rStyle w:val="blk"/>
          <w:sz w:val="28"/>
          <w:szCs w:val="28"/>
        </w:rPr>
        <w:t>,</w:t>
      </w:r>
      <w:r w:rsidRPr="000749FC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645AE8" w:rsidRDefault="00645AE8" w:rsidP="00645AE8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645AE8" w:rsidRDefault="00645AE8" w:rsidP="00645AE8">
      <w:pPr>
        <w:jc w:val="center"/>
      </w:pPr>
      <w:r>
        <w:rPr>
          <w:sz w:val="28"/>
          <w:szCs w:val="28"/>
        </w:rPr>
        <w:t>ПОСТАНОВЛЯЮ:</w:t>
      </w:r>
    </w:p>
    <w:p w:rsidR="00645AE8" w:rsidRDefault="00645AE8" w:rsidP="00645AE8">
      <w:pPr>
        <w:jc w:val="both"/>
        <w:rPr>
          <w:sz w:val="28"/>
          <w:szCs w:val="28"/>
        </w:rPr>
      </w:pPr>
    </w:p>
    <w:p w:rsidR="00645AE8" w:rsidRPr="00AB3FB6" w:rsidRDefault="00645AE8" w:rsidP="00645AE8">
      <w:pPr>
        <w:pStyle w:val="a4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645AE8">
        <w:rPr>
          <w:bCs/>
          <w:sz w:val="28"/>
          <w:szCs w:val="28"/>
          <w:lang w:eastAsia="ru-RU"/>
        </w:rPr>
        <w:t>Изменить адрес объект</w:t>
      </w:r>
      <w:r>
        <w:rPr>
          <w:bCs/>
          <w:sz w:val="28"/>
          <w:szCs w:val="28"/>
          <w:lang w:eastAsia="ru-RU"/>
        </w:rPr>
        <w:t>у</w:t>
      </w:r>
      <w:r w:rsidRPr="00645AE8">
        <w:rPr>
          <w:bCs/>
          <w:sz w:val="28"/>
          <w:szCs w:val="28"/>
          <w:lang w:eastAsia="ru-RU"/>
        </w:rPr>
        <w:t xml:space="preserve"> адресации</w:t>
      </w:r>
      <w:r w:rsidR="00E52593">
        <w:rPr>
          <w:sz w:val="28"/>
          <w:szCs w:val="28"/>
        </w:rPr>
        <w:t>:</w:t>
      </w:r>
      <w:r w:rsidR="0077110F">
        <w:rPr>
          <w:sz w:val="28"/>
          <w:szCs w:val="28"/>
        </w:rPr>
        <w:t xml:space="preserve"> жилому дому с кадастровым номером 61:11:0010101:4298 с</w:t>
      </w:r>
      <w:r w:rsidR="00E52593"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Российская Федерация, Ростовская область, Муниципальный район Заветинский, сельское поселение Заветинское, с.Заветное, ул. Ломоносова</w:t>
      </w:r>
      <w:r>
        <w:rPr>
          <w:sz w:val="28"/>
          <w:szCs w:val="28"/>
        </w:rPr>
        <w:t>,</w:t>
      </w:r>
      <w:r w:rsidR="00E52593">
        <w:rPr>
          <w:sz w:val="28"/>
          <w:szCs w:val="28"/>
        </w:rPr>
        <w:t xml:space="preserve"> д. 89,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52593">
        <w:rPr>
          <w:bCs/>
          <w:sz w:val="28"/>
          <w:szCs w:val="28"/>
          <w:lang w:eastAsia="ru-RU"/>
        </w:rPr>
        <w:t>на новый адрес</w:t>
      </w:r>
      <w:r>
        <w:rPr>
          <w:color w:val="000000"/>
          <w:sz w:val="28"/>
          <w:szCs w:val="28"/>
          <w:shd w:val="clear" w:color="auto" w:fill="FFFFFF"/>
        </w:rPr>
        <w:t>: Российская Федерация, Ростовская область</w:t>
      </w:r>
      <w:r w:rsidRPr="0035736B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Муниципальный район Заветинский, сельское поселение Заветинское,</w:t>
      </w:r>
      <w:r>
        <w:rPr>
          <w:color w:val="000000"/>
          <w:sz w:val="28"/>
          <w:szCs w:val="28"/>
          <w:shd w:val="clear" w:color="auto" w:fill="FFFFFF"/>
        </w:rPr>
        <w:t xml:space="preserve"> с.Заветное,</w:t>
      </w:r>
      <w:r w:rsidRPr="00EE3B0E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ул. Ломоносова</w:t>
      </w:r>
      <w:r w:rsidR="00E52593">
        <w:rPr>
          <w:rStyle w:val="blk"/>
          <w:sz w:val="28"/>
          <w:szCs w:val="28"/>
        </w:rPr>
        <w:t>, д.</w:t>
      </w:r>
      <w:r>
        <w:rPr>
          <w:rStyle w:val="blk"/>
          <w:sz w:val="28"/>
          <w:szCs w:val="28"/>
        </w:rPr>
        <w:t xml:space="preserve"> 89-</w:t>
      </w:r>
      <w:r w:rsidR="00E52593">
        <w:rPr>
          <w:rStyle w:val="blk"/>
          <w:sz w:val="28"/>
          <w:szCs w:val="28"/>
        </w:rPr>
        <w:t>а</w:t>
      </w:r>
      <w:r>
        <w:rPr>
          <w:rStyle w:val="blk"/>
          <w:sz w:val="28"/>
          <w:szCs w:val="28"/>
        </w:rPr>
        <w:t>;</w:t>
      </w:r>
    </w:p>
    <w:p w:rsidR="00645AE8" w:rsidRDefault="00645AE8" w:rsidP="00645AE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645AE8" w:rsidRDefault="00645AE8" w:rsidP="00645AE8">
      <w:pPr>
        <w:pStyle w:val="a3"/>
        <w:numPr>
          <w:ilvl w:val="0"/>
          <w:numId w:val="2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645AE8" w:rsidRDefault="00645AE8" w:rsidP="00645AE8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5AE8" w:rsidRDefault="00645AE8" w:rsidP="00645AE8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45AE8" w:rsidRDefault="00645AE8" w:rsidP="00645AE8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Глава Администрации </w:t>
      </w:r>
    </w:p>
    <w:p w:rsidR="00645AE8" w:rsidRDefault="00645AE8" w:rsidP="00645AE8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Заветинского сельского поселения                                         С.И. Бондаренко</w:t>
      </w:r>
    </w:p>
    <w:p w:rsidR="00645AE8" w:rsidRDefault="00645AE8" w:rsidP="00645AE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645AE8" w:rsidRDefault="00645AE8" w:rsidP="00645AE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645AE8" w:rsidRDefault="00645AE8" w:rsidP="00645AE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645AE8" w:rsidRDefault="0077110F" w:rsidP="00645AE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</w:t>
      </w:r>
      <w:bookmarkStart w:id="0" w:name="_GoBack"/>
      <w:bookmarkEnd w:id="0"/>
      <w:r w:rsidR="00645AE8">
        <w:rPr>
          <w:rFonts w:ascii="Times New Roman CYR" w:hAnsi="Times New Roman CYR" w:cs="Times New Roman CYR"/>
          <w:sz w:val="28"/>
          <w:szCs w:val="28"/>
        </w:rPr>
        <w:t>тарший инспектор по вопросам</w:t>
      </w:r>
    </w:p>
    <w:p w:rsidR="00645AE8" w:rsidRDefault="00645AE8" w:rsidP="00645AE8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5A6B1B" w:rsidRDefault="005A6B1B"/>
    <w:sectPr w:rsidR="005A6B1B" w:rsidSect="005A6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AE8"/>
    <w:rsid w:val="0009656D"/>
    <w:rsid w:val="001771D4"/>
    <w:rsid w:val="001C7164"/>
    <w:rsid w:val="00262111"/>
    <w:rsid w:val="00266AED"/>
    <w:rsid w:val="0030580E"/>
    <w:rsid w:val="0033629A"/>
    <w:rsid w:val="00405B40"/>
    <w:rsid w:val="00406633"/>
    <w:rsid w:val="00503E85"/>
    <w:rsid w:val="00541EB1"/>
    <w:rsid w:val="005A6B1B"/>
    <w:rsid w:val="006026B8"/>
    <w:rsid w:val="00645AE8"/>
    <w:rsid w:val="0077110F"/>
    <w:rsid w:val="007B6F58"/>
    <w:rsid w:val="007E2BDE"/>
    <w:rsid w:val="00866432"/>
    <w:rsid w:val="008806F1"/>
    <w:rsid w:val="008B3360"/>
    <w:rsid w:val="008C1E55"/>
    <w:rsid w:val="00970ADE"/>
    <w:rsid w:val="00A96C6F"/>
    <w:rsid w:val="00AD67B2"/>
    <w:rsid w:val="00B46E4E"/>
    <w:rsid w:val="00B76C68"/>
    <w:rsid w:val="00BB7C48"/>
    <w:rsid w:val="00BD581F"/>
    <w:rsid w:val="00CB3852"/>
    <w:rsid w:val="00D15F6D"/>
    <w:rsid w:val="00D16C2F"/>
    <w:rsid w:val="00D524EF"/>
    <w:rsid w:val="00D7418D"/>
    <w:rsid w:val="00D86981"/>
    <w:rsid w:val="00E37126"/>
    <w:rsid w:val="00E52593"/>
    <w:rsid w:val="00E67522"/>
    <w:rsid w:val="00F04C3A"/>
    <w:rsid w:val="00F8308F"/>
    <w:rsid w:val="00FA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645AE8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5AE8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45AE8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645AE8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645AE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645AE8"/>
  </w:style>
  <w:style w:type="paragraph" w:styleId="a4">
    <w:name w:val="List Paragraph"/>
    <w:basedOn w:val="a"/>
    <w:uiPriority w:val="34"/>
    <w:qFormat/>
    <w:rsid w:val="00645A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62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29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Г.А.Соловьева</dc:creator>
  <cp:keywords/>
  <dc:description/>
  <cp:lastModifiedBy>User</cp:lastModifiedBy>
  <cp:revision>3</cp:revision>
  <dcterms:created xsi:type="dcterms:W3CDTF">2021-10-12T07:14:00Z</dcterms:created>
  <dcterms:modified xsi:type="dcterms:W3CDTF">2021-10-12T08:16:00Z</dcterms:modified>
</cp:coreProperties>
</file>