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3"/>
        <w:spacing w:after="0" w:before="0"/>
        <w:ind/>
        <w:jc w:val="center"/>
        <w:rPr>
          <w:b w:val="1"/>
        </w:rPr>
      </w:pPr>
      <w:r>
        <w:t>Сведения о доходах, расходах, об имуществе и обязательствах имущественного характера</w:t>
      </w:r>
      <w:r>
        <w:rPr>
          <w:b w:val="1"/>
        </w:rPr>
        <w:t xml:space="preserve"> </w:t>
      </w:r>
    </w:p>
    <w:p w14:paraId="03000000">
      <w:pPr>
        <w:pStyle w:val="Style_3"/>
        <w:spacing w:after="0" w:before="0"/>
        <w:ind/>
        <w:jc w:val="center"/>
      </w:pPr>
      <w:r>
        <w:t>муниципальных</w:t>
      </w:r>
      <w:r>
        <w:t xml:space="preserve"> </w:t>
      </w:r>
      <w:r>
        <w:t>служащих</w:t>
      </w:r>
      <w:r>
        <w:t xml:space="preserve"> аппарата Администрации района</w:t>
      </w:r>
      <w:r>
        <w:t xml:space="preserve"> и членов их с</w:t>
      </w:r>
      <w:r>
        <w:t>е</w:t>
      </w:r>
      <w:r>
        <w:t>мей</w:t>
      </w:r>
    </w:p>
    <w:p w14:paraId="04000000">
      <w:pPr>
        <w:pStyle w:val="Style_3"/>
        <w:spacing w:after="0" w:before="0"/>
        <w:ind/>
        <w:jc w:val="center"/>
      </w:pPr>
      <w:r>
        <w:t>за период с 1 января 20</w:t>
      </w:r>
      <w:r>
        <w:t>21</w:t>
      </w:r>
      <w:r>
        <w:t xml:space="preserve"> года по 31 дека</w:t>
      </w:r>
      <w:r>
        <w:t>б</w:t>
      </w:r>
      <w:r>
        <w:t>ря 20</w:t>
      </w:r>
      <w:r>
        <w:t>21</w:t>
      </w:r>
      <w:r>
        <w:t>года</w:t>
      </w:r>
    </w:p>
    <w:p w14:paraId="05000000">
      <w:pPr>
        <w:pStyle w:val="Style_3"/>
        <w:spacing w:after="0" w:before="0"/>
        <w:ind/>
        <w:jc w:val="center"/>
      </w:pPr>
    </w:p>
    <w:tbl>
      <w:tblPr>
        <w:tblStyle w:val="Style_4"/>
        <w:tblInd w:type="dxa" w:w="-25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1"/>
        <w:gridCol w:w="1806"/>
        <w:gridCol w:w="1667"/>
        <w:gridCol w:w="1528"/>
        <w:gridCol w:w="1667"/>
        <w:gridCol w:w="1111"/>
        <w:gridCol w:w="833"/>
        <w:gridCol w:w="1260"/>
        <w:gridCol w:w="1102"/>
        <w:gridCol w:w="919"/>
        <w:gridCol w:w="1164"/>
        <w:gridCol w:w="1251"/>
        <w:gridCol w:w="972"/>
      </w:tblGrid>
      <w:tr>
        <w:tc>
          <w:tcPr>
            <w:tcW w:type="dxa" w:w="6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</w:p>
          <w:p w14:paraId="07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</w:p>
          <w:p w14:paraId="08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09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type="dxa" w:w="18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Фамилия и иниц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алы лица, чьи св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дения </w:t>
            </w:r>
          </w:p>
          <w:p w14:paraId="0B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разм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щаются</w:t>
            </w:r>
          </w:p>
        </w:tc>
        <w:tc>
          <w:tcPr>
            <w:tcW w:type="dxa" w:w="16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z w:val="20"/>
              </w:rPr>
              <w:t>ол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ность</w:t>
            </w:r>
          </w:p>
        </w:tc>
        <w:tc>
          <w:tcPr>
            <w:tcW w:type="dxa" w:w="513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pStyle w:val="Style_3"/>
              <w:spacing w:line="24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z w:val="20"/>
              </w:rPr>
              <w:t xml:space="preserve"> недвижимости, находящиеся в </w:t>
            </w:r>
            <w:r>
              <w:rPr>
                <w:sz w:val="20"/>
              </w:rPr>
              <w:t>собственн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сти</w:t>
            </w:r>
          </w:p>
        </w:tc>
        <w:tc>
          <w:tcPr>
            <w:tcW w:type="dxa" w:w="32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Объекты недвижимости, </w:t>
            </w:r>
          </w:p>
          <w:p w14:paraId="0F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наход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щиеся в пользовании</w:t>
            </w:r>
          </w:p>
        </w:tc>
        <w:tc>
          <w:tcPr>
            <w:tcW w:type="dxa" w:w="11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Тран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портные сре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ства (вид, ма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ка)</w:t>
            </w:r>
          </w:p>
        </w:tc>
        <w:tc>
          <w:tcPr>
            <w:tcW w:type="dxa" w:w="1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Декларир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ванный </w:t>
            </w:r>
          </w:p>
          <w:p w14:paraId="12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довой доход (руб.)</w:t>
            </w:r>
          </w:p>
        </w:tc>
        <w:tc>
          <w:tcPr>
            <w:tcW w:type="dxa" w:w="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Свед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об исто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никах получ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средств, за счет кот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рых сове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шена сде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ка (вид прио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ретенн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им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щес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ва, исто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ники)</w:t>
            </w:r>
          </w:p>
        </w:tc>
      </w:tr>
      <w:tr>
        <w:trPr>
          <w:trHeight w:hRule="atLeast" w:val="1134"/>
        </w:trPr>
        <w:tc>
          <w:tcPr>
            <w:tcW w:type="dxa" w:w="6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объе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та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собственн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сти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щадь (кв. м)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на расп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лож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объе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та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щадь (кв. м)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страна расп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лож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</w:p>
        </w:tc>
        <w:tc>
          <w:tcPr>
            <w:tcW w:type="dxa" w:w="11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03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hRule="atLeast" w:val="1119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sz w:val="20"/>
              </w:rPr>
            </w:pPr>
            <w:r>
              <w:rPr>
                <w:sz w:val="20"/>
              </w:rPr>
              <w:t xml:space="preserve">Моргунова Татьяна Алексеевна </w:t>
            </w:r>
          </w:p>
          <w:p w14:paraId="2A000000">
            <w:pPr>
              <w:rPr>
                <w:sz w:val="20"/>
              </w:rPr>
            </w:pP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rPr>
                <w:sz w:val="20"/>
              </w:rPr>
            </w:pPr>
          </w:p>
          <w:p w14:paraId="2C000000">
            <w:pPr>
              <w:rPr>
                <w:sz w:val="20"/>
              </w:rPr>
            </w:pPr>
            <w:r>
              <w:rPr>
                <w:sz w:val="20"/>
              </w:rPr>
              <w:t>Ведущий спец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алист сектора экономики и финансов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14:paraId="2E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14:paraId="2F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1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индивидуал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ная</w:t>
            </w:r>
          </w:p>
          <w:p w14:paraId="32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индивидуал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ная</w:t>
            </w:r>
          </w:p>
          <w:p w14:paraId="33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индивидуал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ная</w:t>
            </w:r>
          </w:p>
          <w:p w14:paraId="34000000">
            <w:pPr>
              <w:rPr>
                <w:sz w:val="20"/>
              </w:rPr>
            </w:pP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sz w:val="20"/>
              </w:rPr>
            </w:pPr>
          </w:p>
          <w:p w14:paraId="36000000">
            <w:pPr>
              <w:rPr>
                <w:sz w:val="20"/>
              </w:rPr>
            </w:pPr>
            <w:r>
              <w:rPr>
                <w:sz w:val="20"/>
              </w:rPr>
              <w:t>3200</w:t>
            </w:r>
          </w:p>
          <w:p w14:paraId="37000000">
            <w:pPr>
              <w:rPr>
                <w:sz w:val="20"/>
              </w:rPr>
            </w:pPr>
            <w:r>
              <w:rPr>
                <w:sz w:val="20"/>
              </w:rPr>
              <w:t>50,7</w:t>
            </w:r>
          </w:p>
          <w:p w14:paraId="38000000">
            <w:pPr>
              <w:rPr>
                <w:sz w:val="20"/>
              </w:rPr>
            </w:pPr>
            <w:r>
              <w:rPr>
                <w:sz w:val="20"/>
              </w:rPr>
              <w:t>37,6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rPr>
                <w:sz w:val="20"/>
              </w:rPr>
            </w:pPr>
          </w:p>
          <w:p w14:paraId="3A00000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3B00000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3C00000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E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14:paraId="3F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40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sz w:val="20"/>
              </w:rPr>
            </w:pPr>
          </w:p>
          <w:p w14:paraId="42000000">
            <w:pPr>
              <w:rPr>
                <w:sz w:val="20"/>
              </w:rPr>
            </w:pPr>
            <w:r>
              <w:rPr>
                <w:sz w:val="20"/>
              </w:rPr>
              <w:t>3940,0</w:t>
            </w:r>
          </w:p>
          <w:p w14:paraId="43000000">
            <w:pPr>
              <w:rPr>
                <w:sz w:val="20"/>
              </w:rPr>
            </w:pPr>
          </w:p>
          <w:p w14:paraId="44000000">
            <w:pPr>
              <w:rPr>
                <w:sz w:val="20"/>
              </w:rPr>
            </w:pPr>
          </w:p>
          <w:p w14:paraId="45000000">
            <w:pPr>
              <w:rPr>
                <w:sz w:val="20"/>
              </w:rPr>
            </w:pPr>
            <w:r>
              <w:rPr>
                <w:sz w:val="20"/>
              </w:rPr>
              <w:t>106,4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rPr>
                <w:sz w:val="20"/>
              </w:rPr>
            </w:pPr>
          </w:p>
          <w:p w14:paraId="4700000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48000000">
            <w:pPr>
              <w:rPr>
                <w:sz w:val="20"/>
              </w:rPr>
            </w:pPr>
          </w:p>
          <w:p w14:paraId="49000000">
            <w:pPr>
              <w:rPr>
                <w:sz w:val="20"/>
              </w:rPr>
            </w:pPr>
          </w:p>
          <w:p w14:paraId="4A00000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4C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3"/>
              <w:spacing w:after="0" w:before="0"/>
              <w:ind/>
              <w:rPr>
                <w:sz w:val="22"/>
              </w:rPr>
            </w:pPr>
          </w:p>
          <w:p w14:paraId="4E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471712,20</w:t>
            </w:r>
          </w:p>
          <w:p w14:paraId="4F00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ства м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тери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ского (семе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ного капит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ла, Сре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ства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ги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нального капит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ла, Ип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течный кредит (договор № 712355 от 01.09.2020г)</w:t>
            </w:r>
          </w:p>
        </w:tc>
      </w:tr>
      <w:tr>
        <w:trPr>
          <w:trHeight w:hRule="atLeast" w:val="1299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rPr>
                <w:sz w:val="20"/>
              </w:rPr>
            </w:pPr>
          </w:p>
          <w:p w14:paraId="53000000">
            <w:pPr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rPr>
                <w:sz w:val="20"/>
              </w:rPr>
            </w:pPr>
          </w:p>
          <w:p w14:paraId="55000000">
            <w:pPr>
              <w:rPr>
                <w:sz w:val="20"/>
              </w:rPr>
            </w:pPr>
            <w:r>
              <w:rPr>
                <w:sz w:val="20"/>
              </w:rPr>
              <w:t xml:space="preserve">слесарь 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57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14:paraId="58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59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14:paraId="5A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5B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5C00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5E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индивидуал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ная</w:t>
            </w:r>
          </w:p>
          <w:p w14:paraId="5F000000"/>
          <w:p w14:paraId="60000000"/>
          <w:p w14:paraId="61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индивидуал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ная</w:t>
            </w:r>
          </w:p>
          <w:p w14:paraId="62000000">
            <w:pPr>
              <w:rPr>
                <w:sz w:val="20"/>
              </w:rPr>
            </w:pP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  <w:p w14:paraId="64000000">
            <w:pPr>
              <w:rPr>
                <w:sz w:val="20"/>
              </w:rPr>
            </w:pPr>
            <w:r>
              <w:rPr>
                <w:sz w:val="20"/>
              </w:rPr>
              <w:t>3940</w:t>
            </w:r>
          </w:p>
          <w:p w14:paraId="65000000">
            <w:pPr>
              <w:rPr>
                <w:sz w:val="20"/>
              </w:rPr>
            </w:pPr>
          </w:p>
          <w:p w14:paraId="66000000">
            <w:pPr>
              <w:rPr>
                <w:sz w:val="20"/>
              </w:rPr>
            </w:pPr>
          </w:p>
          <w:p w14:paraId="67000000">
            <w:pPr>
              <w:rPr>
                <w:sz w:val="20"/>
              </w:rPr>
            </w:pPr>
            <w:r>
              <w:rPr>
                <w:sz w:val="20"/>
              </w:rPr>
              <w:t xml:space="preserve"> 106,4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69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6A000000"/>
          <w:p w14:paraId="6B000000"/>
          <w:p w14:paraId="6C000000">
            <w:pPr>
              <w:rPr>
                <w:sz w:val="20"/>
              </w:rPr>
            </w:pPr>
            <w:r>
              <w:rPr>
                <w:sz w:val="20"/>
              </w:rPr>
              <w:t>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6E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rPr>
                <w:sz w:val="20"/>
              </w:rPr>
            </w:pPr>
          </w:p>
          <w:p w14:paraId="70000000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rPr>
                <w:sz w:val="20"/>
              </w:rPr>
            </w:pPr>
          </w:p>
          <w:p w14:paraId="72000000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74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легков</w:t>
            </w:r>
            <w:r>
              <w:rPr>
                <w:sz w:val="20"/>
              </w:rPr>
              <w:t>ые</w:t>
            </w:r>
          </w:p>
          <w:p w14:paraId="75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автомоб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и</w:t>
            </w:r>
          </w:p>
          <w:p w14:paraId="76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Форд Ф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кус, ВАЗ 21140, Грузовой автом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биль ЗИЛ 5301ПО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78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36000,00</w:t>
            </w:r>
          </w:p>
          <w:p w14:paraId="7900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Свидетельство о государственной регистрации права ,дата выдачи 17.08.2005г.</w:t>
            </w:r>
            <w:r>
              <w:rPr>
                <w:sz w:val="20"/>
              </w:rPr>
              <w:t>Свидетельство о государственной регистрации права ,дата выдачи 17.08.2005г.</w:t>
            </w:r>
          </w:p>
          <w:p w14:paraId="7B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7C00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</w:tr>
      <w:tr>
        <w:trPr>
          <w:trHeight w:hRule="atLeast" w:val="1299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  <w:rPr>
                <w:sz w:val="20"/>
              </w:rPr>
            </w:pPr>
          </w:p>
          <w:p w14:paraId="7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rPr>
                <w:sz w:val="20"/>
              </w:rPr>
            </w:pPr>
            <w:r>
              <w:rPr>
                <w:sz w:val="20"/>
              </w:rPr>
              <w:t>дочь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rPr>
                <w:sz w:val="20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82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84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rPr>
                <w:sz w:val="20"/>
              </w:rPr>
            </w:pPr>
          </w:p>
          <w:p w14:paraId="86000000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88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8A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14:paraId="8B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8C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rPr>
                <w:sz w:val="20"/>
              </w:rPr>
            </w:pPr>
          </w:p>
          <w:p w14:paraId="8E000000">
            <w:pPr>
              <w:rPr>
                <w:sz w:val="20"/>
              </w:rPr>
            </w:pPr>
            <w:r>
              <w:rPr>
                <w:sz w:val="20"/>
              </w:rPr>
              <w:t>3940,0</w:t>
            </w:r>
          </w:p>
          <w:p w14:paraId="8F000000">
            <w:pPr>
              <w:rPr>
                <w:sz w:val="20"/>
              </w:rPr>
            </w:pPr>
          </w:p>
          <w:p w14:paraId="90000000">
            <w:pPr>
              <w:rPr>
                <w:sz w:val="20"/>
              </w:rPr>
            </w:pPr>
          </w:p>
          <w:p w14:paraId="91000000">
            <w:pPr>
              <w:rPr>
                <w:sz w:val="20"/>
              </w:rPr>
            </w:pPr>
            <w:r>
              <w:rPr>
                <w:sz w:val="20"/>
              </w:rPr>
              <w:t>106,4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rPr>
                <w:sz w:val="20"/>
              </w:rPr>
            </w:pPr>
          </w:p>
          <w:p w14:paraId="9300000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94000000">
            <w:pPr>
              <w:rPr>
                <w:sz w:val="20"/>
              </w:rPr>
            </w:pPr>
          </w:p>
          <w:p w14:paraId="95000000">
            <w:pPr>
              <w:rPr>
                <w:sz w:val="20"/>
              </w:rPr>
            </w:pPr>
          </w:p>
          <w:p w14:paraId="9600000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98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9A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25500,00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</w:tr>
      <w:tr>
        <w:trPr>
          <w:trHeight w:hRule="atLeast" w:val="1299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  <w:rPr>
                <w:sz w:val="20"/>
              </w:rPr>
            </w:pPr>
          </w:p>
          <w:p w14:paraId="9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rPr>
                <w:sz w:val="20"/>
              </w:rPr>
            </w:pPr>
            <w:r>
              <w:rPr>
                <w:sz w:val="20"/>
              </w:rPr>
              <w:t>сын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rPr>
                <w:sz w:val="20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A1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A3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rPr>
                <w:sz w:val="20"/>
              </w:rPr>
            </w:pPr>
          </w:p>
          <w:p w14:paraId="A5000000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A7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A9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14:paraId="AA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AB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rPr>
                <w:sz w:val="20"/>
              </w:rPr>
            </w:pPr>
          </w:p>
          <w:p w14:paraId="AD000000">
            <w:pPr>
              <w:rPr>
                <w:sz w:val="20"/>
              </w:rPr>
            </w:pPr>
            <w:r>
              <w:rPr>
                <w:sz w:val="20"/>
              </w:rPr>
              <w:t>3940,0</w:t>
            </w:r>
          </w:p>
          <w:p w14:paraId="AE000000">
            <w:pPr>
              <w:rPr>
                <w:sz w:val="20"/>
              </w:rPr>
            </w:pPr>
          </w:p>
          <w:p w14:paraId="AF000000">
            <w:pPr>
              <w:rPr>
                <w:sz w:val="20"/>
              </w:rPr>
            </w:pPr>
          </w:p>
          <w:p w14:paraId="B0000000">
            <w:pPr>
              <w:rPr>
                <w:sz w:val="20"/>
              </w:rPr>
            </w:pPr>
            <w:r>
              <w:rPr>
                <w:sz w:val="20"/>
              </w:rPr>
              <w:t>106,4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rPr>
                <w:sz w:val="20"/>
              </w:rPr>
            </w:pPr>
          </w:p>
          <w:p w14:paraId="B200000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B3000000">
            <w:pPr>
              <w:rPr>
                <w:sz w:val="20"/>
              </w:rPr>
            </w:pPr>
          </w:p>
          <w:p w14:paraId="B4000000">
            <w:pPr>
              <w:rPr>
                <w:sz w:val="20"/>
              </w:rPr>
            </w:pPr>
          </w:p>
          <w:p w14:paraId="B500000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B7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B9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</w:tr>
      <w:tr>
        <w:trPr>
          <w:trHeight w:hRule="atLeast" w:val="1299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center"/>
              <w:rPr>
                <w:sz w:val="20"/>
              </w:rPr>
            </w:pPr>
          </w:p>
          <w:p w14:paraId="B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rPr>
                <w:sz w:val="20"/>
              </w:rPr>
            </w:pPr>
            <w:r>
              <w:rPr>
                <w:sz w:val="20"/>
              </w:rPr>
              <w:t>дочь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rPr>
                <w:sz w:val="20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C0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C2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C4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C6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C8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14:paraId="C9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CA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rPr>
                <w:sz w:val="20"/>
              </w:rPr>
            </w:pPr>
          </w:p>
          <w:p w14:paraId="CC000000">
            <w:pPr>
              <w:rPr>
                <w:sz w:val="20"/>
              </w:rPr>
            </w:pPr>
            <w:r>
              <w:rPr>
                <w:sz w:val="20"/>
              </w:rPr>
              <w:t>3940,0</w:t>
            </w:r>
          </w:p>
          <w:p w14:paraId="CD000000">
            <w:pPr>
              <w:rPr>
                <w:sz w:val="20"/>
              </w:rPr>
            </w:pPr>
          </w:p>
          <w:p w14:paraId="CE000000">
            <w:pPr>
              <w:rPr>
                <w:sz w:val="20"/>
              </w:rPr>
            </w:pPr>
          </w:p>
          <w:p w14:paraId="CF000000">
            <w:pPr>
              <w:rPr>
                <w:sz w:val="20"/>
              </w:rPr>
            </w:pPr>
            <w:r>
              <w:rPr>
                <w:sz w:val="20"/>
              </w:rPr>
              <w:t>106,4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D1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D2000000"/>
          <w:p w14:paraId="D3000000"/>
          <w:p w14:paraId="D400000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D6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D8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</w:tr>
    </w:tbl>
    <w:p w14:paraId="DA000000">
      <w:pPr>
        <w:ind/>
        <w:jc w:val="center"/>
      </w:pPr>
    </w:p>
    <w:sectPr>
      <w:headerReference r:id="rId1" w:type="default"/>
      <w:pgSz w:h="11906" w:orient="landscape" w:w="16838"/>
      <w:pgMar w:bottom="851" w:footer="709" w:gutter="0" w:header="709" w:left="720" w:right="458" w:top="89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5_ch"/>
    <w:link w:val="Style_2"/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5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Balloon Text"/>
    <w:basedOn w:val="Style_5"/>
    <w:link w:val="Style_13_ch"/>
    <w:rPr>
      <w:rFonts w:ascii="Segoe UI" w:hAnsi="Segoe UI"/>
      <w:sz w:val="18"/>
    </w:rPr>
  </w:style>
  <w:style w:styleId="Style_13_ch" w:type="character">
    <w:name w:val="Balloon Text"/>
    <w:basedOn w:val="Style_5_ch"/>
    <w:link w:val="Style_13"/>
    <w:rPr>
      <w:rFonts w:ascii="Segoe UI" w:hAnsi="Segoe UI"/>
      <w:sz w:val="18"/>
    </w:rPr>
  </w:style>
  <w:style w:styleId="Style_14" w:type="paragraph">
    <w:name w:val="footer"/>
    <w:basedOn w:val="Style_5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footer"/>
    <w:basedOn w:val="Style_5_ch"/>
    <w:link w:val="Style_14"/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3" w:type="paragraph">
    <w:name w:val="Normal (Web)"/>
    <w:basedOn w:val="Style_5"/>
    <w:link w:val="Style_3_ch"/>
    <w:pPr>
      <w:spacing w:afterAutospacing="on" w:beforeAutospacing="on"/>
      <w:ind/>
    </w:pPr>
  </w:style>
  <w:style w:styleId="Style_3_ch" w:type="character">
    <w:name w:val="Normal (Web)"/>
    <w:basedOn w:val="Style_5_ch"/>
    <w:link w:val="Style_3"/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" w:type="paragraph">
    <w:name w:val="page number"/>
    <w:basedOn w:val="Style_22"/>
    <w:link w:val="Style_1_ch"/>
  </w:style>
  <w:style w:styleId="Style_1_ch" w:type="character">
    <w:name w:val="page number"/>
    <w:basedOn w:val="Style_22_ch"/>
    <w:link w:val="Style_1"/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2022-06-23T07:48:34Z</dcterms:modified>
</cp:coreProperties>
</file>