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0E" w:rsidRDefault="000659C9">
      <w:pPr>
        <w:ind w:left="16" w:hanging="1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61975" cy="5715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i/>
        </w:rPr>
        <w:t> </w:t>
      </w:r>
    </w:p>
    <w:p w:rsidR="0058760E" w:rsidRDefault="000659C9">
      <w:pPr>
        <w:spacing w:after="149"/>
        <w:ind w:right="5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0"/>
        </w:rPr>
        <w:t>Российская Федерация</w:t>
      </w:r>
    </w:p>
    <w:p w:rsidR="0058760E" w:rsidRDefault="000659C9">
      <w:pPr>
        <w:spacing w:after="29"/>
        <w:ind w:left="10" w:right="52" w:hanging="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Ростовская область</w:t>
      </w:r>
    </w:p>
    <w:p w:rsidR="0058760E" w:rsidRDefault="000659C9">
      <w:pPr>
        <w:spacing w:after="29"/>
        <w:ind w:left="10" w:right="52" w:hanging="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Заветинский район</w:t>
      </w:r>
    </w:p>
    <w:p w:rsidR="0058760E" w:rsidRDefault="000659C9">
      <w:pPr>
        <w:spacing w:after="29"/>
        <w:ind w:left="10" w:right="52" w:hanging="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муниципальное образование «Заветинского сельского поселение»</w:t>
      </w:r>
    </w:p>
    <w:p w:rsidR="0058760E" w:rsidRDefault="000659C9">
      <w:pPr>
        <w:spacing w:after="29"/>
        <w:ind w:left="10" w:right="52" w:hanging="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Администрация Заветинского сельского поселения</w:t>
      </w:r>
    </w:p>
    <w:p w:rsidR="0058760E" w:rsidRDefault="0058760E">
      <w:pPr>
        <w:spacing w:before="80" w:after="80"/>
        <w:jc w:val="center"/>
        <w:rPr>
          <w:rFonts w:ascii="Times New Roman" w:hAnsi="Times New Roman"/>
          <w:b/>
          <w:sz w:val="48"/>
        </w:rPr>
      </w:pPr>
    </w:p>
    <w:p w:rsidR="0058760E" w:rsidRDefault="000659C9">
      <w:pPr>
        <w:spacing w:before="80" w:after="8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Постановление</w:t>
      </w:r>
    </w:p>
    <w:p w:rsidR="0058760E" w:rsidRDefault="0058760E">
      <w:pPr>
        <w:ind w:left="21" w:hanging="21"/>
        <w:jc w:val="center"/>
        <w:rPr>
          <w:rFonts w:ascii="Times New Roman" w:hAnsi="Times New Roman"/>
          <w:sz w:val="28"/>
        </w:rPr>
      </w:pPr>
    </w:p>
    <w:p w:rsidR="0058760E" w:rsidRDefault="000659C9">
      <w:pPr>
        <w:ind w:left="10" w:right="49" w:hanging="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78</w:t>
      </w:r>
    </w:p>
    <w:p w:rsidR="0058760E" w:rsidRDefault="000659C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2"/>
        </w:rPr>
        <w:t> </w:t>
      </w:r>
    </w:p>
    <w:p w:rsidR="0058760E" w:rsidRDefault="000659C9">
      <w:pPr>
        <w:spacing w:after="3"/>
        <w:ind w:left="-15" w:firstLine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03.08.2022                                                 </w:t>
      </w:r>
      <w:r>
        <w:rPr>
          <w:rFonts w:ascii="Times New Roman" w:hAnsi="Times New Roman"/>
          <w:sz w:val="28"/>
        </w:rPr>
        <w:t xml:space="preserve">                                             с. </w:t>
      </w:r>
      <w:r>
        <w:rPr>
          <w:rFonts w:ascii="Times New Roman" w:hAnsi="Times New Roman"/>
          <w:sz w:val="28"/>
        </w:rPr>
        <w:t>Заветное</w:t>
      </w:r>
    </w:p>
    <w:p w:rsidR="0058760E" w:rsidRDefault="000659C9">
      <w:pPr>
        <w:spacing w:after="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58760E" w:rsidRDefault="000659C9">
      <w:pPr>
        <w:ind w:right="45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Заветинского сельского поселения   от 07.11.2012 № 52 </w:t>
      </w:r>
    </w:p>
    <w:p w:rsidR="0058760E" w:rsidRDefault="000659C9">
      <w:pPr>
        <w:ind w:left="749" w:hanging="74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58760E" w:rsidRDefault="000659C9">
      <w:pPr>
        <w:spacing w:after="25"/>
        <w:ind w:left="-15"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целях приведения нормативных правовых актов Администрации Заветинского сельского поселения в соответствии с действующим законодательством </w:t>
      </w:r>
    </w:p>
    <w:p w:rsidR="0058760E" w:rsidRDefault="000659C9">
      <w:pPr>
        <w:spacing w:after="25"/>
        <w:ind w:left="-15" w:right="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58760E" w:rsidRDefault="000659C9">
      <w:pPr>
        <w:spacing w:after="25"/>
        <w:ind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  Внести в приложение к постановлению Администрации Заветинского сельского поселения от 07.11</w:t>
      </w:r>
      <w:r>
        <w:rPr>
          <w:rFonts w:ascii="Times New Roman" w:hAnsi="Times New Roman"/>
          <w:sz w:val="28"/>
        </w:rPr>
        <w:t>.2012 №52 «Об      утверждении      порядка      размещения      в      информационно-телекоммуникационной сети «Интернет» на официальном сайте   Администрации Заветинского сельского поселения и предоставления для опубликования средствам массовой информаци</w:t>
      </w:r>
      <w:r>
        <w:rPr>
          <w:rFonts w:ascii="Times New Roman" w:hAnsi="Times New Roman"/>
          <w:sz w:val="28"/>
        </w:rPr>
        <w:t xml:space="preserve">и сведений о доходах, расходах, об имуществе и обязательствах имущественного характера» следующие </w:t>
      </w:r>
      <w:proofErr w:type="gramStart"/>
      <w:r>
        <w:rPr>
          <w:rFonts w:ascii="Times New Roman" w:hAnsi="Times New Roman"/>
          <w:sz w:val="28"/>
        </w:rPr>
        <w:t>изменения :</w:t>
      </w:r>
      <w:proofErr w:type="gramEnd"/>
    </w:p>
    <w:p w:rsidR="0058760E" w:rsidRDefault="000659C9">
      <w:pPr>
        <w:spacing w:after="25"/>
        <w:ind w:left="708"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          В пункте 4 слова «30 рабочих дней» заменить словами «14 рабочих дней».</w:t>
      </w:r>
    </w:p>
    <w:p w:rsidR="0058760E" w:rsidRDefault="000659C9">
      <w:pPr>
        <w:spacing w:after="25"/>
        <w:ind w:left="708"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        В пункте </w:t>
      </w:r>
      <w:proofErr w:type="gramStart"/>
      <w:r>
        <w:rPr>
          <w:rFonts w:ascii="Times New Roman" w:hAnsi="Times New Roman"/>
          <w:sz w:val="28"/>
        </w:rPr>
        <w:t>5  слова</w:t>
      </w:r>
      <w:proofErr w:type="gramEnd"/>
      <w:r>
        <w:rPr>
          <w:rFonts w:ascii="Times New Roman" w:hAnsi="Times New Roman"/>
          <w:sz w:val="28"/>
        </w:rPr>
        <w:t xml:space="preserve"> «30 рабочих дней» заменить слов</w:t>
      </w:r>
      <w:r>
        <w:rPr>
          <w:rFonts w:ascii="Times New Roman" w:hAnsi="Times New Roman"/>
          <w:sz w:val="28"/>
        </w:rPr>
        <w:t xml:space="preserve">ами «14 рабочих дней». </w:t>
      </w:r>
    </w:p>
    <w:p w:rsidR="0058760E" w:rsidRDefault="000659C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  Настоящее постановление вступает в силу со дня его официального опубликования.</w:t>
      </w:r>
    </w:p>
    <w:p w:rsidR="0058760E" w:rsidRDefault="000659C9">
      <w:pPr>
        <w:spacing w:after="25"/>
        <w:ind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   Контроль за выполнением постановления оставляю за собой.</w:t>
      </w:r>
    </w:p>
    <w:p w:rsidR="0058760E" w:rsidRDefault="000659C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58760E" w:rsidRDefault="0058760E">
      <w:pPr>
        <w:ind w:left="-284"/>
        <w:rPr>
          <w:rFonts w:ascii="Times New Roman" w:hAnsi="Times New Roman"/>
          <w:sz w:val="28"/>
        </w:rPr>
      </w:pPr>
    </w:p>
    <w:p w:rsidR="0058760E" w:rsidRDefault="000659C9">
      <w:pPr>
        <w:ind w:left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Администрации</w:t>
      </w:r>
    </w:p>
    <w:p w:rsidR="0058760E" w:rsidRDefault="000659C9">
      <w:pPr>
        <w:ind w:left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Заветинского сельского</w:t>
      </w:r>
    </w:p>
    <w:p w:rsidR="0058760E" w:rsidRDefault="000659C9">
      <w:pPr>
        <w:ind w:left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С.И.Бондаренко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58760E" w:rsidRDefault="0058760E">
      <w:pPr>
        <w:spacing w:after="25"/>
        <w:ind w:left="5981" w:right="505" w:hanging="6200"/>
        <w:jc w:val="right"/>
        <w:rPr>
          <w:rFonts w:ascii="Times New Roman" w:hAnsi="Times New Roman"/>
          <w:sz w:val="28"/>
        </w:rPr>
      </w:pPr>
      <w:bookmarkStart w:id="0" w:name="_GoBack"/>
      <w:bookmarkEnd w:id="0"/>
    </w:p>
    <w:sectPr w:rsidR="0058760E">
      <w:pgSz w:w="11908" w:h="16848"/>
      <w:pgMar w:top="425" w:right="850" w:bottom="85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760E"/>
    <w:rsid w:val="000659C9"/>
    <w:rsid w:val="0058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D648"/>
  <w15:docId w15:val="{8C4F5772-BC14-48D5-BFD1-6716B310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2022-08-03T08:59:00Z</dcterms:created>
  <dcterms:modified xsi:type="dcterms:W3CDTF">2022-08-03T09:00:00Z</dcterms:modified>
</cp:coreProperties>
</file>