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1B4" w:rsidRPr="00126289" w:rsidRDefault="00A94052" w:rsidP="005361B4">
      <w:pPr>
        <w:jc w:val="center"/>
        <w:rPr>
          <w:rFonts w:ascii="Times New Roman" w:hAnsi="Times New Roman"/>
          <w:sz w:val="28"/>
          <w:szCs w:val="28"/>
        </w:rPr>
      </w:pPr>
      <w:r w:rsidRPr="00126289">
        <w:rPr>
          <w:rFonts w:ascii="Times New Roman" w:hAnsi="Times New Roman"/>
          <w:noProof/>
          <w:sz w:val="28"/>
          <w:szCs w:val="28"/>
        </w:rPr>
        <w:drawing>
          <wp:inline distT="0" distB="0" distL="0" distR="0">
            <wp:extent cx="56388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71500"/>
                    </a:xfrm>
                    <a:prstGeom prst="rect">
                      <a:avLst/>
                    </a:prstGeom>
                    <a:noFill/>
                    <a:ln>
                      <a:noFill/>
                    </a:ln>
                  </pic:spPr>
                </pic:pic>
              </a:graphicData>
            </a:graphic>
          </wp:inline>
        </w:drawing>
      </w:r>
    </w:p>
    <w:p w:rsidR="005361B4" w:rsidRPr="00126289" w:rsidRDefault="005361B4" w:rsidP="005361B4">
      <w:pPr>
        <w:jc w:val="center"/>
        <w:rPr>
          <w:rFonts w:ascii="Times New Roman" w:hAnsi="Times New Roman"/>
          <w:b/>
          <w:bCs/>
          <w:i/>
          <w:iCs/>
          <w:sz w:val="28"/>
          <w:szCs w:val="28"/>
        </w:rPr>
      </w:pPr>
    </w:p>
    <w:p w:rsidR="005361B4" w:rsidRPr="00126289" w:rsidRDefault="005361B4" w:rsidP="005361B4">
      <w:pPr>
        <w:jc w:val="center"/>
        <w:rPr>
          <w:rFonts w:ascii="Times New Roman" w:hAnsi="Times New Roman"/>
          <w:b/>
          <w:bCs/>
          <w:sz w:val="28"/>
          <w:szCs w:val="28"/>
        </w:rPr>
      </w:pPr>
      <w:r w:rsidRPr="00126289">
        <w:rPr>
          <w:rFonts w:ascii="Times New Roman" w:hAnsi="Times New Roman"/>
          <w:b/>
          <w:bCs/>
          <w:sz w:val="28"/>
          <w:szCs w:val="28"/>
        </w:rPr>
        <w:t>Российская Федерация</w:t>
      </w:r>
    </w:p>
    <w:p w:rsidR="005361B4" w:rsidRPr="00126289" w:rsidRDefault="005361B4" w:rsidP="005361B4">
      <w:pPr>
        <w:jc w:val="center"/>
        <w:rPr>
          <w:rFonts w:ascii="Times New Roman" w:hAnsi="Times New Roman"/>
          <w:sz w:val="28"/>
          <w:szCs w:val="28"/>
        </w:rPr>
      </w:pPr>
      <w:r w:rsidRPr="00126289">
        <w:rPr>
          <w:rFonts w:ascii="Times New Roman" w:hAnsi="Times New Roman"/>
          <w:sz w:val="28"/>
          <w:szCs w:val="28"/>
        </w:rPr>
        <w:t>Ростовская область</w:t>
      </w:r>
    </w:p>
    <w:p w:rsidR="005361B4" w:rsidRPr="00126289" w:rsidRDefault="005361B4" w:rsidP="005361B4">
      <w:pPr>
        <w:jc w:val="center"/>
        <w:rPr>
          <w:rFonts w:ascii="Times New Roman" w:hAnsi="Times New Roman"/>
          <w:sz w:val="28"/>
          <w:szCs w:val="28"/>
        </w:rPr>
      </w:pPr>
      <w:r w:rsidRPr="00126289">
        <w:rPr>
          <w:rFonts w:ascii="Times New Roman" w:hAnsi="Times New Roman"/>
          <w:sz w:val="28"/>
          <w:szCs w:val="28"/>
        </w:rPr>
        <w:t>муниципальное образование «Заветинское сельское поселение»</w:t>
      </w:r>
    </w:p>
    <w:p w:rsidR="005361B4" w:rsidRPr="00126289" w:rsidRDefault="005361B4" w:rsidP="005361B4">
      <w:pPr>
        <w:jc w:val="center"/>
        <w:rPr>
          <w:rFonts w:ascii="Times New Roman" w:hAnsi="Times New Roman"/>
          <w:b/>
          <w:bCs/>
          <w:sz w:val="28"/>
          <w:szCs w:val="28"/>
        </w:rPr>
      </w:pPr>
      <w:r w:rsidRPr="00126289">
        <w:rPr>
          <w:rFonts w:ascii="Times New Roman" w:hAnsi="Times New Roman"/>
          <w:sz w:val="28"/>
          <w:szCs w:val="28"/>
        </w:rPr>
        <w:t xml:space="preserve"> Собрание депутатов Заветинского сельского поселения</w:t>
      </w:r>
    </w:p>
    <w:p w:rsidR="005361B4" w:rsidRPr="00126289" w:rsidRDefault="005361B4" w:rsidP="005361B4">
      <w:pPr>
        <w:jc w:val="center"/>
        <w:rPr>
          <w:rFonts w:ascii="Times New Roman" w:hAnsi="Times New Roman"/>
          <w:b/>
          <w:bCs/>
          <w:sz w:val="28"/>
          <w:szCs w:val="28"/>
        </w:rPr>
      </w:pPr>
    </w:p>
    <w:p w:rsidR="005361B4" w:rsidRPr="00126289" w:rsidRDefault="005361B4" w:rsidP="005361B4">
      <w:pPr>
        <w:jc w:val="center"/>
        <w:rPr>
          <w:rFonts w:ascii="Times New Roman" w:hAnsi="Times New Roman"/>
          <w:b/>
          <w:bCs/>
          <w:sz w:val="28"/>
          <w:szCs w:val="28"/>
        </w:rPr>
      </w:pPr>
      <w:r w:rsidRPr="00126289">
        <w:rPr>
          <w:rFonts w:ascii="Times New Roman" w:hAnsi="Times New Roman"/>
          <w:b/>
          <w:bCs/>
          <w:sz w:val="28"/>
          <w:szCs w:val="28"/>
        </w:rPr>
        <w:t>Р е ш е н и е</w:t>
      </w:r>
    </w:p>
    <w:p w:rsidR="005361B4" w:rsidRPr="00126289" w:rsidRDefault="005361B4" w:rsidP="005361B4">
      <w:pPr>
        <w:jc w:val="center"/>
        <w:rPr>
          <w:rFonts w:ascii="Times New Roman" w:hAnsi="Times New Roman"/>
          <w:sz w:val="28"/>
          <w:szCs w:val="28"/>
        </w:rPr>
      </w:pPr>
    </w:p>
    <w:p w:rsidR="00762592" w:rsidRPr="00126289" w:rsidRDefault="00762592" w:rsidP="005361B4">
      <w:pPr>
        <w:jc w:val="center"/>
        <w:rPr>
          <w:rFonts w:ascii="Times New Roman" w:hAnsi="Times New Roman"/>
          <w:sz w:val="28"/>
          <w:szCs w:val="28"/>
        </w:rPr>
      </w:pPr>
    </w:p>
    <w:p w:rsidR="00C2365E" w:rsidRPr="00126289" w:rsidRDefault="00C2365E" w:rsidP="00762592">
      <w:pPr>
        <w:ind w:right="3967"/>
        <w:jc w:val="both"/>
        <w:rPr>
          <w:rFonts w:ascii="Times New Roman" w:hAnsi="Times New Roman"/>
          <w:sz w:val="28"/>
          <w:szCs w:val="28"/>
        </w:rPr>
      </w:pPr>
      <w:r w:rsidRPr="00126289">
        <w:rPr>
          <w:rFonts w:ascii="Times New Roman" w:hAnsi="Times New Roman"/>
          <w:sz w:val="28"/>
          <w:szCs w:val="28"/>
        </w:rPr>
        <w:t>О внесении изменений в решение Собрания депутатов Заветинского с</w:t>
      </w:r>
      <w:r w:rsidR="00911EE6" w:rsidRPr="00126289">
        <w:rPr>
          <w:rFonts w:ascii="Times New Roman" w:hAnsi="Times New Roman"/>
          <w:sz w:val="28"/>
          <w:szCs w:val="28"/>
        </w:rPr>
        <w:t>ельского поселения от 28.12.2021</w:t>
      </w:r>
      <w:r w:rsidRPr="00126289">
        <w:rPr>
          <w:rFonts w:ascii="Times New Roman" w:hAnsi="Times New Roman"/>
          <w:sz w:val="28"/>
          <w:szCs w:val="28"/>
        </w:rPr>
        <w:t xml:space="preserve"> № </w:t>
      </w:r>
      <w:r w:rsidR="00911EE6" w:rsidRPr="00126289">
        <w:rPr>
          <w:rFonts w:ascii="Times New Roman" w:hAnsi="Times New Roman"/>
          <w:sz w:val="28"/>
          <w:szCs w:val="28"/>
        </w:rPr>
        <w:t xml:space="preserve">19 </w:t>
      </w:r>
      <w:r w:rsidRPr="00126289">
        <w:rPr>
          <w:rFonts w:ascii="Times New Roman" w:hAnsi="Times New Roman"/>
          <w:sz w:val="28"/>
          <w:szCs w:val="28"/>
        </w:rPr>
        <w:t xml:space="preserve">«О бюджете Заветинского сельского поселения Заветинского </w:t>
      </w:r>
    </w:p>
    <w:p w:rsidR="00C2365E" w:rsidRPr="00126289" w:rsidRDefault="00C2365E" w:rsidP="00762592">
      <w:pPr>
        <w:ind w:right="3967"/>
        <w:jc w:val="both"/>
        <w:rPr>
          <w:rFonts w:ascii="Times New Roman" w:hAnsi="Times New Roman"/>
          <w:sz w:val="28"/>
          <w:szCs w:val="28"/>
        </w:rPr>
      </w:pPr>
      <w:r w:rsidRPr="00126289">
        <w:rPr>
          <w:rFonts w:ascii="Times New Roman" w:hAnsi="Times New Roman"/>
          <w:sz w:val="28"/>
          <w:szCs w:val="28"/>
        </w:rPr>
        <w:t>района на 202</w:t>
      </w:r>
      <w:r w:rsidR="00911EE6" w:rsidRPr="00126289">
        <w:rPr>
          <w:rFonts w:ascii="Times New Roman" w:hAnsi="Times New Roman"/>
          <w:sz w:val="28"/>
          <w:szCs w:val="28"/>
        </w:rPr>
        <w:t>2</w:t>
      </w:r>
      <w:r w:rsidRPr="00126289">
        <w:rPr>
          <w:rFonts w:ascii="Times New Roman" w:hAnsi="Times New Roman"/>
          <w:sz w:val="28"/>
          <w:szCs w:val="28"/>
        </w:rPr>
        <w:t xml:space="preserve"> год и на плановый период 202</w:t>
      </w:r>
      <w:r w:rsidR="00911EE6" w:rsidRPr="00126289">
        <w:rPr>
          <w:rFonts w:ascii="Times New Roman" w:hAnsi="Times New Roman"/>
          <w:sz w:val="28"/>
          <w:szCs w:val="28"/>
        </w:rPr>
        <w:t>3</w:t>
      </w:r>
      <w:r w:rsidRPr="00126289">
        <w:rPr>
          <w:rFonts w:ascii="Times New Roman" w:hAnsi="Times New Roman"/>
          <w:sz w:val="28"/>
          <w:szCs w:val="28"/>
        </w:rPr>
        <w:t xml:space="preserve"> и 202</w:t>
      </w:r>
      <w:r w:rsidR="00911EE6" w:rsidRPr="00126289">
        <w:rPr>
          <w:rFonts w:ascii="Times New Roman" w:hAnsi="Times New Roman"/>
          <w:sz w:val="28"/>
          <w:szCs w:val="28"/>
        </w:rPr>
        <w:t>4</w:t>
      </w:r>
      <w:r w:rsidRPr="00126289">
        <w:rPr>
          <w:rFonts w:ascii="Times New Roman" w:hAnsi="Times New Roman"/>
          <w:sz w:val="28"/>
          <w:szCs w:val="28"/>
        </w:rPr>
        <w:t xml:space="preserve"> годов»</w:t>
      </w:r>
    </w:p>
    <w:p w:rsidR="005361B4" w:rsidRPr="00126289" w:rsidRDefault="005361B4" w:rsidP="005361B4">
      <w:pPr>
        <w:jc w:val="both"/>
        <w:rPr>
          <w:rFonts w:ascii="Times New Roman" w:hAnsi="Times New Roman"/>
          <w:sz w:val="28"/>
          <w:szCs w:val="28"/>
        </w:rPr>
      </w:pPr>
    </w:p>
    <w:p w:rsidR="005361B4" w:rsidRPr="00126289" w:rsidRDefault="005361B4" w:rsidP="005361B4">
      <w:pPr>
        <w:rPr>
          <w:rFonts w:ascii="Times New Roman" w:hAnsi="Times New Roman"/>
          <w:sz w:val="28"/>
          <w:szCs w:val="28"/>
        </w:rPr>
      </w:pPr>
      <w:r w:rsidRPr="00126289">
        <w:rPr>
          <w:rFonts w:ascii="Times New Roman" w:hAnsi="Times New Roman"/>
          <w:sz w:val="28"/>
          <w:szCs w:val="28"/>
        </w:rPr>
        <w:t xml:space="preserve">                   Принято</w:t>
      </w:r>
    </w:p>
    <w:p w:rsidR="005361B4" w:rsidRPr="00126289" w:rsidRDefault="005361B4" w:rsidP="005361B4">
      <w:pPr>
        <w:rPr>
          <w:rFonts w:ascii="Times New Roman" w:hAnsi="Times New Roman"/>
          <w:sz w:val="28"/>
          <w:szCs w:val="28"/>
        </w:rPr>
      </w:pPr>
      <w:r w:rsidRPr="00126289">
        <w:rPr>
          <w:rFonts w:ascii="Times New Roman" w:hAnsi="Times New Roman"/>
          <w:sz w:val="28"/>
          <w:szCs w:val="28"/>
        </w:rPr>
        <w:t xml:space="preserve">        Собранием депутатов                      </w:t>
      </w:r>
      <w:r w:rsidR="00CD20BA">
        <w:rPr>
          <w:rFonts w:ascii="Times New Roman" w:hAnsi="Times New Roman"/>
          <w:sz w:val="28"/>
          <w:szCs w:val="28"/>
        </w:rPr>
        <w:t xml:space="preserve">              </w:t>
      </w:r>
      <w:bookmarkStart w:id="0" w:name="_GoBack"/>
      <w:bookmarkEnd w:id="0"/>
      <w:r w:rsidRPr="00126289">
        <w:rPr>
          <w:rFonts w:ascii="Times New Roman" w:hAnsi="Times New Roman"/>
          <w:sz w:val="28"/>
          <w:szCs w:val="28"/>
        </w:rPr>
        <w:t xml:space="preserve">        </w:t>
      </w:r>
      <w:r w:rsidR="00CD20BA">
        <w:rPr>
          <w:rFonts w:ascii="Times New Roman" w:hAnsi="Times New Roman"/>
          <w:sz w:val="28"/>
          <w:szCs w:val="28"/>
        </w:rPr>
        <w:t>19 сентября 2022 года</w:t>
      </w:r>
      <w:r w:rsidRPr="00126289">
        <w:rPr>
          <w:rFonts w:ascii="Times New Roman" w:hAnsi="Times New Roman"/>
          <w:sz w:val="28"/>
          <w:szCs w:val="28"/>
        </w:rPr>
        <w:t xml:space="preserve">   </w:t>
      </w:r>
    </w:p>
    <w:p w:rsidR="005361B4" w:rsidRPr="00126289" w:rsidRDefault="005361B4" w:rsidP="005361B4">
      <w:pPr>
        <w:rPr>
          <w:rFonts w:ascii="Times New Roman" w:hAnsi="Times New Roman"/>
          <w:sz w:val="28"/>
          <w:szCs w:val="28"/>
        </w:rPr>
      </w:pPr>
    </w:p>
    <w:p w:rsidR="00203D53" w:rsidRPr="00126289" w:rsidRDefault="00203D53" w:rsidP="005200FF">
      <w:pPr>
        <w:ind w:firstLine="720"/>
        <w:jc w:val="both"/>
        <w:rPr>
          <w:rFonts w:ascii="Times New Roman" w:hAnsi="Times New Roman"/>
          <w:sz w:val="28"/>
          <w:szCs w:val="28"/>
        </w:rPr>
      </w:pPr>
      <w:r w:rsidRPr="00126289">
        <w:rPr>
          <w:rFonts w:ascii="Times New Roman" w:hAnsi="Times New Roman"/>
          <w:sz w:val="28"/>
          <w:szCs w:val="28"/>
        </w:rPr>
        <w:t xml:space="preserve">Рассмотрев </w:t>
      </w:r>
      <w:r w:rsidR="00A742D6" w:rsidRPr="00126289">
        <w:rPr>
          <w:rFonts w:ascii="Times New Roman" w:hAnsi="Times New Roman"/>
          <w:sz w:val="28"/>
          <w:szCs w:val="28"/>
        </w:rPr>
        <w:t>предложени</w:t>
      </w:r>
      <w:r w:rsidR="003938C5" w:rsidRPr="00126289">
        <w:rPr>
          <w:rFonts w:ascii="Times New Roman" w:hAnsi="Times New Roman"/>
          <w:sz w:val="28"/>
          <w:szCs w:val="28"/>
        </w:rPr>
        <w:t>е</w:t>
      </w:r>
      <w:r w:rsidR="00A742D6" w:rsidRPr="00126289">
        <w:rPr>
          <w:rFonts w:ascii="Times New Roman" w:hAnsi="Times New Roman"/>
          <w:sz w:val="28"/>
          <w:szCs w:val="28"/>
        </w:rPr>
        <w:t xml:space="preserve"> Администрации</w:t>
      </w:r>
      <w:r w:rsidRPr="00126289">
        <w:rPr>
          <w:rFonts w:ascii="Times New Roman" w:hAnsi="Times New Roman"/>
          <w:sz w:val="28"/>
          <w:szCs w:val="28"/>
        </w:rPr>
        <w:t xml:space="preserve"> Заветинского сельского поселения  </w:t>
      </w:r>
      <w:r w:rsidR="00A742D6" w:rsidRPr="00126289">
        <w:rPr>
          <w:rFonts w:ascii="Times New Roman" w:hAnsi="Times New Roman"/>
          <w:sz w:val="28"/>
          <w:szCs w:val="28"/>
        </w:rPr>
        <w:t xml:space="preserve">по внесению изменений в решение </w:t>
      </w:r>
      <w:r w:rsidRPr="00126289">
        <w:rPr>
          <w:rFonts w:ascii="Times New Roman" w:hAnsi="Times New Roman"/>
          <w:sz w:val="28"/>
          <w:szCs w:val="28"/>
        </w:rPr>
        <w:t>Собрания депутатов</w:t>
      </w:r>
      <w:r w:rsidR="00A742D6" w:rsidRPr="00126289">
        <w:rPr>
          <w:rFonts w:ascii="Times New Roman" w:hAnsi="Times New Roman"/>
          <w:sz w:val="28"/>
          <w:szCs w:val="28"/>
        </w:rPr>
        <w:t xml:space="preserve"> Заветинского сельского поселения от 28</w:t>
      </w:r>
      <w:r w:rsidRPr="00126289">
        <w:rPr>
          <w:rFonts w:ascii="Times New Roman" w:hAnsi="Times New Roman"/>
          <w:sz w:val="28"/>
          <w:szCs w:val="28"/>
        </w:rPr>
        <w:t>.1</w:t>
      </w:r>
      <w:r w:rsidR="00A742D6" w:rsidRPr="00126289">
        <w:rPr>
          <w:rFonts w:ascii="Times New Roman" w:hAnsi="Times New Roman"/>
          <w:sz w:val="28"/>
          <w:szCs w:val="28"/>
        </w:rPr>
        <w:t>2.202</w:t>
      </w:r>
      <w:r w:rsidR="00911EE6" w:rsidRPr="00126289">
        <w:rPr>
          <w:rFonts w:ascii="Times New Roman" w:hAnsi="Times New Roman"/>
          <w:sz w:val="28"/>
          <w:szCs w:val="28"/>
        </w:rPr>
        <w:t>1</w:t>
      </w:r>
      <w:r w:rsidRPr="00126289">
        <w:rPr>
          <w:rFonts w:ascii="Times New Roman" w:hAnsi="Times New Roman"/>
          <w:sz w:val="28"/>
          <w:szCs w:val="28"/>
        </w:rPr>
        <w:t xml:space="preserve"> № 1</w:t>
      </w:r>
      <w:r w:rsidR="00911EE6" w:rsidRPr="00126289">
        <w:rPr>
          <w:rFonts w:ascii="Times New Roman" w:hAnsi="Times New Roman"/>
          <w:sz w:val="28"/>
          <w:szCs w:val="28"/>
        </w:rPr>
        <w:t>9</w:t>
      </w:r>
      <w:r w:rsidRPr="00126289">
        <w:rPr>
          <w:rFonts w:ascii="Times New Roman" w:hAnsi="Times New Roman"/>
          <w:sz w:val="28"/>
          <w:szCs w:val="28"/>
        </w:rPr>
        <w:t xml:space="preserve"> «</w:t>
      </w:r>
      <w:r w:rsidR="00A742D6" w:rsidRPr="00126289">
        <w:rPr>
          <w:rFonts w:ascii="Times New Roman" w:hAnsi="Times New Roman"/>
          <w:sz w:val="28"/>
          <w:szCs w:val="28"/>
        </w:rPr>
        <w:t>О бюджете Заветинского сельского поселения Заветинского района на 202</w:t>
      </w:r>
      <w:r w:rsidR="00911EE6" w:rsidRPr="00126289">
        <w:rPr>
          <w:rFonts w:ascii="Times New Roman" w:hAnsi="Times New Roman"/>
          <w:sz w:val="28"/>
          <w:szCs w:val="28"/>
        </w:rPr>
        <w:t>2</w:t>
      </w:r>
      <w:r w:rsidR="00A742D6" w:rsidRPr="00126289">
        <w:rPr>
          <w:rFonts w:ascii="Times New Roman" w:hAnsi="Times New Roman"/>
          <w:sz w:val="28"/>
          <w:szCs w:val="28"/>
        </w:rPr>
        <w:t xml:space="preserve"> год и на плановый период 202</w:t>
      </w:r>
      <w:r w:rsidR="00911EE6" w:rsidRPr="00126289">
        <w:rPr>
          <w:rFonts w:ascii="Times New Roman" w:hAnsi="Times New Roman"/>
          <w:sz w:val="28"/>
          <w:szCs w:val="28"/>
        </w:rPr>
        <w:t>3</w:t>
      </w:r>
      <w:r w:rsidR="00A742D6" w:rsidRPr="00126289">
        <w:rPr>
          <w:rFonts w:ascii="Times New Roman" w:hAnsi="Times New Roman"/>
          <w:sz w:val="28"/>
          <w:szCs w:val="28"/>
        </w:rPr>
        <w:t xml:space="preserve"> и 202</w:t>
      </w:r>
      <w:r w:rsidR="00911EE6" w:rsidRPr="00126289">
        <w:rPr>
          <w:rFonts w:ascii="Times New Roman" w:hAnsi="Times New Roman"/>
          <w:sz w:val="28"/>
          <w:szCs w:val="28"/>
        </w:rPr>
        <w:t>4</w:t>
      </w:r>
      <w:r w:rsidR="00A742D6" w:rsidRPr="00126289">
        <w:rPr>
          <w:rFonts w:ascii="Times New Roman" w:hAnsi="Times New Roman"/>
          <w:sz w:val="28"/>
          <w:szCs w:val="28"/>
        </w:rPr>
        <w:t xml:space="preserve"> годов»</w:t>
      </w:r>
      <w:r w:rsidRPr="00126289">
        <w:rPr>
          <w:rFonts w:ascii="Times New Roman" w:hAnsi="Times New Roman"/>
          <w:sz w:val="28"/>
          <w:szCs w:val="28"/>
        </w:rPr>
        <w:t>», в соответствии со статьей 2</w:t>
      </w:r>
      <w:r w:rsidR="002E086A" w:rsidRPr="00126289">
        <w:rPr>
          <w:rFonts w:ascii="Times New Roman" w:hAnsi="Times New Roman"/>
          <w:sz w:val="28"/>
          <w:szCs w:val="28"/>
        </w:rPr>
        <w:t>5</w:t>
      </w:r>
      <w:r w:rsidRPr="00126289">
        <w:rPr>
          <w:rFonts w:ascii="Times New Roman" w:hAnsi="Times New Roman"/>
          <w:sz w:val="28"/>
          <w:szCs w:val="28"/>
        </w:rPr>
        <w:t xml:space="preserve"> Устава муниципального образования «Заветинское сельское поселение», Собрание депутатов Заветинского сельского поселения  </w:t>
      </w:r>
    </w:p>
    <w:p w:rsidR="0068140E" w:rsidRPr="00126289" w:rsidRDefault="0068140E" w:rsidP="00A549C8">
      <w:pPr>
        <w:ind w:firstLine="720"/>
        <w:jc w:val="center"/>
        <w:rPr>
          <w:rFonts w:ascii="Times New Roman" w:hAnsi="Times New Roman"/>
          <w:sz w:val="28"/>
          <w:szCs w:val="28"/>
        </w:rPr>
      </w:pPr>
      <w:r w:rsidRPr="00126289">
        <w:rPr>
          <w:rFonts w:ascii="Times New Roman" w:hAnsi="Times New Roman"/>
          <w:sz w:val="28"/>
          <w:szCs w:val="28"/>
        </w:rPr>
        <w:t>РЕШИЛО:</w:t>
      </w:r>
    </w:p>
    <w:p w:rsidR="00C2365E" w:rsidRPr="00126289" w:rsidRDefault="00C2365E" w:rsidP="0028720D">
      <w:pPr>
        <w:ind w:firstLine="720"/>
        <w:jc w:val="both"/>
        <w:rPr>
          <w:rFonts w:ascii="Times New Roman" w:hAnsi="Times New Roman"/>
          <w:color w:val="000000"/>
          <w:sz w:val="28"/>
          <w:szCs w:val="28"/>
        </w:rPr>
      </w:pPr>
      <w:r w:rsidRPr="00126289">
        <w:rPr>
          <w:rFonts w:ascii="Times New Roman" w:hAnsi="Times New Roman"/>
          <w:sz w:val="28"/>
          <w:szCs w:val="28"/>
        </w:rPr>
        <w:t>1. Внести в решение Собрания депутатов Заветинского сельского поселения от 28.12.202</w:t>
      </w:r>
      <w:r w:rsidR="00911EE6" w:rsidRPr="00126289">
        <w:rPr>
          <w:rFonts w:ascii="Times New Roman" w:hAnsi="Times New Roman"/>
          <w:sz w:val="28"/>
          <w:szCs w:val="28"/>
        </w:rPr>
        <w:t>1</w:t>
      </w:r>
      <w:r w:rsidRPr="00126289">
        <w:rPr>
          <w:rFonts w:ascii="Times New Roman" w:hAnsi="Times New Roman"/>
          <w:sz w:val="28"/>
          <w:szCs w:val="28"/>
        </w:rPr>
        <w:t xml:space="preserve"> №1</w:t>
      </w:r>
      <w:r w:rsidR="00911EE6" w:rsidRPr="00126289">
        <w:rPr>
          <w:rFonts w:ascii="Times New Roman" w:hAnsi="Times New Roman"/>
          <w:sz w:val="28"/>
          <w:szCs w:val="28"/>
        </w:rPr>
        <w:t>9</w:t>
      </w:r>
      <w:r w:rsidRPr="00126289">
        <w:rPr>
          <w:rFonts w:ascii="Times New Roman" w:hAnsi="Times New Roman"/>
          <w:sz w:val="28"/>
          <w:szCs w:val="28"/>
        </w:rPr>
        <w:t xml:space="preserve"> «О бюджете Заветинского сельского поселения Заветинского района на 202</w:t>
      </w:r>
      <w:r w:rsidR="00911EE6" w:rsidRPr="00126289">
        <w:rPr>
          <w:rFonts w:ascii="Times New Roman" w:hAnsi="Times New Roman"/>
          <w:sz w:val="28"/>
          <w:szCs w:val="28"/>
        </w:rPr>
        <w:t>2</w:t>
      </w:r>
      <w:r w:rsidRPr="00126289">
        <w:rPr>
          <w:rFonts w:ascii="Times New Roman" w:hAnsi="Times New Roman"/>
          <w:sz w:val="28"/>
          <w:szCs w:val="28"/>
        </w:rPr>
        <w:t xml:space="preserve"> год и на плановый период 202</w:t>
      </w:r>
      <w:r w:rsidR="00911EE6" w:rsidRPr="00126289">
        <w:rPr>
          <w:rFonts w:ascii="Times New Roman" w:hAnsi="Times New Roman"/>
          <w:sz w:val="28"/>
          <w:szCs w:val="28"/>
        </w:rPr>
        <w:t>3</w:t>
      </w:r>
      <w:r w:rsidRPr="00126289">
        <w:rPr>
          <w:rFonts w:ascii="Times New Roman" w:hAnsi="Times New Roman"/>
          <w:sz w:val="28"/>
          <w:szCs w:val="28"/>
        </w:rPr>
        <w:t xml:space="preserve"> и 202</w:t>
      </w:r>
      <w:r w:rsidR="00911EE6" w:rsidRPr="00126289">
        <w:rPr>
          <w:rFonts w:ascii="Times New Roman" w:hAnsi="Times New Roman"/>
          <w:sz w:val="28"/>
          <w:szCs w:val="28"/>
        </w:rPr>
        <w:t>4</w:t>
      </w:r>
      <w:r w:rsidRPr="00126289">
        <w:rPr>
          <w:rFonts w:ascii="Times New Roman" w:hAnsi="Times New Roman"/>
          <w:sz w:val="28"/>
          <w:szCs w:val="28"/>
        </w:rPr>
        <w:t xml:space="preserve"> годов» следующие изменения:</w:t>
      </w:r>
    </w:p>
    <w:p w:rsidR="00C2365E" w:rsidRPr="00126289" w:rsidRDefault="00C2365E" w:rsidP="00B11629">
      <w:pPr>
        <w:jc w:val="both"/>
        <w:rPr>
          <w:rFonts w:ascii="Times New Roman" w:hAnsi="Times New Roman"/>
          <w:sz w:val="28"/>
          <w:szCs w:val="28"/>
        </w:rPr>
      </w:pPr>
      <w:r w:rsidRPr="00126289">
        <w:rPr>
          <w:rFonts w:ascii="Times New Roman" w:hAnsi="Times New Roman"/>
          <w:sz w:val="28"/>
          <w:szCs w:val="28"/>
        </w:rPr>
        <w:t>1)  в пункте 1 подпункте 1 цифры «</w:t>
      </w:r>
      <w:r w:rsidR="00A217B2" w:rsidRPr="00126289">
        <w:rPr>
          <w:rFonts w:ascii="Times New Roman" w:hAnsi="Times New Roman"/>
          <w:sz w:val="28"/>
          <w:szCs w:val="28"/>
        </w:rPr>
        <w:t>17 616,1</w:t>
      </w:r>
      <w:r w:rsidR="003D1961" w:rsidRPr="00126289">
        <w:rPr>
          <w:rFonts w:ascii="Times New Roman" w:hAnsi="Times New Roman"/>
          <w:sz w:val="28"/>
          <w:szCs w:val="28"/>
        </w:rPr>
        <w:t>» заменить цифрами «</w:t>
      </w:r>
      <w:r w:rsidR="00A217B2" w:rsidRPr="00126289">
        <w:rPr>
          <w:rFonts w:ascii="Times New Roman" w:hAnsi="Times New Roman"/>
          <w:sz w:val="28"/>
          <w:szCs w:val="28"/>
        </w:rPr>
        <w:t>20 753,6</w:t>
      </w:r>
      <w:r w:rsidRPr="00126289">
        <w:rPr>
          <w:rFonts w:ascii="Times New Roman" w:hAnsi="Times New Roman"/>
          <w:sz w:val="28"/>
          <w:szCs w:val="28"/>
        </w:rPr>
        <w:t>»;</w:t>
      </w:r>
    </w:p>
    <w:p w:rsidR="00C2365E" w:rsidRPr="00126289" w:rsidRDefault="00C2365E" w:rsidP="00B11629">
      <w:pPr>
        <w:jc w:val="both"/>
        <w:rPr>
          <w:rFonts w:ascii="Times New Roman" w:hAnsi="Times New Roman"/>
          <w:sz w:val="28"/>
          <w:szCs w:val="28"/>
        </w:rPr>
      </w:pPr>
      <w:r w:rsidRPr="00126289">
        <w:rPr>
          <w:rFonts w:ascii="Times New Roman" w:hAnsi="Times New Roman"/>
          <w:sz w:val="28"/>
          <w:szCs w:val="28"/>
        </w:rPr>
        <w:t>2) в пункте 1 подпункте 2 цифры «</w:t>
      </w:r>
      <w:r w:rsidR="00B76A05" w:rsidRPr="00126289">
        <w:rPr>
          <w:rFonts w:ascii="Times New Roman" w:hAnsi="Times New Roman"/>
          <w:sz w:val="28"/>
          <w:szCs w:val="28"/>
        </w:rPr>
        <w:t>20 188,6</w:t>
      </w:r>
      <w:r w:rsidRPr="00126289">
        <w:rPr>
          <w:rFonts w:ascii="Times New Roman" w:hAnsi="Times New Roman"/>
          <w:sz w:val="28"/>
          <w:szCs w:val="28"/>
        </w:rPr>
        <w:t>» заменить цифрами «</w:t>
      </w:r>
      <w:r w:rsidR="00B76A05" w:rsidRPr="00126289">
        <w:rPr>
          <w:rFonts w:ascii="Times New Roman" w:hAnsi="Times New Roman"/>
          <w:sz w:val="28"/>
          <w:szCs w:val="28"/>
        </w:rPr>
        <w:t>23 326,1</w:t>
      </w:r>
      <w:r w:rsidRPr="00126289">
        <w:rPr>
          <w:rFonts w:ascii="Times New Roman" w:hAnsi="Times New Roman"/>
          <w:sz w:val="28"/>
          <w:szCs w:val="28"/>
        </w:rPr>
        <w:t>»;</w:t>
      </w:r>
    </w:p>
    <w:p w:rsidR="00B11629" w:rsidRDefault="00302C1C" w:rsidP="00B11629">
      <w:pPr>
        <w:tabs>
          <w:tab w:val="left" w:pos="0"/>
          <w:tab w:val="left" w:pos="2766"/>
        </w:tabs>
        <w:jc w:val="both"/>
        <w:rPr>
          <w:rFonts w:ascii="Times New Roman" w:hAnsi="Times New Roman"/>
          <w:color w:val="000000"/>
          <w:sz w:val="28"/>
          <w:szCs w:val="28"/>
        </w:rPr>
      </w:pPr>
      <w:r w:rsidRPr="00126289">
        <w:rPr>
          <w:rFonts w:ascii="Times New Roman" w:hAnsi="Times New Roman"/>
          <w:color w:val="000000"/>
          <w:sz w:val="28"/>
          <w:szCs w:val="28"/>
        </w:rPr>
        <w:t>3) в пункте 9:</w:t>
      </w:r>
    </w:p>
    <w:p w:rsidR="00302C1C" w:rsidRPr="00126289" w:rsidRDefault="00302C1C" w:rsidP="00B11629">
      <w:pPr>
        <w:tabs>
          <w:tab w:val="left" w:pos="0"/>
          <w:tab w:val="left" w:pos="2766"/>
        </w:tabs>
        <w:jc w:val="both"/>
        <w:rPr>
          <w:rFonts w:ascii="Times New Roman" w:hAnsi="Times New Roman"/>
          <w:color w:val="000000"/>
          <w:sz w:val="28"/>
          <w:szCs w:val="28"/>
        </w:rPr>
      </w:pPr>
      <w:r w:rsidRPr="00126289">
        <w:rPr>
          <w:rFonts w:ascii="Times New Roman" w:hAnsi="Times New Roman"/>
          <w:color w:val="000000"/>
          <w:sz w:val="28"/>
          <w:szCs w:val="28"/>
        </w:rPr>
        <w:t>подпункт 1 изложить в новой редакции:</w:t>
      </w:r>
    </w:p>
    <w:p w:rsidR="00302C1C" w:rsidRPr="00126289" w:rsidRDefault="00302C1C" w:rsidP="00AB5DC8">
      <w:pPr>
        <w:ind w:firstLine="714"/>
        <w:jc w:val="both"/>
        <w:rPr>
          <w:rFonts w:ascii="Times New Roman" w:hAnsi="Times New Roman"/>
          <w:color w:val="000000"/>
          <w:sz w:val="28"/>
        </w:rPr>
      </w:pPr>
      <w:r w:rsidRPr="00126289">
        <w:rPr>
          <w:rFonts w:ascii="Times New Roman" w:hAnsi="Times New Roman"/>
          <w:color w:val="000000"/>
          <w:sz w:val="28"/>
          <w:szCs w:val="28"/>
        </w:rPr>
        <w:t>«</w:t>
      </w:r>
      <w:r w:rsidRPr="00126289">
        <w:rPr>
          <w:rFonts w:ascii="Times New Roman" w:hAnsi="Times New Roman"/>
          <w:sz w:val="28"/>
          <w:szCs w:val="28"/>
        </w:rPr>
        <w:t>Утвердить дотацию на выравнивание бюджетной обеспеченности бюджета поселения на 2022 год в сумме 9 942,8 тыс. рублей, на 2023 год в сумме 7 407,3 тыс. рублей, на 2024 год в сумме 6 666,6 тыс. рублей.</w:t>
      </w:r>
    </w:p>
    <w:p w:rsidR="00302C1C" w:rsidRPr="00126289" w:rsidRDefault="00302C1C" w:rsidP="00AB5DC8">
      <w:pPr>
        <w:tabs>
          <w:tab w:val="left" w:pos="2766"/>
        </w:tabs>
        <w:ind w:firstLine="714"/>
        <w:jc w:val="both"/>
        <w:rPr>
          <w:rFonts w:ascii="Times New Roman" w:hAnsi="Times New Roman"/>
          <w:color w:val="000000"/>
          <w:sz w:val="28"/>
          <w:szCs w:val="28"/>
        </w:rPr>
      </w:pPr>
      <w:r w:rsidRPr="00126289">
        <w:rPr>
          <w:rFonts w:ascii="Times New Roman" w:hAnsi="Times New Roman"/>
          <w:color w:val="000000"/>
          <w:sz w:val="28"/>
          <w:szCs w:val="28"/>
        </w:rPr>
        <w:t>-утвердить дотацию на поддержку мер по обеспечению сбалансированности местных бюджетов на 2022 год в сумме 20,9 тыс. рублей»;</w:t>
      </w:r>
    </w:p>
    <w:p w:rsidR="00137D44" w:rsidRPr="00126289" w:rsidRDefault="00C2365E" w:rsidP="00AB5DC8">
      <w:pPr>
        <w:ind w:firstLine="426"/>
        <w:jc w:val="both"/>
        <w:rPr>
          <w:rFonts w:ascii="Times New Roman" w:hAnsi="Times New Roman"/>
          <w:sz w:val="28"/>
          <w:szCs w:val="28"/>
        </w:rPr>
      </w:pPr>
      <w:r w:rsidRPr="00126289">
        <w:rPr>
          <w:rFonts w:ascii="Times New Roman" w:hAnsi="Times New Roman"/>
          <w:sz w:val="28"/>
          <w:szCs w:val="28"/>
        </w:rPr>
        <w:t xml:space="preserve">подпункт </w:t>
      </w:r>
      <w:r w:rsidR="00B76A05" w:rsidRPr="00126289">
        <w:rPr>
          <w:rFonts w:ascii="Times New Roman" w:hAnsi="Times New Roman"/>
          <w:sz w:val="28"/>
          <w:szCs w:val="28"/>
        </w:rPr>
        <w:t xml:space="preserve">2 </w:t>
      </w:r>
      <w:r w:rsidR="00302C1C" w:rsidRPr="00126289">
        <w:rPr>
          <w:rFonts w:ascii="Times New Roman" w:hAnsi="Times New Roman"/>
          <w:color w:val="000000"/>
          <w:sz w:val="28"/>
          <w:szCs w:val="28"/>
        </w:rPr>
        <w:t xml:space="preserve">на 2022 год цифры </w:t>
      </w:r>
      <w:r w:rsidR="00B76A05" w:rsidRPr="00126289">
        <w:rPr>
          <w:rFonts w:ascii="Times New Roman" w:hAnsi="Times New Roman"/>
          <w:sz w:val="28"/>
          <w:szCs w:val="28"/>
        </w:rPr>
        <w:t>«</w:t>
      </w:r>
      <w:r w:rsidR="00341745" w:rsidRPr="00126289">
        <w:rPr>
          <w:rFonts w:ascii="Times New Roman" w:hAnsi="Times New Roman"/>
          <w:sz w:val="28"/>
          <w:szCs w:val="28"/>
        </w:rPr>
        <w:t>261,9» заменить цифрами «277,0»</w:t>
      </w:r>
      <w:r w:rsidR="00B76A05" w:rsidRPr="00126289">
        <w:rPr>
          <w:rFonts w:ascii="Times New Roman" w:hAnsi="Times New Roman"/>
          <w:sz w:val="28"/>
          <w:szCs w:val="28"/>
        </w:rPr>
        <w:t>;</w:t>
      </w:r>
    </w:p>
    <w:p w:rsidR="005361B4" w:rsidRPr="00126289" w:rsidRDefault="00620700" w:rsidP="00AB5DC8">
      <w:pPr>
        <w:ind w:firstLine="426"/>
        <w:jc w:val="both"/>
        <w:rPr>
          <w:rFonts w:ascii="Times New Roman" w:hAnsi="Times New Roman"/>
          <w:sz w:val="28"/>
          <w:szCs w:val="28"/>
        </w:rPr>
      </w:pPr>
      <w:r w:rsidRPr="00126289">
        <w:rPr>
          <w:rFonts w:ascii="Times New Roman" w:hAnsi="Times New Roman"/>
          <w:sz w:val="28"/>
          <w:szCs w:val="28"/>
        </w:rPr>
        <w:t>4)  приложение 1 изложить в следующей редакции:</w:t>
      </w:r>
    </w:p>
    <w:p w:rsidR="004D304E" w:rsidRPr="00126289" w:rsidRDefault="004D304E" w:rsidP="004D304E">
      <w:pPr>
        <w:ind w:left="4572"/>
        <w:jc w:val="center"/>
        <w:rPr>
          <w:rFonts w:ascii="Times New Roman" w:hAnsi="Times New Roman"/>
          <w:sz w:val="28"/>
          <w:szCs w:val="28"/>
        </w:rPr>
      </w:pPr>
      <w:r w:rsidRPr="00126289">
        <w:rPr>
          <w:rFonts w:ascii="Times New Roman" w:hAnsi="Times New Roman"/>
          <w:sz w:val="28"/>
          <w:szCs w:val="28"/>
        </w:rPr>
        <w:lastRenderedPageBreak/>
        <w:t>Приложение 1</w:t>
      </w:r>
    </w:p>
    <w:p w:rsidR="004D304E" w:rsidRPr="00126289" w:rsidRDefault="004D304E" w:rsidP="004D304E">
      <w:pPr>
        <w:ind w:left="4289"/>
        <w:jc w:val="center"/>
        <w:rPr>
          <w:rFonts w:ascii="Times New Roman" w:hAnsi="Times New Roman"/>
          <w:sz w:val="28"/>
          <w:szCs w:val="28"/>
        </w:rPr>
      </w:pPr>
      <w:r w:rsidRPr="00126289">
        <w:rPr>
          <w:rFonts w:ascii="Times New Roman" w:hAnsi="Times New Roman"/>
          <w:sz w:val="28"/>
          <w:szCs w:val="28"/>
        </w:rPr>
        <w:t xml:space="preserve">к  решению Собрания депутатов </w:t>
      </w:r>
    </w:p>
    <w:p w:rsidR="004D304E" w:rsidRPr="00126289" w:rsidRDefault="004D304E" w:rsidP="004D304E">
      <w:pPr>
        <w:ind w:left="4572"/>
        <w:jc w:val="center"/>
        <w:rPr>
          <w:rFonts w:ascii="Times New Roman" w:hAnsi="Times New Roman"/>
          <w:sz w:val="28"/>
          <w:szCs w:val="28"/>
        </w:rPr>
      </w:pPr>
      <w:r w:rsidRPr="00126289">
        <w:rPr>
          <w:rFonts w:ascii="Times New Roman" w:hAnsi="Times New Roman"/>
          <w:sz w:val="28"/>
          <w:szCs w:val="28"/>
        </w:rPr>
        <w:t>Заветинского сельского поселения</w:t>
      </w:r>
    </w:p>
    <w:p w:rsidR="004D304E" w:rsidRDefault="004D304E" w:rsidP="004D304E">
      <w:pPr>
        <w:tabs>
          <w:tab w:val="left" w:pos="142"/>
        </w:tabs>
        <w:ind w:left="4289"/>
        <w:jc w:val="center"/>
        <w:rPr>
          <w:rFonts w:ascii="Times New Roman" w:hAnsi="Times New Roman"/>
          <w:sz w:val="28"/>
          <w:szCs w:val="28"/>
        </w:rPr>
      </w:pPr>
      <w:r w:rsidRPr="00126289">
        <w:rPr>
          <w:rFonts w:ascii="Times New Roman" w:hAnsi="Times New Roman"/>
          <w:sz w:val="28"/>
          <w:szCs w:val="28"/>
        </w:rPr>
        <w:t>«О бюджете Заветинского сельского поселения Заветинского района на 2022 год и на плановый период 2023 и 2024 годов»</w:t>
      </w:r>
    </w:p>
    <w:p w:rsidR="004D304E" w:rsidRPr="00126289" w:rsidRDefault="004D304E" w:rsidP="004D304E">
      <w:pPr>
        <w:tabs>
          <w:tab w:val="left" w:pos="142"/>
        </w:tabs>
        <w:ind w:left="4289"/>
        <w:jc w:val="center"/>
        <w:rPr>
          <w:rFonts w:ascii="Times New Roman" w:hAnsi="Times New Roman"/>
          <w:sz w:val="28"/>
          <w:szCs w:val="28"/>
        </w:rPr>
      </w:pPr>
    </w:p>
    <w:p w:rsidR="004D304E" w:rsidRPr="00126289" w:rsidRDefault="004D304E" w:rsidP="004D304E">
      <w:pPr>
        <w:jc w:val="center"/>
        <w:rPr>
          <w:rFonts w:ascii="Times New Roman" w:hAnsi="Times New Roman"/>
          <w:sz w:val="28"/>
          <w:szCs w:val="28"/>
        </w:rPr>
      </w:pPr>
      <w:r w:rsidRPr="00126289">
        <w:rPr>
          <w:rFonts w:ascii="Times New Roman" w:hAnsi="Times New Roman"/>
          <w:sz w:val="28"/>
          <w:szCs w:val="28"/>
        </w:rPr>
        <w:t xml:space="preserve">Объем поступлений доходов бюджета Заветинского </w:t>
      </w:r>
    </w:p>
    <w:p w:rsidR="004D304E" w:rsidRPr="00126289" w:rsidRDefault="004D304E" w:rsidP="004D304E">
      <w:pPr>
        <w:jc w:val="center"/>
        <w:rPr>
          <w:rFonts w:ascii="Times New Roman" w:hAnsi="Times New Roman"/>
          <w:sz w:val="28"/>
          <w:szCs w:val="28"/>
        </w:rPr>
      </w:pPr>
      <w:r w:rsidRPr="00126289">
        <w:rPr>
          <w:rFonts w:ascii="Times New Roman" w:hAnsi="Times New Roman"/>
          <w:sz w:val="28"/>
          <w:szCs w:val="28"/>
        </w:rPr>
        <w:t xml:space="preserve">сельского поселения Заветинского района на 2022 годи на </w:t>
      </w:r>
    </w:p>
    <w:p w:rsidR="004D304E" w:rsidRDefault="004D304E" w:rsidP="004D304E">
      <w:pPr>
        <w:jc w:val="center"/>
        <w:rPr>
          <w:rFonts w:ascii="Times New Roman" w:hAnsi="Times New Roman"/>
          <w:sz w:val="28"/>
          <w:szCs w:val="28"/>
        </w:rPr>
      </w:pPr>
      <w:r w:rsidRPr="00126289">
        <w:rPr>
          <w:rFonts w:ascii="Times New Roman" w:hAnsi="Times New Roman"/>
          <w:sz w:val="28"/>
          <w:szCs w:val="28"/>
        </w:rPr>
        <w:t>плановый  период 2023 и 2024 годов</w:t>
      </w:r>
    </w:p>
    <w:p w:rsidR="00B11629" w:rsidRPr="00126289" w:rsidRDefault="00B11629" w:rsidP="00B11629">
      <w:pPr>
        <w:jc w:val="right"/>
        <w:rPr>
          <w:rFonts w:ascii="Times New Roman" w:hAnsi="Times New Roman"/>
          <w:sz w:val="28"/>
          <w:szCs w:val="28"/>
        </w:rPr>
      </w:pPr>
      <w:r>
        <w:rPr>
          <w:rFonts w:ascii="Times New Roman" w:hAnsi="Times New Roman"/>
          <w:sz w:val="28"/>
          <w:szCs w:val="28"/>
        </w:rPr>
        <w:t>(тыс. рублей)</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3402"/>
        <w:gridCol w:w="1276"/>
        <w:gridCol w:w="1276"/>
        <w:gridCol w:w="1559"/>
      </w:tblGrid>
      <w:tr w:rsidR="00F720A0" w:rsidRPr="00F720A0" w:rsidTr="00B11629">
        <w:trPr>
          <w:trHeight w:val="322"/>
        </w:trPr>
        <w:tc>
          <w:tcPr>
            <w:tcW w:w="2056" w:type="dxa"/>
            <w:vMerge w:val="restart"/>
            <w:shd w:val="clear" w:color="auto" w:fill="auto"/>
            <w:vAlign w:val="center"/>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Код бюджетной классификации Российской Федерации</w:t>
            </w:r>
          </w:p>
        </w:tc>
        <w:tc>
          <w:tcPr>
            <w:tcW w:w="3402" w:type="dxa"/>
            <w:vMerge w:val="restart"/>
            <w:shd w:val="clear" w:color="auto" w:fill="auto"/>
            <w:vAlign w:val="center"/>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276" w:type="dxa"/>
            <w:vMerge w:val="restart"/>
            <w:shd w:val="clear" w:color="auto" w:fill="auto"/>
            <w:vAlign w:val="center"/>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2022 год</w:t>
            </w:r>
          </w:p>
        </w:tc>
        <w:tc>
          <w:tcPr>
            <w:tcW w:w="1276" w:type="dxa"/>
            <w:vMerge w:val="restart"/>
            <w:shd w:val="clear" w:color="auto" w:fill="auto"/>
            <w:vAlign w:val="center"/>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2023 год</w:t>
            </w:r>
          </w:p>
        </w:tc>
        <w:tc>
          <w:tcPr>
            <w:tcW w:w="1559" w:type="dxa"/>
            <w:vMerge w:val="restart"/>
            <w:shd w:val="clear" w:color="auto" w:fill="auto"/>
            <w:vAlign w:val="center"/>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2024 год</w:t>
            </w:r>
          </w:p>
        </w:tc>
      </w:tr>
      <w:tr w:rsidR="00F720A0" w:rsidRPr="00F720A0" w:rsidTr="00B11629">
        <w:trPr>
          <w:trHeight w:val="322"/>
        </w:trPr>
        <w:tc>
          <w:tcPr>
            <w:tcW w:w="2056" w:type="dxa"/>
            <w:vMerge/>
            <w:vAlign w:val="center"/>
            <w:hideMark/>
          </w:tcPr>
          <w:p w:rsidR="00F720A0" w:rsidRPr="00F720A0" w:rsidRDefault="00F720A0" w:rsidP="00F720A0">
            <w:pPr>
              <w:rPr>
                <w:rFonts w:ascii="Times New Roman" w:eastAsia="Times New Roman" w:hAnsi="Times New Roman"/>
                <w:color w:val="000000"/>
                <w:sz w:val="28"/>
                <w:szCs w:val="28"/>
              </w:rPr>
            </w:pPr>
          </w:p>
        </w:tc>
        <w:tc>
          <w:tcPr>
            <w:tcW w:w="3402" w:type="dxa"/>
            <w:vMerge/>
            <w:vAlign w:val="center"/>
            <w:hideMark/>
          </w:tcPr>
          <w:p w:rsidR="00F720A0" w:rsidRPr="00F720A0" w:rsidRDefault="00F720A0" w:rsidP="00F720A0">
            <w:pPr>
              <w:rPr>
                <w:rFonts w:ascii="Times New Roman" w:eastAsia="Times New Roman" w:hAnsi="Times New Roman"/>
                <w:color w:val="000000"/>
                <w:sz w:val="28"/>
                <w:szCs w:val="28"/>
              </w:rPr>
            </w:pPr>
          </w:p>
        </w:tc>
        <w:tc>
          <w:tcPr>
            <w:tcW w:w="1276" w:type="dxa"/>
            <w:vMerge/>
            <w:vAlign w:val="center"/>
            <w:hideMark/>
          </w:tcPr>
          <w:p w:rsidR="00F720A0" w:rsidRPr="00F720A0" w:rsidRDefault="00F720A0" w:rsidP="00F720A0">
            <w:pPr>
              <w:rPr>
                <w:rFonts w:ascii="Times New Roman" w:eastAsia="Times New Roman" w:hAnsi="Times New Roman"/>
                <w:color w:val="000000"/>
                <w:sz w:val="28"/>
                <w:szCs w:val="28"/>
              </w:rPr>
            </w:pPr>
          </w:p>
        </w:tc>
        <w:tc>
          <w:tcPr>
            <w:tcW w:w="1276" w:type="dxa"/>
            <w:vMerge/>
            <w:vAlign w:val="center"/>
            <w:hideMark/>
          </w:tcPr>
          <w:p w:rsidR="00F720A0" w:rsidRPr="00F720A0" w:rsidRDefault="00F720A0" w:rsidP="00F720A0">
            <w:pPr>
              <w:rPr>
                <w:rFonts w:ascii="Times New Roman" w:eastAsia="Times New Roman" w:hAnsi="Times New Roman"/>
                <w:color w:val="000000"/>
                <w:sz w:val="28"/>
                <w:szCs w:val="28"/>
              </w:rPr>
            </w:pPr>
          </w:p>
        </w:tc>
        <w:tc>
          <w:tcPr>
            <w:tcW w:w="1559" w:type="dxa"/>
            <w:vMerge/>
            <w:vAlign w:val="center"/>
            <w:hideMark/>
          </w:tcPr>
          <w:p w:rsidR="00F720A0" w:rsidRPr="00F720A0" w:rsidRDefault="00F720A0" w:rsidP="00F720A0">
            <w:pPr>
              <w:rPr>
                <w:rFonts w:ascii="Times New Roman" w:eastAsia="Times New Roman" w:hAnsi="Times New Roman"/>
                <w:color w:val="000000"/>
                <w:sz w:val="28"/>
                <w:szCs w:val="28"/>
              </w:rPr>
            </w:pPr>
          </w:p>
        </w:tc>
      </w:tr>
      <w:tr w:rsidR="00F720A0" w:rsidRPr="00F720A0" w:rsidTr="00B11629">
        <w:trPr>
          <w:trHeight w:val="322"/>
        </w:trPr>
        <w:tc>
          <w:tcPr>
            <w:tcW w:w="2056" w:type="dxa"/>
            <w:vMerge/>
            <w:vAlign w:val="center"/>
            <w:hideMark/>
          </w:tcPr>
          <w:p w:rsidR="00F720A0" w:rsidRPr="00F720A0" w:rsidRDefault="00F720A0" w:rsidP="00F720A0">
            <w:pPr>
              <w:rPr>
                <w:rFonts w:ascii="Times New Roman" w:eastAsia="Times New Roman" w:hAnsi="Times New Roman"/>
                <w:color w:val="000000"/>
                <w:sz w:val="28"/>
                <w:szCs w:val="28"/>
              </w:rPr>
            </w:pPr>
          </w:p>
        </w:tc>
        <w:tc>
          <w:tcPr>
            <w:tcW w:w="3402" w:type="dxa"/>
            <w:vMerge/>
            <w:vAlign w:val="center"/>
            <w:hideMark/>
          </w:tcPr>
          <w:p w:rsidR="00F720A0" w:rsidRPr="00F720A0" w:rsidRDefault="00F720A0" w:rsidP="00F720A0">
            <w:pPr>
              <w:rPr>
                <w:rFonts w:ascii="Times New Roman" w:eastAsia="Times New Roman" w:hAnsi="Times New Roman"/>
                <w:color w:val="000000"/>
                <w:sz w:val="28"/>
                <w:szCs w:val="28"/>
              </w:rPr>
            </w:pPr>
          </w:p>
        </w:tc>
        <w:tc>
          <w:tcPr>
            <w:tcW w:w="1276" w:type="dxa"/>
            <w:vMerge/>
            <w:vAlign w:val="center"/>
            <w:hideMark/>
          </w:tcPr>
          <w:p w:rsidR="00F720A0" w:rsidRPr="00F720A0" w:rsidRDefault="00F720A0" w:rsidP="00F720A0">
            <w:pPr>
              <w:rPr>
                <w:rFonts w:ascii="Times New Roman" w:eastAsia="Times New Roman" w:hAnsi="Times New Roman"/>
                <w:color w:val="000000"/>
                <w:sz w:val="28"/>
                <w:szCs w:val="28"/>
              </w:rPr>
            </w:pPr>
          </w:p>
        </w:tc>
        <w:tc>
          <w:tcPr>
            <w:tcW w:w="1276" w:type="dxa"/>
            <w:vMerge/>
            <w:vAlign w:val="center"/>
            <w:hideMark/>
          </w:tcPr>
          <w:p w:rsidR="00F720A0" w:rsidRPr="00F720A0" w:rsidRDefault="00F720A0" w:rsidP="00F720A0">
            <w:pPr>
              <w:rPr>
                <w:rFonts w:ascii="Times New Roman" w:eastAsia="Times New Roman" w:hAnsi="Times New Roman"/>
                <w:color w:val="000000"/>
                <w:sz w:val="28"/>
                <w:szCs w:val="28"/>
              </w:rPr>
            </w:pPr>
          </w:p>
        </w:tc>
        <w:tc>
          <w:tcPr>
            <w:tcW w:w="1559" w:type="dxa"/>
            <w:vMerge/>
            <w:vAlign w:val="center"/>
            <w:hideMark/>
          </w:tcPr>
          <w:p w:rsidR="00F720A0" w:rsidRPr="00F720A0" w:rsidRDefault="00F720A0" w:rsidP="00F720A0">
            <w:pPr>
              <w:rPr>
                <w:rFonts w:ascii="Times New Roman" w:eastAsia="Times New Roman" w:hAnsi="Times New Roman"/>
                <w:color w:val="000000"/>
                <w:sz w:val="28"/>
                <w:szCs w:val="28"/>
              </w:rPr>
            </w:pPr>
          </w:p>
        </w:tc>
      </w:tr>
      <w:tr w:rsidR="00F720A0" w:rsidRPr="00F720A0" w:rsidTr="00B11629">
        <w:trPr>
          <w:trHeight w:val="20"/>
        </w:trPr>
        <w:tc>
          <w:tcPr>
            <w:tcW w:w="2056" w:type="dxa"/>
            <w:shd w:val="clear" w:color="auto" w:fill="auto"/>
            <w:vAlign w:val="center"/>
            <w:hideMark/>
          </w:tcPr>
          <w:p w:rsidR="00F720A0" w:rsidRPr="00F720A0" w:rsidRDefault="00F720A0" w:rsidP="00F720A0">
            <w:pPr>
              <w:jc w:val="center"/>
              <w:rPr>
                <w:rFonts w:ascii="Times New Roman CYR" w:eastAsia="Times New Roman" w:hAnsi="Times New Roman CYR" w:cs="Times New Roman CYR"/>
                <w:color w:val="000000"/>
                <w:sz w:val="28"/>
                <w:szCs w:val="28"/>
              </w:rPr>
            </w:pPr>
            <w:r w:rsidRPr="00F720A0">
              <w:rPr>
                <w:rFonts w:ascii="Times New Roman CYR" w:eastAsia="Times New Roman" w:hAnsi="Times New Roman CYR" w:cs="Times New Roman CYR"/>
                <w:color w:val="000000"/>
                <w:sz w:val="28"/>
                <w:szCs w:val="28"/>
              </w:rPr>
              <w:t> </w:t>
            </w:r>
          </w:p>
        </w:tc>
        <w:tc>
          <w:tcPr>
            <w:tcW w:w="3402" w:type="dxa"/>
            <w:shd w:val="clear" w:color="auto" w:fill="auto"/>
            <w:vAlign w:val="center"/>
            <w:hideMark/>
          </w:tcPr>
          <w:p w:rsidR="00F720A0" w:rsidRPr="00F720A0" w:rsidRDefault="00F720A0" w:rsidP="00F720A0">
            <w:pPr>
              <w:jc w:val="both"/>
              <w:rPr>
                <w:rFonts w:ascii="Times New Roman CYR" w:eastAsia="Times New Roman" w:hAnsi="Times New Roman CYR" w:cs="Times New Roman CYR"/>
                <w:color w:val="000000"/>
                <w:sz w:val="28"/>
                <w:szCs w:val="28"/>
              </w:rPr>
            </w:pPr>
            <w:r w:rsidRPr="00F720A0">
              <w:rPr>
                <w:rFonts w:ascii="Times New Roman CYR" w:eastAsia="Times New Roman" w:hAnsi="Times New Roman CYR" w:cs="Times New Roman CYR"/>
                <w:color w:val="000000"/>
                <w:sz w:val="28"/>
                <w:szCs w:val="28"/>
              </w:rPr>
              <w:t>ДОХОДЫ</w:t>
            </w:r>
          </w:p>
        </w:tc>
        <w:tc>
          <w:tcPr>
            <w:tcW w:w="1276" w:type="dxa"/>
            <w:shd w:val="clear" w:color="auto" w:fill="auto"/>
            <w:noWrap/>
            <w:vAlign w:val="bottom"/>
            <w:hideMark/>
          </w:tcPr>
          <w:p w:rsidR="00F720A0" w:rsidRPr="00F720A0" w:rsidRDefault="00F720A0" w:rsidP="00F720A0">
            <w:pPr>
              <w:jc w:val="right"/>
              <w:rPr>
                <w:rFonts w:ascii="Times New Roman CYR" w:eastAsia="Times New Roman" w:hAnsi="Times New Roman CYR" w:cs="Times New Roman CYR"/>
                <w:color w:val="000000"/>
                <w:sz w:val="28"/>
                <w:szCs w:val="28"/>
              </w:rPr>
            </w:pPr>
            <w:r w:rsidRPr="00F720A0">
              <w:rPr>
                <w:rFonts w:ascii="Times New Roman CYR" w:eastAsia="Times New Roman" w:hAnsi="Times New Roman CYR" w:cs="Times New Roman CYR"/>
                <w:color w:val="000000"/>
                <w:sz w:val="28"/>
                <w:szCs w:val="28"/>
              </w:rPr>
              <w:t> </w:t>
            </w:r>
          </w:p>
        </w:tc>
        <w:tc>
          <w:tcPr>
            <w:tcW w:w="1276" w:type="dxa"/>
            <w:shd w:val="clear" w:color="auto" w:fill="auto"/>
            <w:noWrap/>
            <w:vAlign w:val="bottom"/>
            <w:hideMark/>
          </w:tcPr>
          <w:p w:rsidR="00F720A0" w:rsidRPr="00F720A0" w:rsidRDefault="00F720A0" w:rsidP="00F720A0">
            <w:pPr>
              <w:jc w:val="right"/>
              <w:rPr>
                <w:rFonts w:ascii="Times New Roman CYR" w:eastAsia="Times New Roman" w:hAnsi="Times New Roman CYR" w:cs="Times New Roman CYR"/>
                <w:color w:val="000000"/>
                <w:sz w:val="28"/>
                <w:szCs w:val="28"/>
              </w:rPr>
            </w:pPr>
            <w:r w:rsidRPr="00F720A0">
              <w:rPr>
                <w:rFonts w:ascii="Times New Roman CYR" w:eastAsia="Times New Roman" w:hAnsi="Times New Roman CYR" w:cs="Times New Roman CYR"/>
                <w:color w:val="000000"/>
                <w:sz w:val="28"/>
                <w:szCs w:val="28"/>
              </w:rPr>
              <w:t> </w:t>
            </w:r>
          </w:p>
        </w:tc>
        <w:tc>
          <w:tcPr>
            <w:tcW w:w="1559" w:type="dxa"/>
            <w:shd w:val="clear" w:color="auto" w:fill="auto"/>
            <w:noWrap/>
            <w:vAlign w:val="bottom"/>
            <w:hideMark/>
          </w:tcPr>
          <w:p w:rsidR="00F720A0" w:rsidRPr="00F720A0" w:rsidRDefault="00F720A0" w:rsidP="00F720A0">
            <w:pPr>
              <w:jc w:val="right"/>
              <w:rPr>
                <w:rFonts w:ascii="Times New Roman CYR" w:eastAsia="Times New Roman" w:hAnsi="Times New Roman CYR" w:cs="Times New Roman CYR"/>
                <w:color w:val="000000"/>
                <w:sz w:val="28"/>
                <w:szCs w:val="28"/>
              </w:rPr>
            </w:pPr>
            <w:r w:rsidRPr="00F720A0">
              <w:rPr>
                <w:rFonts w:ascii="Times New Roman CYR" w:eastAsia="Times New Roman" w:hAnsi="Times New Roman CYR" w:cs="Times New Roman CYR"/>
                <w:color w:val="000000"/>
                <w:sz w:val="28"/>
                <w:szCs w:val="28"/>
              </w:rPr>
              <w:t> </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1 00 00000 00 0000 000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НАЛОГОВЫЕ И НЕНАЛОГОВЫЕ ДОХОДЫ</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10512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7</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7232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1</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7521</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Налоговые доходы</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6099</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6343</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6596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5</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1 01 00000 00 0000 000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НАЛОГИ НА ПРИБЫЛЬ, ДОХОДЫ</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3629</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3774</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3925</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1 01 02000 01 0000 110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Налог на доходы физических лиц</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3629</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3774</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3925</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1 01 02010 01 0000 110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3629</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3774</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3925</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1 05 00000 00 0000 000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НАЛОГИ НА СОВОКУПНЫЙ ДОХОД</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1000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1040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1081</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1 05 03000 01 0000 110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Единый сельскохозяйственный налог</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1000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1040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1081</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lastRenderedPageBreak/>
              <w:t>1 05 03010 01 0000 110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Единый сельскохозяйственный налог</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1000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1040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1081</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1 06 00000 00 0000 000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НАЛОГИ НА ИМУЩЕСТВО</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1470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1528</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1589</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1</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1 06 01000 00 0000 110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Налог на имущество физических лиц</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500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520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540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1 06 01030 10 0000 110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500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520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540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1 06 06000 00 0000 110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Земельный налог</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970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1008</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1049</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1</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1 06 06030 00 0000 110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Земельный налог с организаций</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170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176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183</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9</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1 06 06033 10 0000 110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Земельный налог с организаций, обладающих земельным участком, расположенным в границах сельских поселений</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170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176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183</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9</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1 06 06040 00 0000 110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Земельный налог с физических лиц</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800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832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865</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1 06 06043 10 0000 110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800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832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865</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Неналоговые доходы</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4413</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1</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888</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5</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925</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3</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1 11 00000 00 0000 000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ОТ ИСПОЛЬЗОВАНИЯ ИМУЩЕСТВА, НАХОДЯЩЕГОСЯ В ГОСУДАРСТВЕННОЙ И МУНИЦИПАЛЬНОЙ СОБСТВЕННОСТИ</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842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4</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876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5</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911</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1 11 05000 00 0000 120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F720A0">
              <w:rPr>
                <w:rFonts w:ascii="Times New Roman" w:eastAsia="Times New Roman" w:hAnsi="Times New Roman"/>
                <w:color w:val="000000"/>
                <w:sz w:val="28"/>
                <w:szCs w:val="28"/>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lastRenderedPageBreak/>
              <w:t>842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4</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876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5</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911</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1 11 05020 00 0000 120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266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277</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7</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288</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4</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1 11 05025 10 0000 120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266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277</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7</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288</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4</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1 11 05030 00 0000 120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575</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598</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622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1 11 05035 10 0000 120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 xml:space="preserve">Доходы от сдачи в аренду имущества, находящегося </w:t>
            </w:r>
            <w:r w:rsidRPr="00F720A0">
              <w:rPr>
                <w:rFonts w:ascii="Times New Roman" w:eastAsia="Times New Roman" w:hAnsi="Times New Roman"/>
                <w:color w:val="000000"/>
                <w:sz w:val="28"/>
                <w:szCs w:val="28"/>
              </w:rPr>
              <w:lastRenderedPageBreak/>
              <w:t>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lastRenderedPageBreak/>
              <w:t>575</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598</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622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1 14 00000 00 0000 000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ОТ ПРОДАЖИ МАТЕРИАЛЬНЫХ И НЕМАТЕРИАЛЬНЫХ АКТИВОВ</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3560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7</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1 14 02000 00 0000 000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264</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3</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1 14 02050 10 0000 410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264</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3</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1 14 02053 10 0000 410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 xml:space="preserve">Доходы от реализации иного имущества, находящегося в собственности сельских поселений (за исключением имущества муниципальных бюджетных </w:t>
            </w:r>
            <w:r w:rsidRPr="00F720A0">
              <w:rPr>
                <w:rFonts w:ascii="Times New Roman" w:eastAsia="Times New Roman" w:hAnsi="Times New Roman"/>
                <w:color w:val="000000"/>
                <w:sz w:val="28"/>
                <w:szCs w:val="28"/>
              </w:rPr>
              <w:lastRenderedPageBreak/>
              <w:t>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lastRenderedPageBreak/>
              <w:t>264</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3</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1 14 06000 00 0000 430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от продажи земельных участков, находящихся в государственной и муниципальной собственности</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1 14 06020 00 0000 430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1 14 06025 10 0000 430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1 14 13000 00 0000 000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от приватизации имущества, находящегося в государственной и муниципальной собственности</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3234</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1 14 13060 10 0000 410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3234</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1 16 00000 00 0000 000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ШТРАФЫ, САНКЦИИ, ВОЗМЕЩЕНИЕ УЩЕРБА</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14</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1</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1 16 02000 02 0000 140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 xml:space="preserve">Административные штрафы, установленные </w:t>
            </w:r>
            <w:r w:rsidRPr="00F720A0">
              <w:rPr>
                <w:rFonts w:ascii="Times New Roman" w:eastAsia="Times New Roman" w:hAnsi="Times New Roman"/>
                <w:color w:val="000000"/>
                <w:sz w:val="28"/>
                <w:szCs w:val="28"/>
              </w:rPr>
              <w:lastRenderedPageBreak/>
              <w:t>законами субъектов Российской Федерации об административных правонарушениях</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lastRenderedPageBreak/>
              <w:t>10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14</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1</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1 16 02020 02 0000 140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14</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1</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2 00 00000 00 0000 000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БЕЗВОЗМЕЗДНЫЕ ПОСТУПЛЕНИЯ</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10240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9</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22665</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6946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3</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2 02 00000 00 0000 000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БЕЗВОЗМЕЗДНЫЕ ПОСТУПЛЕНИЯ ОТ ДРУГИХ БЮДЖЕТОВ БЮДЖЕТНОЙ СИСТЕМЫ РОССИЙСКОЙ ФЕДЕРАЦИИ</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10240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9</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22665</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6946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3</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2 02 10000 00 0000 150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Дотации бюджетам бюджетной системы Российской Федерации</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9963</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7</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7407</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3</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6666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2 02 15001 00 0000 150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Дотации на выравнивание бюджетной обеспеченности</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9942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7407</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3</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6666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2 02 15001 10 0000 150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Дотации бюджетам сельских поселений на выравнивание бюджетной обеспеченности</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9942</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8</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7407</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3</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6666</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2 02 15002 00 0000 150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Дотации бюджетам на поддержку мер по обеспечению сбалансированности бюджетов</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9</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2 02 15002 10 0000 150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Дотации бюджетам сельских поселений на поддержку мер по обеспечению сбалансированности бюджетов</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9</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2 02 30000 00 0000 150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Субвенции бюджетам бюджетной системы Российской Федерации</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277</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270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5</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279</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7</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lastRenderedPageBreak/>
              <w:t>2 02 30024 00 0000 150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Субвенции местным бюджетам на выполнение передаваемых полномочий субъектов Российской Федерации</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2 02 30024 10 0000 150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2</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2 02 35118 00 0000 150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Субвенции бюджетам на осуществление первичного воинского учета на территориях, где отсутствуют военные комиссариаты</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277</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270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3</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279</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5</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2 02 35118 10 0000 150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277</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270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3</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279</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5</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2 02 40000 00 0000 150</w:t>
            </w:r>
          </w:p>
        </w:tc>
        <w:tc>
          <w:tcPr>
            <w:tcW w:w="3402"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Иные межбюджетные трансферты</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14988</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2 02 49999 00 0000 150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Прочие межбюджетные трансферты, передаваемые бюджетам</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14988</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2 02 49999 10 0000 150</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Прочие межбюджетные трансферты, передаваемые бюджетам сельских поселений</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14988</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0</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0</w:t>
            </w:r>
          </w:p>
        </w:tc>
      </w:tr>
      <w:tr w:rsidR="00F720A0" w:rsidRPr="00F720A0" w:rsidTr="00B11629">
        <w:trPr>
          <w:trHeight w:val="20"/>
        </w:trPr>
        <w:tc>
          <w:tcPr>
            <w:tcW w:w="2056" w:type="dxa"/>
            <w:shd w:val="clear" w:color="auto" w:fill="auto"/>
            <w:vAlign w:val="center"/>
            <w:hideMark/>
          </w:tcPr>
          <w:p w:rsidR="00F720A0" w:rsidRPr="00F720A0" w:rsidRDefault="00F720A0" w:rsidP="00F720A0">
            <w:pPr>
              <w:jc w:val="center"/>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 </w:t>
            </w:r>
          </w:p>
        </w:tc>
        <w:tc>
          <w:tcPr>
            <w:tcW w:w="3402" w:type="dxa"/>
            <w:shd w:val="clear" w:color="auto" w:fill="auto"/>
            <w:vAlign w:val="center"/>
            <w:hideMark/>
          </w:tcPr>
          <w:p w:rsidR="00F720A0" w:rsidRPr="00F720A0" w:rsidRDefault="00F720A0" w:rsidP="00F720A0">
            <w:pPr>
              <w:jc w:val="both"/>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ИТОГО ДОХОДОВ</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20753</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6</w:t>
            </w:r>
          </w:p>
        </w:tc>
        <w:tc>
          <w:tcPr>
            <w:tcW w:w="1276"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29897</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9</w:t>
            </w:r>
          </w:p>
        </w:tc>
        <w:tc>
          <w:tcPr>
            <w:tcW w:w="1559" w:type="dxa"/>
            <w:shd w:val="clear" w:color="auto" w:fill="auto"/>
            <w:hideMark/>
          </w:tcPr>
          <w:p w:rsidR="00F720A0" w:rsidRPr="00F720A0" w:rsidRDefault="00F720A0" w:rsidP="00F720A0">
            <w:pPr>
              <w:jc w:val="right"/>
              <w:rPr>
                <w:rFonts w:ascii="Times New Roman" w:eastAsia="Times New Roman" w:hAnsi="Times New Roman"/>
                <w:color w:val="000000"/>
                <w:sz w:val="28"/>
                <w:szCs w:val="28"/>
              </w:rPr>
            </w:pPr>
            <w:r w:rsidRPr="00F720A0">
              <w:rPr>
                <w:rFonts w:ascii="Times New Roman" w:eastAsia="Times New Roman" w:hAnsi="Times New Roman"/>
                <w:color w:val="000000"/>
                <w:sz w:val="28"/>
                <w:szCs w:val="28"/>
              </w:rPr>
              <w:t>14468</w:t>
            </w:r>
            <w:r>
              <w:rPr>
                <w:rFonts w:ascii="Times New Roman" w:eastAsia="Times New Roman" w:hAnsi="Times New Roman"/>
                <w:color w:val="000000"/>
                <w:sz w:val="28"/>
                <w:szCs w:val="28"/>
              </w:rPr>
              <w:t>,</w:t>
            </w:r>
            <w:r w:rsidRPr="00F720A0">
              <w:rPr>
                <w:rFonts w:ascii="Times New Roman" w:eastAsia="Times New Roman" w:hAnsi="Times New Roman"/>
                <w:color w:val="000000"/>
                <w:sz w:val="28"/>
                <w:szCs w:val="28"/>
              </w:rPr>
              <w:t>1</w:t>
            </w:r>
            <w:r w:rsidRPr="00126289">
              <w:rPr>
                <w:rFonts w:ascii="Times New Roman" w:hAnsi="Times New Roman"/>
                <w:sz w:val="28"/>
                <w:szCs w:val="28"/>
              </w:rPr>
              <w:t>»;</w:t>
            </w:r>
          </w:p>
        </w:tc>
      </w:tr>
    </w:tbl>
    <w:p w:rsidR="004D304E" w:rsidRDefault="004D304E" w:rsidP="004D304E">
      <w:pPr>
        <w:ind w:firstLine="426"/>
        <w:jc w:val="right"/>
        <w:rPr>
          <w:rFonts w:ascii="Times New Roman" w:hAnsi="Times New Roman"/>
          <w:color w:val="000000"/>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B11629" w:rsidRDefault="00B11629" w:rsidP="00762592">
      <w:pPr>
        <w:ind w:firstLine="426"/>
        <w:jc w:val="both"/>
        <w:rPr>
          <w:rFonts w:ascii="Times New Roman" w:hAnsi="Times New Roman"/>
          <w:sz w:val="28"/>
          <w:szCs w:val="28"/>
        </w:rPr>
      </w:pPr>
    </w:p>
    <w:p w:rsidR="0088520B" w:rsidRPr="00126289" w:rsidRDefault="00620700" w:rsidP="00762592">
      <w:pPr>
        <w:ind w:firstLine="426"/>
        <w:jc w:val="both"/>
        <w:rPr>
          <w:rFonts w:ascii="Times New Roman" w:hAnsi="Times New Roman"/>
          <w:sz w:val="28"/>
          <w:szCs w:val="28"/>
        </w:rPr>
      </w:pPr>
      <w:r w:rsidRPr="00126289">
        <w:rPr>
          <w:rFonts w:ascii="Times New Roman" w:hAnsi="Times New Roman"/>
          <w:sz w:val="28"/>
          <w:szCs w:val="28"/>
        </w:rPr>
        <w:t>5) приложение 2 изложить в следующей редакции:</w:t>
      </w:r>
    </w:p>
    <w:p w:rsidR="00FE4954" w:rsidRPr="00126289" w:rsidRDefault="00FE4954" w:rsidP="00762592">
      <w:pPr>
        <w:tabs>
          <w:tab w:val="left" w:pos="4395"/>
        </w:tabs>
        <w:ind w:left="4253"/>
        <w:jc w:val="center"/>
        <w:rPr>
          <w:rFonts w:ascii="Times New Roman" w:hAnsi="Times New Roman"/>
          <w:sz w:val="28"/>
          <w:szCs w:val="28"/>
        </w:rPr>
      </w:pPr>
      <w:r w:rsidRPr="00126289">
        <w:rPr>
          <w:rFonts w:ascii="Times New Roman" w:hAnsi="Times New Roman"/>
          <w:sz w:val="28"/>
          <w:szCs w:val="28"/>
        </w:rPr>
        <w:t>Приложение 2</w:t>
      </w:r>
    </w:p>
    <w:p w:rsidR="00762592" w:rsidRPr="00126289" w:rsidRDefault="00FE4954" w:rsidP="00762592">
      <w:pPr>
        <w:tabs>
          <w:tab w:val="left" w:pos="4395"/>
        </w:tabs>
        <w:ind w:left="4253"/>
        <w:jc w:val="center"/>
        <w:rPr>
          <w:rFonts w:ascii="Times New Roman" w:hAnsi="Times New Roman"/>
          <w:sz w:val="28"/>
          <w:szCs w:val="28"/>
        </w:rPr>
      </w:pPr>
      <w:r w:rsidRPr="00126289">
        <w:rPr>
          <w:rFonts w:ascii="Times New Roman" w:hAnsi="Times New Roman"/>
          <w:sz w:val="28"/>
          <w:szCs w:val="28"/>
        </w:rPr>
        <w:t>к решению Собрания депутатов</w:t>
      </w:r>
    </w:p>
    <w:p w:rsidR="00FE4954" w:rsidRPr="00126289" w:rsidRDefault="00C349F6" w:rsidP="00762592">
      <w:pPr>
        <w:tabs>
          <w:tab w:val="left" w:pos="4395"/>
        </w:tabs>
        <w:ind w:left="4253"/>
        <w:jc w:val="center"/>
        <w:rPr>
          <w:rFonts w:ascii="Times New Roman" w:hAnsi="Times New Roman"/>
          <w:sz w:val="28"/>
          <w:szCs w:val="28"/>
        </w:rPr>
      </w:pPr>
      <w:r w:rsidRPr="00126289">
        <w:rPr>
          <w:rFonts w:ascii="Times New Roman" w:hAnsi="Times New Roman"/>
          <w:sz w:val="28"/>
          <w:szCs w:val="28"/>
        </w:rPr>
        <w:t>Заветинского</w:t>
      </w:r>
      <w:r w:rsidR="00FE4954" w:rsidRPr="00126289">
        <w:rPr>
          <w:rFonts w:ascii="Times New Roman" w:hAnsi="Times New Roman"/>
          <w:sz w:val="28"/>
          <w:szCs w:val="28"/>
        </w:rPr>
        <w:t xml:space="preserve"> сельского поселения</w:t>
      </w:r>
    </w:p>
    <w:p w:rsidR="00FE4954" w:rsidRPr="00126289" w:rsidRDefault="00FE4954" w:rsidP="00762592">
      <w:pPr>
        <w:tabs>
          <w:tab w:val="left" w:pos="142"/>
          <w:tab w:val="left" w:pos="4395"/>
        </w:tabs>
        <w:ind w:left="4253"/>
        <w:jc w:val="center"/>
        <w:rPr>
          <w:rFonts w:ascii="Times New Roman" w:hAnsi="Times New Roman"/>
          <w:sz w:val="28"/>
          <w:szCs w:val="28"/>
        </w:rPr>
      </w:pPr>
      <w:r w:rsidRPr="00126289">
        <w:rPr>
          <w:rFonts w:ascii="Times New Roman" w:hAnsi="Times New Roman"/>
          <w:sz w:val="28"/>
          <w:szCs w:val="28"/>
        </w:rPr>
        <w:t xml:space="preserve">«О бюджете </w:t>
      </w:r>
      <w:r w:rsidR="00C349F6" w:rsidRPr="00126289">
        <w:rPr>
          <w:rFonts w:ascii="Times New Roman" w:hAnsi="Times New Roman"/>
          <w:sz w:val="28"/>
          <w:szCs w:val="28"/>
        </w:rPr>
        <w:t>Заветинского</w:t>
      </w:r>
      <w:r w:rsidRPr="00126289">
        <w:rPr>
          <w:rFonts w:ascii="Times New Roman" w:hAnsi="Times New Roman"/>
          <w:sz w:val="28"/>
          <w:szCs w:val="28"/>
        </w:rPr>
        <w:t xml:space="preserve"> сельского поселения Заветинского района на 202</w:t>
      </w:r>
      <w:r w:rsidR="00911EE6" w:rsidRPr="00126289">
        <w:rPr>
          <w:rFonts w:ascii="Times New Roman" w:hAnsi="Times New Roman"/>
          <w:sz w:val="28"/>
          <w:szCs w:val="28"/>
        </w:rPr>
        <w:t>2</w:t>
      </w:r>
      <w:r w:rsidRPr="00126289">
        <w:rPr>
          <w:rFonts w:ascii="Times New Roman" w:hAnsi="Times New Roman"/>
          <w:sz w:val="28"/>
          <w:szCs w:val="28"/>
        </w:rPr>
        <w:t xml:space="preserve"> год и на плановый период 202</w:t>
      </w:r>
      <w:r w:rsidR="00911EE6" w:rsidRPr="00126289">
        <w:rPr>
          <w:rFonts w:ascii="Times New Roman" w:hAnsi="Times New Roman"/>
          <w:sz w:val="28"/>
          <w:szCs w:val="28"/>
        </w:rPr>
        <w:t>3</w:t>
      </w:r>
      <w:r w:rsidRPr="00126289">
        <w:rPr>
          <w:rFonts w:ascii="Times New Roman" w:hAnsi="Times New Roman"/>
          <w:sz w:val="28"/>
          <w:szCs w:val="28"/>
        </w:rPr>
        <w:t xml:space="preserve"> и 202</w:t>
      </w:r>
      <w:r w:rsidR="00911EE6" w:rsidRPr="00126289">
        <w:rPr>
          <w:rFonts w:ascii="Times New Roman" w:hAnsi="Times New Roman"/>
          <w:sz w:val="28"/>
          <w:szCs w:val="28"/>
        </w:rPr>
        <w:t>4</w:t>
      </w:r>
      <w:r w:rsidRPr="00126289">
        <w:rPr>
          <w:rFonts w:ascii="Times New Roman" w:hAnsi="Times New Roman"/>
          <w:sz w:val="28"/>
          <w:szCs w:val="28"/>
        </w:rPr>
        <w:t xml:space="preserve"> годов»</w:t>
      </w:r>
    </w:p>
    <w:p w:rsidR="00FE4954" w:rsidRPr="00126289" w:rsidRDefault="00FE4954" w:rsidP="00FE4954">
      <w:pPr>
        <w:ind w:left="315"/>
        <w:rPr>
          <w:rFonts w:ascii="Times New Roman" w:hAnsi="Times New Roman"/>
          <w:bCs/>
          <w:sz w:val="28"/>
          <w:szCs w:val="28"/>
        </w:rPr>
      </w:pPr>
    </w:p>
    <w:p w:rsidR="00FE4954" w:rsidRPr="00126289" w:rsidRDefault="00FE4954" w:rsidP="00FE4954">
      <w:pPr>
        <w:jc w:val="center"/>
        <w:rPr>
          <w:rFonts w:ascii="Times New Roman" w:hAnsi="Times New Roman"/>
          <w:bCs/>
          <w:sz w:val="28"/>
          <w:szCs w:val="28"/>
        </w:rPr>
      </w:pPr>
      <w:r w:rsidRPr="00126289">
        <w:rPr>
          <w:rFonts w:ascii="Times New Roman" w:hAnsi="Times New Roman"/>
          <w:bCs/>
          <w:sz w:val="28"/>
          <w:szCs w:val="28"/>
        </w:rPr>
        <w:t xml:space="preserve">Источники финансирования дефицита  бюджета </w:t>
      </w:r>
      <w:r w:rsidR="00C349F6" w:rsidRPr="00126289">
        <w:rPr>
          <w:rFonts w:ascii="Times New Roman" w:hAnsi="Times New Roman"/>
          <w:bCs/>
          <w:sz w:val="28"/>
          <w:szCs w:val="28"/>
        </w:rPr>
        <w:t>Заветинского</w:t>
      </w:r>
    </w:p>
    <w:p w:rsidR="00FE4954" w:rsidRPr="00126289" w:rsidRDefault="00FE4954" w:rsidP="00FE4954">
      <w:pPr>
        <w:jc w:val="center"/>
        <w:rPr>
          <w:rFonts w:ascii="Times New Roman" w:hAnsi="Times New Roman"/>
          <w:color w:val="000000"/>
          <w:sz w:val="28"/>
          <w:szCs w:val="28"/>
        </w:rPr>
      </w:pPr>
      <w:r w:rsidRPr="00126289">
        <w:rPr>
          <w:rFonts w:ascii="Times New Roman" w:hAnsi="Times New Roman"/>
          <w:bCs/>
          <w:sz w:val="28"/>
          <w:szCs w:val="28"/>
        </w:rPr>
        <w:t>сельского поселения Заветинского района на 202</w:t>
      </w:r>
      <w:r w:rsidR="00911EE6" w:rsidRPr="00126289">
        <w:rPr>
          <w:rFonts w:ascii="Times New Roman" w:hAnsi="Times New Roman"/>
          <w:bCs/>
          <w:sz w:val="28"/>
          <w:szCs w:val="28"/>
        </w:rPr>
        <w:t>2</w:t>
      </w:r>
      <w:r w:rsidRPr="00126289">
        <w:rPr>
          <w:rFonts w:ascii="Times New Roman" w:hAnsi="Times New Roman"/>
          <w:bCs/>
          <w:sz w:val="28"/>
          <w:szCs w:val="28"/>
        </w:rPr>
        <w:t xml:space="preserve"> год</w:t>
      </w:r>
      <w:r w:rsidRPr="00126289">
        <w:rPr>
          <w:rFonts w:ascii="Times New Roman" w:hAnsi="Times New Roman"/>
          <w:color w:val="000000"/>
          <w:sz w:val="28"/>
          <w:szCs w:val="28"/>
        </w:rPr>
        <w:t xml:space="preserve">и на плановый </w:t>
      </w:r>
    </w:p>
    <w:p w:rsidR="00FE4954" w:rsidRPr="00126289" w:rsidRDefault="00FE4954" w:rsidP="00FE4954">
      <w:pPr>
        <w:jc w:val="center"/>
        <w:rPr>
          <w:rFonts w:ascii="Times New Roman" w:hAnsi="Times New Roman"/>
          <w:color w:val="000000"/>
          <w:sz w:val="28"/>
          <w:szCs w:val="28"/>
        </w:rPr>
      </w:pPr>
      <w:r w:rsidRPr="00126289">
        <w:rPr>
          <w:rFonts w:ascii="Times New Roman" w:hAnsi="Times New Roman"/>
          <w:color w:val="000000"/>
          <w:sz w:val="28"/>
          <w:szCs w:val="28"/>
        </w:rPr>
        <w:t>период 202</w:t>
      </w:r>
      <w:r w:rsidR="00911EE6" w:rsidRPr="00126289">
        <w:rPr>
          <w:rFonts w:ascii="Times New Roman" w:hAnsi="Times New Roman"/>
          <w:color w:val="000000"/>
          <w:sz w:val="28"/>
          <w:szCs w:val="28"/>
        </w:rPr>
        <w:t>3</w:t>
      </w:r>
      <w:r w:rsidRPr="00126289">
        <w:rPr>
          <w:rFonts w:ascii="Times New Roman" w:hAnsi="Times New Roman"/>
          <w:color w:val="000000"/>
          <w:sz w:val="28"/>
          <w:szCs w:val="28"/>
        </w:rPr>
        <w:t xml:space="preserve"> и 202</w:t>
      </w:r>
      <w:r w:rsidR="00911EE6" w:rsidRPr="00126289">
        <w:rPr>
          <w:rFonts w:ascii="Times New Roman" w:hAnsi="Times New Roman"/>
          <w:color w:val="000000"/>
          <w:sz w:val="28"/>
          <w:szCs w:val="28"/>
        </w:rPr>
        <w:t>4</w:t>
      </w:r>
      <w:r w:rsidRPr="00126289">
        <w:rPr>
          <w:rFonts w:ascii="Times New Roman" w:hAnsi="Times New Roman"/>
          <w:color w:val="000000"/>
          <w:sz w:val="28"/>
          <w:szCs w:val="28"/>
        </w:rPr>
        <w:t xml:space="preserve"> годов</w:t>
      </w:r>
    </w:p>
    <w:p w:rsidR="00FE4954" w:rsidRPr="00126289" w:rsidRDefault="00FE4954" w:rsidP="00B11629">
      <w:pPr>
        <w:jc w:val="right"/>
        <w:rPr>
          <w:rFonts w:ascii="Times New Roman" w:hAnsi="Times New Roman"/>
          <w:sz w:val="28"/>
          <w:szCs w:val="28"/>
        </w:rPr>
      </w:pPr>
      <w:r w:rsidRPr="00126289">
        <w:rPr>
          <w:rFonts w:ascii="Times New Roman" w:hAnsi="Times New Roman"/>
          <w:sz w:val="28"/>
          <w:szCs w:val="28"/>
        </w:rPr>
        <w:t xml:space="preserve">  (тыс</w:t>
      </w:r>
      <w:r w:rsidR="00911EE6" w:rsidRPr="00126289">
        <w:rPr>
          <w:rFonts w:ascii="Times New Roman" w:hAnsi="Times New Roman"/>
          <w:sz w:val="28"/>
          <w:szCs w:val="28"/>
        </w:rPr>
        <w:t>.</w:t>
      </w:r>
      <w:r w:rsidRPr="00126289">
        <w:rPr>
          <w:rFonts w:ascii="Times New Roman" w:hAnsi="Times New Roman"/>
          <w:sz w:val="28"/>
          <w:szCs w:val="28"/>
        </w:rPr>
        <w:t xml:space="preserve"> рублей)</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3439"/>
        <w:gridCol w:w="1189"/>
        <w:gridCol w:w="1126"/>
        <w:gridCol w:w="1126"/>
      </w:tblGrid>
      <w:tr w:rsidR="00FE4954" w:rsidRPr="00126289" w:rsidTr="00787226">
        <w:tc>
          <w:tcPr>
            <w:tcW w:w="2268" w:type="dxa"/>
            <w:vAlign w:val="center"/>
          </w:tcPr>
          <w:p w:rsidR="00FE4954" w:rsidRPr="00126289" w:rsidRDefault="00FE4954" w:rsidP="00951CFE">
            <w:pPr>
              <w:jc w:val="center"/>
              <w:rPr>
                <w:rFonts w:ascii="Times New Roman" w:hAnsi="Times New Roman"/>
                <w:bCs/>
                <w:color w:val="000000"/>
                <w:sz w:val="28"/>
                <w:szCs w:val="28"/>
              </w:rPr>
            </w:pPr>
            <w:r w:rsidRPr="00126289">
              <w:rPr>
                <w:rFonts w:ascii="Times New Roman" w:hAnsi="Times New Roman"/>
                <w:bCs/>
                <w:color w:val="000000"/>
                <w:sz w:val="28"/>
                <w:szCs w:val="28"/>
              </w:rPr>
              <w:t>Код бюджетной классификации Российской Федерации</w:t>
            </w:r>
          </w:p>
        </w:tc>
        <w:tc>
          <w:tcPr>
            <w:tcW w:w="3568" w:type="dxa"/>
            <w:vAlign w:val="center"/>
          </w:tcPr>
          <w:p w:rsidR="00FE4954" w:rsidRPr="00126289" w:rsidRDefault="00FE4954" w:rsidP="00951CFE">
            <w:pPr>
              <w:jc w:val="center"/>
              <w:rPr>
                <w:rFonts w:ascii="Times New Roman" w:hAnsi="Times New Roman"/>
                <w:bCs/>
                <w:color w:val="000000"/>
                <w:sz w:val="28"/>
                <w:szCs w:val="28"/>
              </w:rPr>
            </w:pPr>
            <w:r w:rsidRPr="00126289">
              <w:rPr>
                <w:rFonts w:ascii="Times New Roman" w:hAnsi="Times New Roman"/>
                <w:bCs/>
                <w:color w:val="000000"/>
                <w:sz w:val="28"/>
                <w:szCs w:val="28"/>
              </w:rPr>
              <w:t>Наименование</w:t>
            </w:r>
          </w:p>
        </w:tc>
        <w:tc>
          <w:tcPr>
            <w:tcW w:w="1192" w:type="dxa"/>
            <w:vAlign w:val="center"/>
          </w:tcPr>
          <w:p w:rsidR="00FE4954" w:rsidRPr="00126289" w:rsidRDefault="00FE4954" w:rsidP="00A85F82">
            <w:pPr>
              <w:jc w:val="center"/>
              <w:rPr>
                <w:rFonts w:ascii="Times New Roman" w:hAnsi="Times New Roman"/>
                <w:sz w:val="28"/>
                <w:szCs w:val="28"/>
              </w:rPr>
            </w:pPr>
            <w:r w:rsidRPr="00126289">
              <w:rPr>
                <w:rFonts w:ascii="Times New Roman" w:hAnsi="Times New Roman"/>
                <w:bCs/>
                <w:sz w:val="28"/>
                <w:szCs w:val="28"/>
              </w:rPr>
              <w:t>202</w:t>
            </w:r>
            <w:r w:rsidR="00911EE6" w:rsidRPr="00126289">
              <w:rPr>
                <w:rFonts w:ascii="Times New Roman" w:hAnsi="Times New Roman"/>
                <w:bCs/>
                <w:sz w:val="28"/>
                <w:szCs w:val="28"/>
              </w:rPr>
              <w:t>2</w:t>
            </w:r>
            <w:r w:rsidRPr="00126289">
              <w:rPr>
                <w:rFonts w:ascii="Times New Roman" w:hAnsi="Times New Roman"/>
                <w:bCs/>
                <w:sz w:val="28"/>
                <w:szCs w:val="28"/>
              </w:rPr>
              <w:t xml:space="preserve"> год</w:t>
            </w:r>
          </w:p>
        </w:tc>
        <w:tc>
          <w:tcPr>
            <w:tcW w:w="1126" w:type="dxa"/>
            <w:vAlign w:val="center"/>
          </w:tcPr>
          <w:p w:rsidR="00FE4954" w:rsidRPr="00126289" w:rsidRDefault="00FE4954" w:rsidP="00A85F82">
            <w:pPr>
              <w:jc w:val="center"/>
              <w:rPr>
                <w:rFonts w:ascii="Times New Roman" w:hAnsi="Times New Roman"/>
                <w:sz w:val="28"/>
                <w:szCs w:val="28"/>
              </w:rPr>
            </w:pPr>
            <w:r w:rsidRPr="00126289">
              <w:rPr>
                <w:rFonts w:ascii="Times New Roman" w:hAnsi="Times New Roman"/>
                <w:bCs/>
                <w:sz w:val="28"/>
                <w:szCs w:val="28"/>
              </w:rPr>
              <w:t>202</w:t>
            </w:r>
            <w:r w:rsidR="00911EE6" w:rsidRPr="00126289">
              <w:rPr>
                <w:rFonts w:ascii="Times New Roman" w:hAnsi="Times New Roman"/>
                <w:bCs/>
                <w:sz w:val="28"/>
                <w:szCs w:val="28"/>
              </w:rPr>
              <w:t>3</w:t>
            </w:r>
            <w:r w:rsidRPr="00126289">
              <w:rPr>
                <w:rFonts w:ascii="Times New Roman" w:hAnsi="Times New Roman"/>
                <w:bCs/>
                <w:sz w:val="28"/>
                <w:szCs w:val="28"/>
              </w:rPr>
              <w:t xml:space="preserve"> год</w:t>
            </w:r>
          </w:p>
        </w:tc>
        <w:tc>
          <w:tcPr>
            <w:tcW w:w="918" w:type="dxa"/>
            <w:vAlign w:val="center"/>
          </w:tcPr>
          <w:p w:rsidR="00FE4954" w:rsidRPr="00126289" w:rsidRDefault="00FE4954" w:rsidP="00A85F82">
            <w:pPr>
              <w:jc w:val="center"/>
              <w:rPr>
                <w:rFonts w:ascii="Times New Roman" w:hAnsi="Times New Roman"/>
                <w:sz w:val="28"/>
                <w:szCs w:val="28"/>
              </w:rPr>
            </w:pPr>
            <w:r w:rsidRPr="00126289">
              <w:rPr>
                <w:rFonts w:ascii="Times New Roman" w:hAnsi="Times New Roman"/>
                <w:bCs/>
                <w:sz w:val="28"/>
                <w:szCs w:val="28"/>
              </w:rPr>
              <w:t>202</w:t>
            </w:r>
            <w:r w:rsidR="00911EE6" w:rsidRPr="00126289">
              <w:rPr>
                <w:rFonts w:ascii="Times New Roman" w:hAnsi="Times New Roman"/>
                <w:bCs/>
                <w:sz w:val="28"/>
                <w:szCs w:val="28"/>
              </w:rPr>
              <w:t>4</w:t>
            </w:r>
            <w:r w:rsidRPr="00126289">
              <w:rPr>
                <w:rFonts w:ascii="Times New Roman" w:hAnsi="Times New Roman"/>
                <w:bCs/>
                <w:sz w:val="28"/>
                <w:szCs w:val="28"/>
              </w:rPr>
              <w:t xml:space="preserve"> год</w:t>
            </w:r>
          </w:p>
        </w:tc>
      </w:tr>
      <w:tr w:rsidR="00FE4954" w:rsidRPr="00126289" w:rsidTr="00421D42">
        <w:tc>
          <w:tcPr>
            <w:tcW w:w="2268" w:type="dxa"/>
          </w:tcPr>
          <w:p w:rsidR="00FE4954" w:rsidRPr="00126289" w:rsidRDefault="00FE4954" w:rsidP="00421D42">
            <w:pPr>
              <w:jc w:val="center"/>
              <w:rPr>
                <w:rFonts w:ascii="Times New Roman" w:hAnsi="Times New Roman"/>
                <w:bCs/>
                <w:iCs/>
                <w:color w:val="000000"/>
                <w:sz w:val="28"/>
                <w:szCs w:val="28"/>
              </w:rPr>
            </w:pPr>
            <w:r w:rsidRPr="00126289">
              <w:rPr>
                <w:rFonts w:ascii="Times New Roman" w:hAnsi="Times New Roman"/>
                <w:bCs/>
                <w:iCs/>
                <w:color w:val="000000"/>
                <w:sz w:val="28"/>
                <w:szCs w:val="28"/>
              </w:rPr>
              <w:t>01 00 00 00 00 0000 000</w:t>
            </w:r>
          </w:p>
        </w:tc>
        <w:tc>
          <w:tcPr>
            <w:tcW w:w="3568" w:type="dxa"/>
            <w:vAlign w:val="bottom"/>
          </w:tcPr>
          <w:p w:rsidR="00FE4954" w:rsidRPr="00126289" w:rsidRDefault="00FE4954" w:rsidP="00951CFE">
            <w:pPr>
              <w:rPr>
                <w:rFonts w:ascii="Times New Roman" w:hAnsi="Times New Roman"/>
                <w:sz w:val="28"/>
                <w:szCs w:val="28"/>
              </w:rPr>
            </w:pPr>
            <w:r w:rsidRPr="00126289">
              <w:rPr>
                <w:rFonts w:ascii="Times New Roman" w:hAnsi="Times New Roman"/>
                <w:sz w:val="28"/>
                <w:szCs w:val="28"/>
              </w:rPr>
              <w:t>Источники внутреннего финансирования дефицитов бюджетов</w:t>
            </w:r>
          </w:p>
        </w:tc>
        <w:tc>
          <w:tcPr>
            <w:tcW w:w="1192" w:type="dxa"/>
          </w:tcPr>
          <w:p w:rsidR="00FE4954" w:rsidRPr="00126289" w:rsidRDefault="00620700" w:rsidP="00421D42">
            <w:pPr>
              <w:jc w:val="right"/>
              <w:rPr>
                <w:rFonts w:ascii="Times New Roman" w:hAnsi="Times New Roman"/>
                <w:bCs/>
                <w:iCs/>
                <w:color w:val="000000"/>
                <w:sz w:val="28"/>
                <w:szCs w:val="28"/>
              </w:rPr>
            </w:pPr>
            <w:r w:rsidRPr="00126289">
              <w:rPr>
                <w:rFonts w:ascii="Times New Roman" w:hAnsi="Times New Roman"/>
                <w:bCs/>
                <w:iCs/>
                <w:color w:val="000000"/>
                <w:sz w:val="28"/>
                <w:szCs w:val="28"/>
              </w:rPr>
              <w:t>2</w:t>
            </w:r>
            <w:r w:rsidR="00911EE6" w:rsidRPr="00126289">
              <w:rPr>
                <w:rFonts w:ascii="Times New Roman" w:hAnsi="Times New Roman"/>
                <w:bCs/>
                <w:iCs/>
                <w:color w:val="000000"/>
                <w:sz w:val="28"/>
                <w:szCs w:val="28"/>
              </w:rPr>
              <w:t>572</w:t>
            </w:r>
            <w:r w:rsidR="005A0470" w:rsidRPr="00126289">
              <w:rPr>
                <w:rFonts w:ascii="Times New Roman" w:hAnsi="Times New Roman"/>
                <w:bCs/>
                <w:iCs/>
                <w:color w:val="000000"/>
                <w:sz w:val="28"/>
                <w:szCs w:val="28"/>
              </w:rPr>
              <w:t>,</w:t>
            </w:r>
            <w:r w:rsidR="00766F46" w:rsidRPr="00126289">
              <w:rPr>
                <w:rFonts w:ascii="Times New Roman" w:hAnsi="Times New Roman"/>
                <w:bCs/>
                <w:iCs/>
                <w:color w:val="000000"/>
                <w:sz w:val="28"/>
                <w:szCs w:val="28"/>
              </w:rPr>
              <w:t>5</w:t>
            </w:r>
          </w:p>
        </w:tc>
        <w:tc>
          <w:tcPr>
            <w:tcW w:w="1126" w:type="dxa"/>
          </w:tcPr>
          <w:p w:rsidR="00FE4954" w:rsidRPr="00126289" w:rsidRDefault="00FE4954" w:rsidP="00421D42">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p>
        </w:tc>
        <w:tc>
          <w:tcPr>
            <w:tcW w:w="918" w:type="dxa"/>
          </w:tcPr>
          <w:p w:rsidR="00FE4954" w:rsidRPr="00126289" w:rsidRDefault="00FE4954" w:rsidP="00421D42">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p>
        </w:tc>
      </w:tr>
      <w:tr w:rsidR="00FE4954" w:rsidRPr="00126289" w:rsidTr="00421D42">
        <w:tc>
          <w:tcPr>
            <w:tcW w:w="2268" w:type="dxa"/>
          </w:tcPr>
          <w:p w:rsidR="00FE4954" w:rsidRPr="00126289" w:rsidRDefault="00FE4954" w:rsidP="00421D42">
            <w:pPr>
              <w:jc w:val="center"/>
              <w:rPr>
                <w:rFonts w:ascii="Times New Roman" w:hAnsi="Times New Roman"/>
                <w:bCs/>
                <w:iCs/>
                <w:color w:val="000000"/>
                <w:sz w:val="28"/>
                <w:szCs w:val="28"/>
              </w:rPr>
            </w:pPr>
            <w:r w:rsidRPr="00126289">
              <w:rPr>
                <w:rFonts w:ascii="Times New Roman" w:hAnsi="Times New Roman"/>
                <w:bCs/>
                <w:iCs/>
                <w:color w:val="000000"/>
                <w:sz w:val="28"/>
                <w:szCs w:val="28"/>
              </w:rPr>
              <w:t>01 05 00 00 00 0000 000</w:t>
            </w:r>
          </w:p>
        </w:tc>
        <w:tc>
          <w:tcPr>
            <w:tcW w:w="3568" w:type="dxa"/>
            <w:vAlign w:val="center"/>
          </w:tcPr>
          <w:p w:rsidR="00FE4954" w:rsidRPr="00126289" w:rsidRDefault="00FE4954" w:rsidP="00951CFE">
            <w:pPr>
              <w:jc w:val="both"/>
              <w:rPr>
                <w:rFonts w:ascii="Times New Roman" w:hAnsi="Times New Roman"/>
                <w:bCs/>
                <w:iCs/>
                <w:color w:val="000000"/>
                <w:sz w:val="28"/>
                <w:szCs w:val="28"/>
              </w:rPr>
            </w:pPr>
            <w:r w:rsidRPr="00126289">
              <w:rPr>
                <w:rFonts w:ascii="Times New Roman" w:hAnsi="Times New Roman"/>
                <w:bCs/>
                <w:iCs/>
                <w:color w:val="000000"/>
                <w:sz w:val="28"/>
                <w:szCs w:val="28"/>
              </w:rPr>
              <w:t>Изменение остатков средств на счетах по учету средств бюджетов</w:t>
            </w:r>
          </w:p>
        </w:tc>
        <w:tc>
          <w:tcPr>
            <w:tcW w:w="1192" w:type="dxa"/>
          </w:tcPr>
          <w:p w:rsidR="00FE4954" w:rsidRPr="00126289" w:rsidRDefault="00620700" w:rsidP="00421D42">
            <w:pPr>
              <w:jc w:val="right"/>
              <w:rPr>
                <w:rFonts w:ascii="Times New Roman" w:hAnsi="Times New Roman"/>
                <w:bCs/>
                <w:iCs/>
                <w:color w:val="000000"/>
                <w:sz w:val="28"/>
                <w:szCs w:val="28"/>
              </w:rPr>
            </w:pPr>
            <w:r w:rsidRPr="00126289">
              <w:rPr>
                <w:rFonts w:ascii="Times New Roman" w:hAnsi="Times New Roman"/>
                <w:bCs/>
                <w:iCs/>
                <w:color w:val="000000"/>
                <w:sz w:val="28"/>
                <w:szCs w:val="28"/>
              </w:rPr>
              <w:t>2</w:t>
            </w:r>
            <w:r w:rsidR="00911EE6" w:rsidRPr="00126289">
              <w:rPr>
                <w:rFonts w:ascii="Times New Roman" w:hAnsi="Times New Roman"/>
                <w:bCs/>
                <w:iCs/>
                <w:color w:val="000000"/>
                <w:sz w:val="28"/>
                <w:szCs w:val="28"/>
              </w:rPr>
              <w:t>572</w:t>
            </w:r>
            <w:r w:rsidR="005A0470" w:rsidRPr="00126289">
              <w:rPr>
                <w:rFonts w:ascii="Times New Roman" w:hAnsi="Times New Roman"/>
                <w:bCs/>
                <w:iCs/>
                <w:color w:val="000000"/>
                <w:sz w:val="28"/>
                <w:szCs w:val="28"/>
              </w:rPr>
              <w:t>,</w:t>
            </w:r>
            <w:r w:rsidR="00766F46" w:rsidRPr="00126289">
              <w:rPr>
                <w:rFonts w:ascii="Times New Roman" w:hAnsi="Times New Roman"/>
                <w:bCs/>
                <w:iCs/>
                <w:color w:val="000000"/>
                <w:sz w:val="28"/>
                <w:szCs w:val="28"/>
              </w:rPr>
              <w:t>5</w:t>
            </w:r>
          </w:p>
        </w:tc>
        <w:tc>
          <w:tcPr>
            <w:tcW w:w="1126" w:type="dxa"/>
          </w:tcPr>
          <w:p w:rsidR="00FE4954" w:rsidRPr="00126289" w:rsidRDefault="00FE4954" w:rsidP="00421D42">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p>
        </w:tc>
        <w:tc>
          <w:tcPr>
            <w:tcW w:w="918" w:type="dxa"/>
          </w:tcPr>
          <w:p w:rsidR="00FE4954" w:rsidRPr="00126289" w:rsidRDefault="00FE4954" w:rsidP="00421D42">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p>
        </w:tc>
      </w:tr>
      <w:tr w:rsidR="007B6D64" w:rsidRPr="00126289" w:rsidTr="00421D42">
        <w:tc>
          <w:tcPr>
            <w:tcW w:w="2268" w:type="dxa"/>
          </w:tcPr>
          <w:p w:rsidR="007B6D64" w:rsidRPr="00126289" w:rsidRDefault="007B6D64" w:rsidP="00421D42">
            <w:pPr>
              <w:jc w:val="center"/>
              <w:rPr>
                <w:rFonts w:ascii="Times New Roman" w:hAnsi="Times New Roman"/>
                <w:color w:val="000000"/>
                <w:sz w:val="28"/>
                <w:szCs w:val="28"/>
              </w:rPr>
            </w:pPr>
            <w:r w:rsidRPr="00126289">
              <w:rPr>
                <w:rFonts w:ascii="Times New Roman" w:hAnsi="Times New Roman"/>
                <w:color w:val="000000"/>
                <w:sz w:val="28"/>
                <w:szCs w:val="28"/>
              </w:rPr>
              <w:t>01 05 00 00 00 0000 500</w:t>
            </w:r>
          </w:p>
        </w:tc>
        <w:tc>
          <w:tcPr>
            <w:tcW w:w="3568" w:type="dxa"/>
            <w:vAlign w:val="center"/>
          </w:tcPr>
          <w:p w:rsidR="007B6D64" w:rsidRPr="00126289" w:rsidRDefault="007B6D64" w:rsidP="007B6D64">
            <w:pPr>
              <w:jc w:val="both"/>
              <w:rPr>
                <w:rFonts w:ascii="Times New Roman" w:hAnsi="Times New Roman"/>
                <w:color w:val="000000"/>
                <w:sz w:val="28"/>
                <w:szCs w:val="28"/>
              </w:rPr>
            </w:pPr>
            <w:r w:rsidRPr="00126289">
              <w:rPr>
                <w:rFonts w:ascii="Times New Roman" w:hAnsi="Times New Roman"/>
                <w:color w:val="000000"/>
                <w:sz w:val="28"/>
                <w:szCs w:val="28"/>
              </w:rPr>
              <w:t>Увеличение остатков средств бюджетов</w:t>
            </w:r>
          </w:p>
        </w:tc>
        <w:tc>
          <w:tcPr>
            <w:tcW w:w="1192" w:type="dxa"/>
          </w:tcPr>
          <w:p w:rsidR="007B6D64" w:rsidRPr="00126289" w:rsidRDefault="00277A38" w:rsidP="00421D42">
            <w:pPr>
              <w:jc w:val="right"/>
              <w:rPr>
                <w:rFonts w:ascii="Times New Roman" w:hAnsi="Times New Roman"/>
                <w:sz w:val="28"/>
                <w:szCs w:val="28"/>
                <w:lang w:val="en-US"/>
              </w:rPr>
            </w:pPr>
            <w:r w:rsidRPr="00126289">
              <w:rPr>
                <w:rFonts w:ascii="Times New Roman" w:hAnsi="Times New Roman"/>
                <w:sz w:val="28"/>
                <w:szCs w:val="28"/>
              </w:rPr>
              <w:t>20753,6</w:t>
            </w:r>
          </w:p>
        </w:tc>
        <w:tc>
          <w:tcPr>
            <w:tcW w:w="1126" w:type="dxa"/>
          </w:tcPr>
          <w:p w:rsidR="007B6D64" w:rsidRPr="00126289" w:rsidRDefault="00D01267" w:rsidP="00421D42">
            <w:pPr>
              <w:jc w:val="right"/>
              <w:rPr>
                <w:rFonts w:ascii="Times New Roman" w:hAnsi="Times New Roman"/>
                <w:sz w:val="28"/>
                <w:szCs w:val="28"/>
                <w:lang w:val="en-US"/>
              </w:rPr>
            </w:pPr>
            <w:r w:rsidRPr="00126289">
              <w:rPr>
                <w:rFonts w:ascii="Times New Roman" w:hAnsi="Times New Roman"/>
                <w:sz w:val="28"/>
                <w:szCs w:val="28"/>
              </w:rPr>
              <w:t>16312</w:t>
            </w:r>
            <w:r w:rsidR="004442A9" w:rsidRPr="00126289">
              <w:rPr>
                <w:rFonts w:ascii="Times New Roman" w:hAnsi="Times New Roman"/>
                <w:sz w:val="28"/>
                <w:szCs w:val="28"/>
              </w:rPr>
              <w:t>,</w:t>
            </w:r>
            <w:r w:rsidRPr="00126289">
              <w:rPr>
                <w:rFonts w:ascii="Times New Roman" w:hAnsi="Times New Roman"/>
                <w:sz w:val="28"/>
                <w:szCs w:val="28"/>
              </w:rPr>
              <w:t>4</w:t>
            </w:r>
          </w:p>
        </w:tc>
        <w:tc>
          <w:tcPr>
            <w:tcW w:w="918" w:type="dxa"/>
          </w:tcPr>
          <w:p w:rsidR="007B6D64" w:rsidRPr="00126289" w:rsidRDefault="00D01267" w:rsidP="00421D42">
            <w:pPr>
              <w:jc w:val="right"/>
              <w:rPr>
                <w:rFonts w:ascii="Times New Roman" w:hAnsi="Times New Roman"/>
                <w:sz w:val="28"/>
                <w:szCs w:val="28"/>
              </w:rPr>
            </w:pPr>
            <w:r w:rsidRPr="00126289">
              <w:rPr>
                <w:rFonts w:ascii="Times New Roman" w:hAnsi="Times New Roman"/>
                <w:sz w:val="28"/>
                <w:szCs w:val="28"/>
              </w:rPr>
              <w:t>31460</w:t>
            </w:r>
            <w:r w:rsidR="004442A9" w:rsidRPr="00126289">
              <w:rPr>
                <w:rFonts w:ascii="Times New Roman" w:hAnsi="Times New Roman"/>
                <w:sz w:val="28"/>
                <w:szCs w:val="28"/>
              </w:rPr>
              <w:t>,</w:t>
            </w:r>
            <w:r w:rsidRPr="00126289">
              <w:rPr>
                <w:rFonts w:ascii="Times New Roman" w:hAnsi="Times New Roman"/>
                <w:sz w:val="28"/>
                <w:szCs w:val="28"/>
              </w:rPr>
              <w:t>4</w:t>
            </w:r>
          </w:p>
        </w:tc>
      </w:tr>
      <w:tr w:rsidR="00D01267" w:rsidRPr="00126289" w:rsidTr="00421D42">
        <w:tc>
          <w:tcPr>
            <w:tcW w:w="2268" w:type="dxa"/>
          </w:tcPr>
          <w:p w:rsidR="00D01267" w:rsidRPr="00126289" w:rsidRDefault="00D01267" w:rsidP="00421D42">
            <w:pPr>
              <w:jc w:val="center"/>
              <w:rPr>
                <w:rFonts w:ascii="Times New Roman" w:hAnsi="Times New Roman"/>
                <w:color w:val="000000"/>
                <w:sz w:val="28"/>
                <w:szCs w:val="28"/>
              </w:rPr>
            </w:pPr>
            <w:r w:rsidRPr="00126289">
              <w:rPr>
                <w:rFonts w:ascii="Times New Roman" w:hAnsi="Times New Roman"/>
                <w:color w:val="000000"/>
                <w:sz w:val="28"/>
                <w:szCs w:val="28"/>
              </w:rPr>
              <w:t>01 05 02 00 00 0000 500</w:t>
            </w:r>
          </w:p>
        </w:tc>
        <w:tc>
          <w:tcPr>
            <w:tcW w:w="3568" w:type="dxa"/>
            <w:vAlign w:val="center"/>
          </w:tcPr>
          <w:p w:rsidR="00D01267" w:rsidRPr="00126289" w:rsidRDefault="00D01267" w:rsidP="00D01267">
            <w:pPr>
              <w:jc w:val="both"/>
              <w:rPr>
                <w:rFonts w:ascii="Times New Roman" w:hAnsi="Times New Roman"/>
                <w:color w:val="000000"/>
                <w:sz w:val="28"/>
                <w:szCs w:val="28"/>
              </w:rPr>
            </w:pPr>
            <w:r w:rsidRPr="00126289">
              <w:rPr>
                <w:rFonts w:ascii="Times New Roman" w:hAnsi="Times New Roman"/>
                <w:color w:val="000000"/>
                <w:sz w:val="28"/>
                <w:szCs w:val="28"/>
              </w:rPr>
              <w:t>Увеличение прочих остатков средств бюджетов</w:t>
            </w:r>
          </w:p>
        </w:tc>
        <w:tc>
          <w:tcPr>
            <w:tcW w:w="1192" w:type="dxa"/>
          </w:tcPr>
          <w:p w:rsidR="00D01267" w:rsidRPr="00126289" w:rsidRDefault="00277A38" w:rsidP="00421D42">
            <w:pPr>
              <w:jc w:val="right"/>
              <w:rPr>
                <w:rFonts w:ascii="Times New Roman" w:hAnsi="Times New Roman"/>
                <w:sz w:val="28"/>
                <w:szCs w:val="28"/>
                <w:lang w:val="en-US"/>
              </w:rPr>
            </w:pPr>
            <w:r w:rsidRPr="00126289">
              <w:rPr>
                <w:rFonts w:ascii="Times New Roman" w:hAnsi="Times New Roman"/>
                <w:sz w:val="28"/>
                <w:szCs w:val="28"/>
              </w:rPr>
              <w:t>20753,6</w:t>
            </w:r>
          </w:p>
        </w:tc>
        <w:tc>
          <w:tcPr>
            <w:tcW w:w="1126" w:type="dxa"/>
          </w:tcPr>
          <w:p w:rsidR="00D01267" w:rsidRPr="00126289" w:rsidRDefault="00D01267" w:rsidP="00421D42">
            <w:pPr>
              <w:jc w:val="right"/>
              <w:rPr>
                <w:rFonts w:ascii="Times New Roman" w:hAnsi="Times New Roman"/>
                <w:sz w:val="28"/>
                <w:szCs w:val="28"/>
                <w:lang w:val="en-US"/>
              </w:rPr>
            </w:pPr>
            <w:r w:rsidRPr="00126289">
              <w:rPr>
                <w:rFonts w:ascii="Times New Roman" w:hAnsi="Times New Roman"/>
                <w:sz w:val="28"/>
                <w:szCs w:val="28"/>
              </w:rPr>
              <w:t>16312</w:t>
            </w:r>
            <w:r w:rsidR="004442A9" w:rsidRPr="00126289">
              <w:rPr>
                <w:rFonts w:ascii="Times New Roman" w:hAnsi="Times New Roman"/>
                <w:sz w:val="28"/>
                <w:szCs w:val="28"/>
              </w:rPr>
              <w:t>,</w:t>
            </w:r>
            <w:r w:rsidRPr="00126289">
              <w:rPr>
                <w:rFonts w:ascii="Times New Roman" w:hAnsi="Times New Roman"/>
                <w:sz w:val="28"/>
                <w:szCs w:val="28"/>
              </w:rPr>
              <w:t>4</w:t>
            </w:r>
          </w:p>
        </w:tc>
        <w:tc>
          <w:tcPr>
            <w:tcW w:w="918" w:type="dxa"/>
          </w:tcPr>
          <w:p w:rsidR="00D01267" w:rsidRPr="00126289" w:rsidRDefault="00D01267" w:rsidP="00421D42">
            <w:pPr>
              <w:jc w:val="right"/>
              <w:rPr>
                <w:rFonts w:ascii="Times New Roman" w:hAnsi="Times New Roman"/>
                <w:sz w:val="28"/>
                <w:szCs w:val="28"/>
              </w:rPr>
            </w:pPr>
            <w:r w:rsidRPr="00126289">
              <w:rPr>
                <w:rFonts w:ascii="Times New Roman" w:hAnsi="Times New Roman"/>
                <w:sz w:val="28"/>
                <w:szCs w:val="28"/>
              </w:rPr>
              <w:t>31460</w:t>
            </w:r>
            <w:r w:rsidR="004442A9" w:rsidRPr="00126289">
              <w:rPr>
                <w:rFonts w:ascii="Times New Roman" w:hAnsi="Times New Roman"/>
                <w:sz w:val="28"/>
                <w:szCs w:val="28"/>
              </w:rPr>
              <w:t>,</w:t>
            </w:r>
            <w:r w:rsidRPr="00126289">
              <w:rPr>
                <w:rFonts w:ascii="Times New Roman" w:hAnsi="Times New Roman"/>
                <w:sz w:val="28"/>
                <w:szCs w:val="28"/>
              </w:rPr>
              <w:t>4</w:t>
            </w:r>
          </w:p>
        </w:tc>
      </w:tr>
      <w:tr w:rsidR="00D01267" w:rsidRPr="00126289" w:rsidTr="00421D42">
        <w:tc>
          <w:tcPr>
            <w:tcW w:w="2268" w:type="dxa"/>
          </w:tcPr>
          <w:p w:rsidR="00D01267" w:rsidRPr="00126289" w:rsidRDefault="00D01267" w:rsidP="00421D42">
            <w:pPr>
              <w:jc w:val="center"/>
              <w:rPr>
                <w:rFonts w:ascii="Times New Roman" w:hAnsi="Times New Roman"/>
                <w:color w:val="000000"/>
                <w:sz w:val="28"/>
                <w:szCs w:val="28"/>
              </w:rPr>
            </w:pPr>
            <w:r w:rsidRPr="00126289">
              <w:rPr>
                <w:rFonts w:ascii="Times New Roman" w:hAnsi="Times New Roman"/>
                <w:color w:val="000000"/>
                <w:sz w:val="28"/>
                <w:szCs w:val="28"/>
              </w:rPr>
              <w:t>01 05 02 01 00 0000 510</w:t>
            </w:r>
          </w:p>
        </w:tc>
        <w:tc>
          <w:tcPr>
            <w:tcW w:w="3568" w:type="dxa"/>
            <w:vAlign w:val="center"/>
          </w:tcPr>
          <w:p w:rsidR="00D01267" w:rsidRPr="00126289" w:rsidRDefault="00D01267" w:rsidP="00D01267">
            <w:pPr>
              <w:jc w:val="both"/>
              <w:rPr>
                <w:rFonts w:ascii="Times New Roman" w:hAnsi="Times New Roman"/>
                <w:color w:val="000000"/>
                <w:sz w:val="28"/>
                <w:szCs w:val="28"/>
              </w:rPr>
            </w:pPr>
            <w:r w:rsidRPr="00126289">
              <w:rPr>
                <w:rFonts w:ascii="Times New Roman" w:hAnsi="Times New Roman"/>
                <w:color w:val="000000"/>
                <w:sz w:val="28"/>
                <w:szCs w:val="28"/>
              </w:rPr>
              <w:t>Увеличение прочих остатков денежных средств бюджетов</w:t>
            </w:r>
          </w:p>
        </w:tc>
        <w:tc>
          <w:tcPr>
            <w:tcW w:w="1192" w:type="dxa"/>
          </w:tcPr>
          <w:p w:rsidR="00D01267" w:rsidRPr="00126289" w:rsidRDefault="00277A38" w:rsidP="00421D42">
            <w:pPr>
              <w:jc w:val="right"/>
              <w:rPr>
                <w:rFonts w:ascii="Times New Roman" w:hAnsi="Times New Roman"/>
                <w:sz w:val="28"/>
                <w:szCs w:val="28"/>
                <w:lang w:val="en-US"/>
              </w:rPr>
            </w:pPr>
            <w:r w:rsidRPr="00126289">
              <w:rPr>
                <w:rFonts w:ascii="Times New Roman" w:hAnsi="Times New Roman"/>
                <w:sz w:val="28"/>
                <w:szCs w:val="28"/>
              </w:rPr>
              <w:t>20753,6</w:t>
            </w:r>
          </w:p>
        </w:tc>
        <w:tc>
          <w:tcPr>
            <w:tcW w:w="1126" w:type="dxa"/>
          </w:tcPr>
          <w:p w:rsidR="00D01267" w:rsidRPr="00126289" w:rsidRDefault="00D01267" w:rsidP="00421D42">
            <w:pPr>
              <w:jc w:val="right"/>
              <w:rPr>
                <w:rFonts w:ascii="Times New Roman" w:hAnsi="Times New Roman"/>
                <w:sz w:val="28"/>
                <w:szCs w:val="28"/>
                <w:lang w:val="en-US"/>
              </w:rPr>
            </w:pPr>
            <w:r w:rsidRPr="00126289">
              <w:rPr>
                <w:rFonts w:ascii="Times New Roman" w:hAnsi="Times New Roman"/>
                <w:sz w:val="28"/>
                <w:szCs w:val="28"/>
              </w:rPr>
              <w:t>16</w:t>
            </w:r>
            <w:r w:rsidR="00E4290E" w:rsidRPr="00126289">
              <w:rPr>
                <w:rFonts w:ascii="Times New Roman" w:hAnsi="Times New Roman"/>
                <w:sz w:val="28"/>
                <w:szCs w:val="28"/>
              </w:rPr>
              <w:t>312</w:t>
            </w:r>
            <w:r w:rsidR="004442A9" w:rsidRPr="00126289">
              <w:rPr>
                <w:rFonts w:ascii="Times New Roman" w:hAnsi="Times New Roman"/>
                <w:sz w:val="28"/>
                <w:szCs w:val="28"/>
              </w:rPr>
              <w:t>,</w:t>
            </w:r>
            <w:r w:rsidRPr="00126289">
              <w:rPr>
                <w:rFonts w:ascii="Times New Roman" w:hAnsi="Times New Roman"/>
                <w:sz w:val="28"/>
                <w:szCs w:val="28"/>
              </w:rPr>
              <w:t>4</w:t>
            </w:r>
          </w:p>
        </w:tc>
        <w:tc>
          <w:tcPr>
            <w:tcW w:w="918" w:type="dxa"/>
          </w:tcPr>
          <w:p w:rsidR="00D01267" w:rsidRPr="00126289" w:rsidRDefault="00D01267" w:rsidP="00421D42">
            <w:pPr>
              <w:jc w:val="right"/>
              <w:rPr>
                <w:rFonts w:ascii="Times New Roman" w:hAnsi="Times New Roman"/>
                <w:sz w:val="28"/>
                <w:szCs w:val="28"/>
              </w:rPr>
            </w:pPr>
            <w:r w:rsidRPr="00126289">
              <w:rPr>
                <w:rFonts w:ascii="Times New Roman" w:hAnsi="Times New Roman"/>
                <w:sz w:val="28"/>
                <w:szCs w:val="28"/>
              </w:rPr>
              <w:t>31460</w:t>
            </w:r>
            <w:r w:rsidR="004442A9" w:rsidRPr="00126289">
              <w:rPr>
                <w:rFonts w:ascii="Times New Roman" w:hAnsi="Times New Roman"/>
                <w:sz w:val="28"/>
                <w:szCs w:val="28"/>
              </w:rPr>
              <w:t>,</w:t>
            </w:r>
            <w:r w:rsidRPr="00126289">
              <w:rPr>
                <w:rFonts w:ascii="Times New Roman" w:hAnsi="Times New Roman"/>
                <w:sz w:val="28"/>
                <w:szCs w:val="28"/>
              </w:rPr>
              <w:t>4</w:t>
            </w:r>
          </w:p>
        </w:tc>
      </w:tr>
      <w:tr w:rsidR="00D01267" w:rsidRPr="00126289" w:rsidTr="00421D42">
        <w:tc>
          <w:tcPr>
            <w:tcW w:w="2268" w:type="dxa"/>
          </w:tcPr>
          <w:p w:rsidR="00D01267" w:rsidRPr="00126289" w:rsidRDefault="00D01267" w:rsidP="00421D42">
            <w:pPr>
              <w:jc w:val="center"/>
              <w:rPr>
                <w:rFonts w:ascii="Times New Roman" w:hAnsi="Times New Roman"/>
                <w:color w:val="000000"/>
                <w:sz w:val="28"/>
                <w:szCs w:val="28"/>
              </w:rPr>
            </w:pPr>
            <w:r w:rsidRPr="00126289">
              <w:rPr>
                <w:rFonts w:ascii="Times New Roman" w:hAnsi="Times New Roman"/>
                <w:color w:val="000000"/>
                <w:sz w:val="28"/>
                <w:szCs w:val="28"/>
              </w:rPr>
              <w:t>01 05 02 01 10 0000 510</w:t>
            </w:r>
          </w:p>
        </w:tc>
        <w:tc>
          <w:tcPr>
            <w:tcW w:w="3568" w:type="dxa"/>
            <w:vAlign w:val="center"/>
          </w:tcPr>
          <w:p w:rsidR="00D01267" w:rsidRPr="00126289" w:rsidRDefault="00D01267" w:rsidP="00D01267">
            <w:pPr>
              <w:jc w:val="both"/>
              <w:rPr>
                <w:rFonts w:ascii="Times New Roman" w:hAnsi="Times New Roman"/>
                <w:color w:val="000000"/>
                <w:sz w:val="28"/>
                <w:szCs w:val="28"/>
              </w:rPr>
            </w:pPr>
            <w:r w:rsidRPr="00126289">
              <w:rPr>
                <w:rFonts w:ascii="Times New Roman" w:hAnsi="Times New Roman"/>
                <w:color w:val="000000"/>
                <w:sz w:val="28"/>
                <w:szCs w:val="28"/>
              </w:rPr>
              <w:t>Увеличение прочих остатков денежных средств бюджетов сельских поселений</w:t>
            </w:r>
          </w:p>
        </w:tc>
        <w:tc>
          <w:tcPr>
            <w:tcW w:w="1192" w:type="dxa"/>
          </w:tcPr>
          <w:p w:rsidR="00D01267" w:rsidRPr="00126289" w:rsidRDefault="00277A38" w:rsidP="00421D42">
            <w:pPr>
              <w:jc w:val="right"/>
              <w:rPr>
                <w:rFonts w:ascii="Times New Roman" w:hAnsi="Times New Roman"/>
                <w:sz w:val="28"/>
                <w:szCs w:val="28"/>
                <w:lang w:val="en-US"/>
              </w:rPr>
            </w:pPr>
            <w:r w:rsidRPr="00126289">
              <w:rPr>
                <w:rFonts w:ascii="Times New Roman" w:hAnsi="Times New Roman"/>
                <w:sz w:val="28"/>
                <w:szCs w:val="28"/>
              </w:rPr>
              <w:t>20753,6</w:t>
            </w:r>
          </w:p>
        </w:tc>
        <w:tc>
          <w:tcPr>
            <w:tcW w:w="1126" w:type="dxa"/>
          </w:tcPr>
          <w:p w:rsidR="00D01267" w:rsidRPr="00126289" w:rsidRDefault="00D01267" w:rsidP="00421D42">
            <w:pPr>
              <w:jc w:val="right"/>
              <w:rPr>
                <w:rFonts w:ascii="Times New Roman" w:hAnsi="Times New Roman"/>
                <w:sz w:val="28"/>
                <w:szCs w:val="28"/>
                <w:lang w:val="en-US"/>
              </w:rPr>
            </w:pPr>
            <w:r w:rsidRPr="00126289">
              <w:rPr>
                <w:rFonts w:ascii="Times New Roman" w:hAnsi="Times New Roman"/>
                <w:sz w:val="28"/>
                <w:szCs w:val="28"/>
              </w:rPr>
              <w:t>16312</w:t>
            </w:r>
            <w:r w:rsidR="004442A9" w:rsidRPr="00126289">
              <w:rPr>
                <w:rFonts w:ascii="Times New Roman" w:hAnsi="Times New Roman"/>
                <w:sz w:val="28"/>
                <w:szCs w:val="28"/>
              </w:rPr>
              <w:t>,</w:t>
            </w:r>
            <w:r w:rsidRPr="00126289">
              <w:rPr>
                <w:rFonts w:ascii="Times New Roman" w:hAnsi="Times New Roman"/>
                <w:sz w:val="28"/>
                <w:szCs w:val="28"/>
              </w:rPr>
              <w:t>4</w:t>
            </w:r>
          </w:p>
        </w:tc>
        <w:tc>
          <w:tcPr>
            <w:tcW w:w="918" w:type="dxa"/>
          </w:tcPr>
          <w:p w:rsidR="00D01267" w:rsidRPr="00126289" w:rsidRDefault="00D01267" w:rsidP="00421D42">
            <w:pPr>
              <w:jc w:val="right"/>
              <w:rPr>
                <w:rFonts w:ascii="Times New Roman" w:hAnsi="Times New Roman"/>
                <w:sz w:val="28"/>
                <w:szCs w:val="28"/>
              </w:rPr>
            </w:pPr>
            <w:r w:rsidRPr="00126289">
              <w:rPr>
                <w:rFonts w:ascii="Times New Roman" w:hAnsi="Times New Roman"/>
                <w:sz w:val="28"/>
                <w:szCs w:val="28"/>
              </w:rPr>
              <w:t>31460</w:t>
            </w:r>
            <w:r w:rsidR="004442A9" w:rsidRPr="00126289">
              <w:rPr>
                <w:rFonts w:ascii="Times New Roman" w:hAnsi="Times New Roman"/>
                <w:sz w:val="28"/>
                <w:szCs w:val="28"/>
              </w:rPr>
              <w:t>,</w:t>
            </w:r>
            <w:r w:rsidRPr="00126289">
              <w:rPr>
                <w:rFonts w:ascii="Times New Roman" w:hAnsi="Times New Roman"/>
                <w:sz w:val="28"/>
                <w:szCs w:val="28"/>
              </w:rPr>
              <w:t>4</w:t>
            </w:r>
          </w:p>
        </w:tc>
      </w:tr>
      <w:tr w:rsidR="00D01267" w:rsidRPr="00126289" w:rsidTr="00421D42">
        <w:tc>
          <w:tcPr>
            <w:tcW w:w="2268" w:type="dxa"/>
          </w:tcPr>
          <w:p w:rsidR="00D01267" w:rsidRPr="00126289" w:rsidRDefault="00D01267" w:rsidP="00421D42">
            <w:pPr>
              <w:jc w:val="center"/>
              <w:rPr>
                <w:rFonts w:ascii="Times New Roman" w:hAnsi="Times New Roman"/>
                <w:color w:val="000000"/>
                <w:sz w:val="28"/>
                <w:szCs w:val="28"/>
              </w:rPr>
            </w:pPr>
            <w:r w:rsidRPr="00126289">
              <w:rPr>
                <w:rFonts w:ascii="Times New Roman" w:hAnsi="Times New Roman"/>
                <w:color w:val="000000"/>
                <w:sz w:val="28"/>
                <w:szCs w:val="28"/>
              </w:rPr>
              <w:t>01 05 00 00 00 0000 600</w:t>
            </w:r>
          </w:p>
        </w:tc>
        <w:tc>
          <w:tcPr>
            <w:tcW w:w="3568" w:type="dxa"/>
            <w:vAlign w:val="center"/>
          </w:tcPr>
          <w:p w:rsidR="00D01267" w:rsidRPr="00126289" w:rsidRDefault="00D01267" w:rsidP="00D01267">
            <w:pPr>
              <w:jc w:val="both"/>
              <w:rPr>
                <w:rFonts w:ascii="Times New Roman" w:hAnsi="Times New Roman"/>
                <w:color w:val="000000"/>
                <w:sz w:val="28"/>
                <w:szCs w:val="28"/>
              </w:rPr>
            </w:pPr>
            <w:r w:rsidRPr="00126289">
              <w:rPr>
                <w:rFonts w:ascii="Times New Roman" w:hAnsi="Times New Roman"/>
                <w:color w:val="000000"/>
                <w:sz w:val="28"/>
                <w:szCs w:val="28"/>
              </w:rPr>
              <w:t>Уменьшение остатков средств бюджетов</w:t>
            </w:r>
          </w:p>
        </w:tc>
        <w:tc>
          <w:tcPr>
            <w:tcW w:w="1192" w:type="dxa"/>
          </w:tcPr>
          <w:p w:rsidR="00D01267" w:rsidRPr="00126289" w:rsidRDefault="00567249" w:rsidP="00421D42">
            <w:pPr>
              <w:jc w:val="right"/>
              <w:rPr>
                <w:rFonts w:ascii="Times New Roman" w:hAnsi="Times New Roman"/>
                <w:sz w:val="28"/>
                <w:szCs w:val="28"/>
                <w:lang w:val="en-US"/>
              </w:rPr>
            </w:pPr>
            <w:r w:rsidRPr="00126289">
              <w:rPr>
                <w:rFonts w:ascii="Times New Roman" w:hAnsi="Times New Roman"/>
                <w:sz w:val="28"/>
                <w:szCs w:val="28"/>
              </w:rPr>
              <w:t>23326,1</w:t>
            </w:r>
          </w:p>
        </w:tc>
        <w:tc>
          <w:tcPr>
            <w:tcW w:w="1126" w:type="dxa"/>
          </w:tcPr>
          <w:p w:rsidR="00D01267" w:rsidRPr="00126289" w:rsidRDefault="00D01267" w:rsidP="00421D42">
            <w:pPr>
              <w:jc w:val="right"/>
              <w:rPr>
                <w:rFonts w:ascii="Times New Roman" w:hAnsi="Times New Roman"/>
                <w:sz w:val="28"/>
                <w:szCs w:val="28"/>
                <w:lang w:val="en-US"/>
              </w:rPr>
            </w:pPr>
            <w:r w:rsidRPr="00126289">
              <w:rPr>
                <w:rFonts w:ascii="Times New Roman" w:hAnsi="Times New Roman"/>
                <w:sz w:val="28"/>
                <w:szCs w:val="28"/>
              </w:rPr>
              <w:t>16312</w:t>
            </w:r>
            <w:r w:rsidR="004442A9" w:rsidRPr="00126289">
              <w:rPr>
                <w:rFonts w:ascii="Times New Roman" w:hAnsi="Times New Roman"/>
                <w:sz w:val="28"/>
                <w:szCs w:val="28"/>
              </w:rPr>
              <w:t>,</w:t>
            </w:r>
            <w:r w:rsidRPr="00126289">
              <w:rPr>
                <w:rFonts w:ascii="Times New Roman" w:hAnsi="Times New Roman"/>
                <w:sz w:val="28"/>
                <w:szCs w:val="28"/>
              </w:rPr>
              <w:t>4</w:t>
            </w:r>
          </w:p>
        </w:tc>
        <w:tc>
          <w:tcPr>
            <w:tcW w:w="918" w:type="dxa"/>
          </w:tcPr>
          <w:p w:rsidR="00D01267" w:rsidRPr="00126289" w:rsidRDefault="00D01267" w:rsidP="00421D42">
            <w:pPr>
              <w:jc w:val="right"/>
              <w:rPr>
                <w:rFonts w:ascii="Times New Roman" w:hAnsi="Times New Roman"/>
                <w:sz w:val="28"/>
                <w:szCs w:val="28"/>
              </w:rPr>
            </w:pPr>
            <w:r w:rsidRPr="00126289">
              <w:rPr>
                <w:rFonts w:ascii="Times New Roman" w:hAnsi="Times New Roman"/>
                <w:sz w:val="28"/>
                <w:szCs w:val="28"/>
              </w:rPr>
              <w:t>31460</w:t>
            </w:r>
            <w:r w:rsidR="004442A9" w:rsidRPr="00126289">
              <w:rPr>
                <w:rFonts w:ascii="Times New Roman" w:hAnsi="Times New Roman"/>
                <w:sz w:val="28"/>
                <w:szCs w:val="28"/>
              </w:rPr>
              <w:t>,</w:t>
            </w:r>
            <w:r w:rsidRPr="00126289">
              <w:rPr>
                <w:rFonts w:ascii="Times New Roman" w:hAnsi="Times New Roman"/>
                <w:sz w:val="28"/>
                <w:szCs w:val="28"/>
              </w:rPr>
              <w:t>4</w:t>
            </w:r>
          </w:p>
        </w:tc>
      </w:tr>
      <w:tr w:rsidR="00D01267" w:rsidRPr="00126289" w:rsidTr="00421D42">
        <w:tc>
          <w:tcPr>
            <w:tcW w:w="2268" w:type="dxa"/>
          </w:tcPr>
          <w:p w:rsidR="00D01267" w:rsidRPr="00126289" w:rsidRDefault="00D01267" w:rsidP="00421D42">
            <w:pPr>
              <w:jc w:val="center"/>
              <w:rPr>
                <w:rFonts w:ascii="Times New Roman" w:hAnsi="Times New Roman"/>
                <w:color w:val="000000"/>
                <w:sz w:val="28"/>
                <w:szCs w:val="28"/>
              </w:rPr>
            </w:pPr>
            <w:r w:rsidRPr="00126289">
              <w:rPr>
                <w:rFonts w:ascii="Times New Roman" w:hAnsi="Times New Roman"/>
                <w:color w:val="000000"/>
                <w:sz w:val="28"/>
                <w:szCs w:val="28"/>
              </w:rPr>
              <w:t>01 05 02 00 00 0000 600</w:t>
            </w:r>
          </w:p>
        </w:tc>
        <w:tc>
          <w:tcPr>
            <w:tcW w:w="3568" w:type="dxa"/>
            <w:vAlign w:val="center"/>
          </w:tcPr>
          <w:p w:rsidR="00D01267" w:rsidRPr="00126289" w:rsidRDefault="00D01267" w:rsidP="00D01267">
            <w:pPr>
              <w:jc w:val="both"/>
              <w:rPr>
                <w:rFonts w:ascii="Times New Roman" w:hAnsi="Times New Roman"/>
                <w:color w:val="000000"/>
                <w:sz w:val="28"/>
                <w:szCs w:val="28"/>
              </w:rPr>
            </w:pPr>
            <w:r w:rsidRPr="00126289">
              <w:rPr>
                <w:rFonts w:ascii="Times New Roman" w:hAnsi="Times New Roman"/>
                <w:color w:val="000000"/>
                <w:sz w:val="28"/>
                <w:szCs w:val="28"/>
              </w:rPr>
              <w:t>Уменьшение прочих остатков средств бюджетов</w:t>
            </w:r>
          </w:p>
        </w:tc>
        <w:tc>
          <w:tcPr>
            <w:tcW w:w="1192" w:type="dxa"/>
          </w:tcPr>
          <w:p w:rsidR="00D01267" w:rsidRPr="00126289" w:rsidRDefault="00567249" w:rsidP="00421D42">
            <w:pPr>
              <w:jc w:val="right"/>
              <w:rPr>
                <w:rFonts w:ascii="Times New Roman" w:hAnsi="Times New Roman"/>
                <w:sz w:val="28"/>
                <w:szCs w:val="28"/>
                <w:lang w:val="en-US"/>
              </w:rPr>
            </w:pPr>
            <w:r w:rsidRPr="00126289">
              <w:rPr>
                <w:rFonts w:ascii="Times New Roman" w:hAnsi="Times New Roman"/>
                <w:sz w:val="28"/>
                <w:szCs w:val="28"/>
              </w:rPr>
              <w:t>23326,1</w:t>
            </w:r>
          </w:p>
        </w:tc>
        <w:tc>
          <w:tcPr>
            <w:tcW w:w="1126" w:type="dxa"/>
          </w:tcPr>
          <w:p w:rsidR="00D01267" w:rsidRPr="00126289" w:rsidRDefault="00D01267" w:rsidP="00421D42">
            <w:pPr>
              <w:jc w:val="right"/>
              <w:rPr>
                <w:rFonts w:ascii="Times New Roman" w:hAnsi="Times New Roman"/>
                <w:sz w:val="28"/>
                <w:szCs w:val="28"/>
                <w:lang w:val="en-US"/>
              </w:rPr>
            </w:pPr>
            <w:r w:rsidRPr="00126289">
              <w:rPr>
                <w:rFonts w:ascii="Times New Roman" w:hAnsi="Times New Roman"/>
                <w:sz w:val="28"/>
                <w:szCs w:val="28"/>
              </w:rPr>
              <w:t>16312</w:t>
            </w:r>
            <w:r w:rsidR="004442A9" w:rsidRPr="00126289">
              <w:rPr>
                <w:rFonts w:ascii="Times New Roman" w:hAnsi="Times New Roman"/>
                <w:sz w:val="28"/>
                <w:szCs w:val="28"/>
              </w:rPr>
              <w:t>,</w:t>
            </w:r>
            <w:r w:rsidRPr="00126289">
              <w:rPr>
                <w:rFonts w:ascii="Times New Roman" w:hAnsi="Times New Roman"/>
                <w:sz w:val="28"/>
                <w:szCs w:val="28"/>
              </w:rPr>
              <w:t>4</w:t>
            </w:r>
          </w:p>
        </w:tc>
        <w:tc>
          <w:tcPr>
            <w:tcW w:w="918" w:type="dxa"/>
          </w:tcPr>
          <w:p w:rsidR="00D01267" w:rsidRPr="00126289" w:rsidRDefault="00D01267" w:rsidP="00421D42">
            <w:pPr>
              <w:jc w:val="right"/>
              <w:rPr>
                <w:rFonts w:ascii="Times New Roman" w:hAnsi="Times New Roman"/>
                <w:sz w:val="28"/>
                <w:szCs w:val="28"/>
              </w:rPr>
            </w:pPr>
            <w:r w:rsidRPr="00126289">
              <w:rPr>
                <w:rFonts w:ascii="Times New Roman" w:hAnsi="Times New Roman"/>
                <w:sz w:val="28"/>
                <w:szCs w:val="28"/>
              </w:rPr>
              <w:t>31</w:t>
            </w:r>
            <w:r w:rsidR="00E4290E" w:rsidRPr="00126289">
              <w:rPr>
                <w:rFonts w:ascii="Times New Roman" w:hAnsi="Times New Roman"/>
                <w:sz w:val="28"/>
                <w:szCs w:val="28"/>
              </w:rPr>
              <w:t>460</w:t>
            </w:r>
            <w:r w:rsidR="004442A9" w:rsidRPr="00126289">
              <w:rPr>
                <w:rFonts w:ascii="Times New Roman" w:hAnsi="Times New Roman"/>
                <w:sz w:val="28"/>
                <w:szCs w:val="28"/>
              </w:rPr>
              <w:t>,</w:t>
            </w:r>
            <w:r w:rsidRPr="00126289">
              <w:rPr>
                <w:rFonts w:ascii="Times New Roman" w:hAnsi="Times New Roman"/>
                <w:sz w:val="28"/>
                <w:szCs w:val="28"/>
              </w:rPr>
              <w:t>4</w:t>
            </w:r>
          </w:p>
        </w:tc>
      </w:tr>
      <w:tr w:rsidR="00D01267" w:rsidRPr="00126289" w:rsidTr="00421D42">
        <w:tc>
          <w:tcPr>
            <w:tcW w:w="2268" w:type="dxa"/>
          </w:tcPr>
          <w:p w:rsidR="00D01267" w:rsidRPr="00126289" w:rsidRDefault="00D01267" w:rsidP="00421D42">
            <w:pPr>
              <w:jc w:val="center"/>
              <w:rPr>
                <w:rFonts w:ascii="Times New Roman" w:hAnsi="Times New Roman"/>
                <w:color w:val="000000"/>
                <w:sz w:val="28"/>
                <w:szCs w:val="28"/>
              </w:rPr>
            </w:pPr>
            <w:r w:rsidRPr="00126289">
              <w:rPr>
                <w:rFonts w:ascii="Times New Roman" w:hAnsi="Times New Roman"/>
                <w:color w:val="000000"/>
                <w:sz w:val="28"/>
                <w:szCs w:val="28"/>
              </w:rPr>
              <w:t>01 05 02 01 00 0000 610</w:t>
            </w:r>
          </w:p>
        </w:tc>
        <w:tc>
          <w:tcPr>
            <w:tcW w:w="3568" w:type="dxa"/>
            <w:vAlign w:val="center"/>
          </w:tcPr>
          <w:p w:rsidR="00D01267" w:rsidRPr="00126289" w:rsidRDefault="00D01267" w:rsidP="00D01267">
            <w:pPr>
              <w:jc w:val="both"/>
              <w:rPr>
                <w:rFonts w:ascii="Times New Roman" w:hAnsi="Times New Roman"/>
                <w:color w:val="000000"/>
                <w:sz w:val="28"/>
                <w:szCs w:val="28"/>
              </w:rPr>
            </w:pPr>
            <w:r w:rsidRPr="00126289">
              <w:rPr>
                <w:rFonts w:ascii="Times New Roman" w:hAnsi="Times New Roman"/>
                <w:color w:val="000000"/>
                <w:sz w:val="28"/>
                <w:szCs w:val="28"/>
              </w:rPr>
              <w:t>Уменьшение прочих остатков денежных средств бюджетов</w:t>
            </w:r>
          </w:p>
        </w:tc>
        <w:tc>
          <w:tcPr>
            <w:tcW w:w="1192" w:type="dxa"/>
          </w:tcPr>
          <w:p w:rsidR="00D01267" w:rsidRPr="00126289" w:rsidRDefault="00567249" w:rsidP="00421D42">
            <w:pPr>
              <w:jc w:val="right"/>
              <w:rPr>
                <w:rFonts w:ascii="Times New Roman" w:hAnsi="Times New Roman"/>
                <w:sz w:val="28"/>
                <w:szCs w:val="28"/>
                <w:lang w:val="en-US"/>
              </w:rPr>
            </w:pPr>
            <w:r w:rsidRPr="00126289">
              <w:rPr>
                <w:rFonts w:ascii="Times New Roman" w:hAnsi="Times New Roman"/>
                <w:sz w:val="28"/>
                <w:szCs w:val="28"/>
              </w:rPr>
              <w:t>23326,1</w:t>
            </w:r>
          </w:p>
        </w:tc>
        <w:tc>
          <w:tcPr>
            <w:tcW w:w="1126" w:type="dxa"/>
          </w:tcPr>
          <w:p w:rsidR="00D01267" w:rsidRPr="00126289" w:rsidRDefault="00D01267" w:rsidP="00421D42">
            <w:pPr>
              <w:jc w:val="right"/>
              <w:rPr>
                <w:rFonts w:ascii="Times New Roman" w:hAnsi="Times New Roman"/>
                <w:sz w:val="28"/>
                <w:szCs w:val="28"/>
                <w:lang w:val="en-US"/>
              </w:rPr>
            </w:pPr>
            <w:r w:rsidRPr="00126289">
              <w:rPr>
                <w:rFonts w:ascii="Times New Roman" w:hAnsi="Times New Roman"/>
                <w:sz w:val="28"/>
                <w:szCs w:val="28"/>
              </w:rPr>
              <w:t>16312</w:t>
            </w:r>
            <w:r w:rsidR="004442A9" w:rsidRPr="00126289">
              <w:rPr>
                <w:rFonts w:ascii="Times New Roman" w:hAnsi="Times New Roman"/>
                <w:sz w:val="28"/>
                <w:szCs w:val="28"/>
              </w:rPr>
              <w:t>,</w:t>
            </w:r>
            <w:r w:rsidRPr="00126289">
              <w:rPr>
                <w:rFonts w:ascii="Times New Roman" w:hAnsi="Times New Roman"/>
                <w:sz w:val="28"/>
                <w:szCs w:val="28"/>
              </w:rPr>
              <w:t>4</w:t>
            </w:r>
          </w:p>
        </w:tc>
        <w:tc>
          <w:tcPr>
            <w:tcW w:w="918" w:type="dxa"/>
          </w:tcPr>
          <w:p w:rsidR="00D01267" w:rsidRPr="00126289" w:rsidRDefault="00D01267" w:rsidP="00421D42">
            <w:pPr>
              <w:jc w:val="right"/>
              <w:rPr>
                <w:rFonts w:ascii="Times New Roman" w:hAnsi="Times New Roman"/>
                <w:sz w:val="28"/>
                <w:szCs w:val="28"/>
              </w:rPr>
            </w:pPr>
            <w:r w:rsidRPr="00126289">
              <w:rPr>
                <w:rFonts w:ascii="Times New Roman" w:hAnsi="Times New Roman"/>
                <w:sz w:val="28"/>
                <w:szCs w:val="28"/>
              </w:rPr>
              <w:t>31460</w:t>
            </w:r>
            <w:r w:rsidR="004442A9" w:rsidRPr="00126289">
              <w:rPr>
                <w:rFonts w:ascii="Times New Roman" w:hAnsi="Times New Roman"/>
                <w:sz w:val="28"/>
                <w:szCs w:val="28"/>
              </w:rPr>
              <w:t>,</w:t>
            </w:r>
            <w:r w:rsidRPr="00126289">
              <w:rPr>
                <w:rFonts w:ascii="Times New Roman" w:hAnsi="Times New Roman"/>
                <w:sz w:val="28"/>
                <w:szCs w:val="28"/>
              </w:rPr>
              <w:t>4</w:t>
            </w:r>
          </w:p>
        </w:tc>
      </w:tr>
      <w:tr w:rsidR="00D01267" w:rsidRPr="00126289" w:rsidTr="00421D42">
        <w:tc>
          <w:tcPr>
            <w:tcW w:w="2268" w:type="dxa"/>
          </w:tcPr>
          <w:p w:rsidR="00D01267" w:rsidRPr="00126289" w:rsidRDefault="00D01267" w:rsidP="00421D42">
            <w:pPr>
              <w:jc w:val="center"/>
              <w:rPr>
                <w:rFonts w:ascii="Times New Roman" w:hAnsi="Times New Roman"/>
                <w:color w:val="000000"/>
                <w:sz w:val="28"/>
                <w:szCs w:val="28"/>
              </w:rPr>
            </w:pPr>
            <w:r w:rsidRPr="00126289">
              <w:rPr>
                <w:rFonts w:ascii="Times New Roman" w:hAnsi="Times New Roman"/>
                <w:color w:val="000000"/>
                <w:sz w:val="28"/>
                <w:szCs w:val="28"/>
              </w:rPr>
              <w:lastRenderedPageBreak/>
              <w:t>01 05 02 01 10 0000 610</w:t>
            </w:r>
          </w:p>
        </w:tc>
        <w:tc>
          <w:tcPr>
            <w:tcW w:w="3568" w:type="dxa"/>
            <w:vAlign w:val="center"/>
          </w:tcPr>
          <w:p w:rsidR="00D01267" w:rsidRPr="00126289" w:rsidRDefault="00D01267" w:rsidP="00D01267">
            <w:pPr>
              <w:jc w:val="both"/>
              <w:rPr>
                <w:rFonts w:ascii="Times New Roman" w:hAnsi="Times New Roman"/>
                <w:color w:val="000000"/>
                <w:sz w:val="28"/>
                <w:szCs w:val="28"/>
              </w:rPr>
            </w:pPr>
            <w:r w:rsidRPr="00126289">
              <w:rPr>
                <w:rFonts w:ascii="Times New Roman" w:hAnsi="Times New Roman"/>
                <w:color w:val="000000"/>
                <w:sz w:val="28"/>
                <w:szCs w:val="28"/>
              </w:rPr>
              <w:t>Уменьшение прочих остатков денежных средств бюджетов сельских поселений</w:t>
            </w:r>
          </w:p>
        </w:tc>
        <w:tc>
          <w:tcPr>
            <w:tcW w:w="1192" w:type="dxa"/>
          </w:tcPr>
          <w:p w:rsidR="00D01267" w:rsidRPr="00126289" w:rsidRDefault="00567249" w:rsidP="00421D42">
            <w:pPr>
              <w:jc w:val="right"/>
              <w:rPr>
                <w:rFonts w:ascii="Times New Roman" w:hAnsi="Times New Roman"/>
                <w:sz w:val="28"/>
                <w:szCs w:val="28"/>
                <w:lang w:val="en-US"/>
              </w:rPr>
            </w:pPr>
            <w:r w:rsidRPr="00126289">
              <w:rPr>
                <w:rFonts w:ascii="Times New Roman" w:hAnsi="Times New Roman"/>
                <w:sz w:val="28"/>
                <w:szCs w:val="28"/>
              </w:rPr>
              <w:t>23326,1</w:t>
            </w:r>
          </w:p>
        </w:tc>
        <w:tc>
          <w:tcPr>
            <w:tcW w:w="1126" w:type="dxa"/>
          </w:tcPr>
          <w:p w:rsidR="00D01267" w:rsidRPr="00126289" w:rsidRDefault="00D01267" w:rsidP="00421D42">
            <w:pPr>
              <w:jc w:val="right"/>
              <w:rPr>
                <w:rFonts w:ascii="Times New Roman" w:hAnsi="Times New Roman"/>
                <w:sz w:val="28"/>
                <w:szCs w:val="28"/>
                <w:lang w:val="en-US"/>
              </w:rPr>
            </w:pPr>
            <w:r w:rsidRPr="00126289">
              <w:rPr>
                <w:rFonts w:ascii="Times New Roman" w:hAnsi="Times New Roman"/>
                <w:sz w:val="28"/>
                <w:szCs w:val="28"/>
              </w:rPr>
              <w:t>16312</w:t>
            </w:r>
            <w:r w:rsidR="004442A9" w:rsidRPr="00126289">
              <w:rPr>
                <w:rFonts w:ascii="Times New Roman" w:hAnsi="Times New Roman"/>
                <w:sz w:val="28"/>
                <w:szCs w:val="28"/>
              </w:rPr>
              <w:t>,</w:t>
            </w:r>
            <w:r w:rsidRPr="00126289">
              <w:rPr>
                <w:rFonts w:ascii="Times New Roman" w:hAnsi="Times New Roman"/>
                <w:sz w:val="28"/>
                <w:szCs w:val="28"/>
              </w:rPr>
              <w:t>4</w:t>
            </w:r>
          </w:p>
        </w:tc>
        <w:tc>
          <w:tcPr>
            <w:tcW w:w="918" w:type="dxa"/>
          </w:tcPr>
          <w:p w:rsidR="00D01267" w:rsidRPr="00126289" w:rsidRDefault="00D01267" w:rsidP="00421D42">
            <w:pPr>
              <w:jc w:val="right"/>
              <w:rPr>
                <w:rFonts w:ascii="Times New Roman" w:hAnsi="Times New Roman"/>
                <w:sz w:val="28"/>
                <w:szCs w:val="28"/>
              </w:rPr>
            </w:pPr>
            <w:r w:rsidRPr="00126289">
              <w:rPr>
                <w:rFonts w:ascii="Times New Roman" w:hAnsi="Times New Roman"/>
                <w:sz w:val="28"/>
                <w:szCs w:val="28"/>
              </w:rPr>
              <w:t>31460</w:t>
            </w:r>
            <w:r w:rsidR="004442A9" w:rsidRPr="00126289">
              <w:rPr>
                <w:rFonts w:ascii="Times New Roman" w:hAnsi="Times New Roman"/>
                <w:sz w:val="28"/>
                <w:szCs w:val="28"/>
              </w:rPr>
              <w:t>,</w:t>
            </w:r>
            <w:r w:rsidRPr="00126289">
              <w:rPr>
                <w:rFonts w:ascii="Times New Roman" w:hAnsi="Times New Roman"/>
                <w:sz w:val="28"/>
                <w:szCs w:val="28"/>
              </w:rPr>
              <w:t>4</w:t>
            </w:r>
          </w:p>
        </w:tc>
      </w:tr>
      <w:tr w:rsidR="007B6D64" w:rsidRPr="00126289" w:rsidTr="00421D42">
        <w:tc>
          <w:tcPr>
            <w:tcW w:w="2268" w:type="dxa"/>
            <w:vAlign w:val="center"/>
          </w:tcPr>
          <w:p w:rsidR="007B6D64" w:rsidRPr="00126289" w:rsidRDefault="007B6D64" w:rsidP="007B6D64">
            <w:pPr>
              <w:jc w:val="center"/>
              <w:rPr>
                <w:rFonts w:ascii="Times New Roman" w:hAnsi="Times New Roman"/>
                <w:bCs/>
                <w:i/>
                <w:iCs/>
                <w:color w:val="000000"/>
                <w:sz w:val="28"/>
                <w:szCs w:val="28"/>
              </w:rPr>
            </w:pPr>
            <w:r w:rsidRPr="00126289">
              <w:rPr>
                <w:rFonts w:ascii="Times New Roman" w:hAnsi="Times New Roman"/>
                <w:bCs/>
                <w:i/>
                <w:iCs/>
                <w:color w:val="000000"/>
                <w:sz w:val="28"/>
                <w:szCs w:val="28"/>
              </w:rPr>
              <w:t> </w:t>
            </w:r>
          </w:p>
        </w:tc>
        <w:tc>
          <w:tcPr>
            <w:tcW w:w="3568" w:type="dxa"/>
            <w:vAlign w:val="center"/>
          </w:tcPr>
          <w:p w:rsidR="007B6D64" w:rsidRPr="00126289" w:rsidRDefault="007B6D64" w:rsidP="007B6D64">
            <w:pPr>
              <w:jc w:val="both"/>
              <w:rPr>
                <w:rFonts w:ascii="Times New Roman" w:hAnsi="Times New Roman"/>
                <w:bCs/>
                <w:i/>
                <w:iCs/>
                <w:color w:val="000000"/>
                <w:sz w:val="28"/>
                <w:szCs w:val="28"/>
              </w:rPr>
            </w:pPr>
            <w:r w:rsidRPr="00126289">
              <w:rPr>
                <w:rFonts w:ascii="Times New Roman" w:hAnsi="Times New Roman"/>
                <w:sz w:val="28"/>
                <w:szCs w:val="28"/>
              </w:rPr>
              <w:t>Всего источников финансирования дефицита местного бюджета</w:t>
            </w:r>
          </w:p>
        </w:tc>
        <w:tc>
          <w:tcPr>
            <w:tcW w:w="1192" w:type="dxa"/>
          </w:tcPr>
          <w:p w:rsidR="007B6D64" w:rsidRPr="00126289" w:rsidRDefault="00E4290E" w:rsidP="00421D42">
            <w:pPr>
              <w:jc w:val="right"/>
              <w:rPr>
                <w:rFonts w:ascii="Times New Roman" w:hAnsi="Times New Roman"/>
                <w:bCs/>
                <w:iCs/>
                <w:color w:val="000000"/>
                <w:sz w:val="28"/>
                <w:szCs w:val="28"/>
              </w:rPr>
            </w:pPr>
            <w:r w:rsidRPr="00126289">
              <w:rPr>
                <w:rFonts w:ascii="Times New Roman" w:hAnsi="Times New Roman"/>
                <w:bCs/>
                <w:iCs/>
                <w:color w:val="000000"/>
                <w:sz w:val="28"/>
                <w:szCs w:val="28"/>
              </w:rPr>
              <w:t>2572</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5</w:t>
            </w:r>
          </w:p>
        </w:tc>
        <w:tc>
          <w:tcPr>
            <w:tcW w:w="1126" w:type="dxa"/>
          </w:tcPr>
          <w:p w:rsidR="007B6D64" w:rsidRPr="00126289" w:rsidRDefault="007B6D64" w:rsidP="00421D42">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p>
        </w:tc>
        <w:tc>
          <w:tcPr>
            <w:tcW w:w="918" w:type="dxa"/>
          </w:tcPr>
          <w:p w:rsidR="007B6D64" w:rsidRPr="00126289" w:rsidRDefault="007B6D64" w:rsidP="00421D42">
            <w:pPr>
              <w:jc w:val="right"/>
              <w:rPr>
                <w:rFonts w:ascii="Times New Roman" w:hAnsi="Times New Roman"/>
                <w:bCs/>
                <w:iCs/>
                <w:color w:val="000000"/>
                <w:sz w:val="28"/>
                <w:szCs w:val="28"/>
              </w:rPr>
            </w:pPr>
            <w:r w:rsidRPr="00126289">
              <w:rPr>
                <w:rFonts w:ascii="Times New Roman" w:hAnsi="Times New Roman"/>
                <w:bCs/>
                <w:iCs/>
                <w:color w:val="000000"/>
                <w:sz w:val="28"/>
                <w:szCs w:val="28"/>
              </w:rPr>
              <w:t>0</w:t>
            </w:r>
            <w:r w:rsidR="004442A9" w:rsidRPr="00126289">
              <w:rPr>
                <w:rFonts w:ascii="Times New Roman" w:hAnsi="Times New Roman"/>
                <w:bCs/>
                <w:iCs/>
                <w:color w:val="000000"/>
                <w:sz w:val="28"/>
                <w:szCs w:val="28"/>
              </w:rPr>
              <w:t>,</w:t>
            </w:r>
            <w:r w:rsidRPr="00126289">
              <w:rPr>
                <w:rFonts w:ascii="Times New Roman" w:hAnsi="Times New Roman"/>
                <w:bCs/>
                <w:iCs/>
                <w:color w:val="000000"/>
                <w:sz w:val="28"/>
                <w:szCs w:val="28"/>
              </w:rPr>
              <w:t>0</w:t>
            </w:r>
            <w:r w:rsidR="00855046" w:rsidRPr="00126289">
              <w:rPr>
                <w:rFonts w:ascii="Times New Roman" w:hAnsi="Times New Roman"/>
                <w:sz w:val="28"/>
                <w:szCs w:val="28"/>
              </w:rPr>
              <w:t>»;</w:t>
            </w:r>
          </w:p>
        </w:tc>
      </w:tr>
    </w:tbl>
    <w:p w:rsidR="007708EE" w:rsidRDefault="007708EE" w:rsidP="00DA6702">
      <w:pPr>
        <w:ind w:firstLine="993"/>
        <w:jc w:val="both"/>
        <w:rPr>
          <w:rFonts w:ascii="Times New Roman" w:hAnsi="Times New Roman"/>
          <w:sz w:val="28"/>
          <w:szCs w:val="28"/>
        </w:rPr>
      </w:pPr>
    </w:p>
    <w:p w:rsidR="00FE4954" w:rsidRPr="00126289" w:rsidRDefault="00DA6702" w:rsidP="00DA6702">
      <w:pPr>
        <w:ind w:firstLine="993"/>
        <w:jc w:val="both"/>
        <w:rPr>
          <w:rFonts w:ascii="Times New Roman" w:hAnsi="Times New Roman"/>
          <w:sz w:val="28"/>
          <w:szCs w:val="28"/>
        </w:rPr>
      </w:pPr>
      <w:r w:rsidRPr="00126289">
        <w:rPr>
          <w:rFonts w:ascii="Times New Roman" w:hAnsi="Times New Roman"/>
          <w:sz w:val="28"/>
          <w:szCs w:val="28"/>
        </w:rPr>
        <w:t xml:space="preserve">6) Приложение 3 изложить в следующей редакции: </w:t>
      </w:r>
    </w:p>
    <w:p w:rsidR="00DA6702" w:rsidRPr="00126289" w:rsidRDefault="00DA6702" w:rsidP="00762592">
      <w:pPr>
        <w:tabs>
          <w:tab w:val="left" w:pos="5580"/>
          <w:tab w:val="left" w:pos="6096"/>
        </w:tabs>
        <w:ind w:left="3828"/>
        <w:jc w:val="center"/>
        <w:rPr>
          <w:rFonts w:ascii="Times New Roman" w:hAnsi="Times New Roman"/>
          <w:sz w:val="28"/>
          <w:szCs w:val="28"/>
        </w:rPr>
      </w:pPr>
      <w:r w:rsidRPr="00126289">
        <w:rPr>
          <w:rFonts w:ascii="Times New Roman" w:hAnsi="Times New Roman"/>
          <w:sz w:val="28"/>
          <w:szCs w:val="28"/>
        </w:rPr>
        <w:t>Приложение 3</w:t>
      </w:r>
    </w:p>
    <w:p w:rsidR="00DA6702" w:rsidRPr="00126289" w:rsidRDefault="00DA6702" w:rsidP="00762592">
      <w:pPr>
        <w:tabs>
          <w:tab w:val="left" w:pos="6096"/>
        </w:tabs>
        <w:ind w:left="3828"/>
        <w:jc w:val="center"/>
        <w:rPr>
          <w:rFonts w:ascii="Times New Roman" w:hAnsi="Times New Roman"/>
          <w:sz w:val="28"/>
          <w:szCs w:val="28"/>
        </w:rPr>
      </w:pPr>
      <w:r w:rsidRPr="00126289">
        <w:rPr>
          <w:rFonts w:ascii="Times New Roman" w:hAnsi="Times New Roman"/>
          <w:sz w:val="28"/>
          <w:szCs w:val="28"/>
        </w:rPr>
        <w:t>к решению  Собрания  депутатов</w:t>
      </w:r>
    </w:p>
    <w:p w:rsidR="00DA6702" w:rsidRPr="00126289" w:rsidRDefault="00DA6702" w:rsidP="00762592">
      <w:pPr>
        <w:tabs>
          <w:tab w:val="left" w:pos="6096"/>
        </w:tabs>
        <w:ind w:left="3828"/>
        <w:jc w:val="center"/>
        <w:rPr>
          <w:rFonts w:ascii="Times New Roman" w:hAnsi="Times New Roman"/>
          <w:sz w:val="28"/>
          <w:szCs w:val="28"/>
        </w:rPr>
      </w:pPr>
      <w:r w:rsidRPr="00126289">
        <w:rPr>
          <w:rFonts w:ascii="Times New Roman" w:hAnsi="Times New Roman"/>
          <w:sz w:val="28"/>
          <w:szCs w:val="28"/>
        </w:rPr>
        <w:t>Заветинского сельского  поселения</w:t>
      </w:r>
    </w:p>
    <w:p w:rsidR="00DA6702" w:rsidRPr="00126289" w:rsidRDefault="00DA6702" w:rsidP="00762592">
      <w:pPr>
        <w:tabs>
          <w:tab w:val="left" w:pos="6096"/>
        </w:tabs>
        <w:ind w:left="3828"/>
        <w:jc w:val="center"/>
        <w:rPr>
          <w:rFonts w:ascii="Times New Roman" w:hAnsi="Times New Roman"/>
          <w:sz w:val="28"/>
          <w:szCs w:val="28"/>
        </w:rPr>
      </w:pPr>
      <w:r w:rsidRPr="00126289">
        <w:rPr>
          <w:rFonts w:ascii="Times New Roman" w:hAnsi="Times New Roman"/>
          <w:sz w:val="28"/>
          <w:szCs w:val="28"/>
        </w:rPr>
        <w:t>«О бюджете Заветинского сельского</w:t>
      </w:r>
    </w:p>
    <w:p w:rsidR="00822738" w:rsidRPr="00126289" w:rsidRDefault="00DA6702" w:rsidP="00762592">
      <w:pPr>
        <w:tabs>
          <w:tab w:val="left" w:pos="6096"/>
        </w:tabs>
        <w:ind w:left="3828"/>
        <w:jc w:val="center"/>
        <w:rPr>
          <w:rFonts w:ascii="Times New Roman" w:hAnsi="Times New Roman"/>
          <w:sz w:val="28"/>
          <w:szCs w:val="28"/>
        </w:rPr>
      </w:pPr>
      <w:r w:rsidRPr="00126289">
        <w:rPr>
          <w:rFonts w:ascii="Times New Roman" w:hAnsi="Times New Roman"/>
          <w:sz w:val="28"/>
          <w:szCs w:val="28"/>
        </w:rPr>
        <w:t xml:space="preserve">поселения на 2022 год и на плановый </w:t>
      </w:r>
    </w:p>
    <w:p w:rsidR="00DA6702" w:rsidRPr="00126289" w:rsidRDefault="00DA6702" w:rsidP="00762592">
      <w:pPr>
        <w:tabs>
          <w:tab w:val="left" w:pos="6096"/>
        </w:tabs>
        <w:ind w:left="3828"/>
        <w:jc w:val="center"/>
        <w:rPr>
          <w:rFonts w:ascii="Times New Roman" w:hAnsi="Times New Roman"/>
          <w:sz w:val="28"/>
          <w:szCs w:val="28"/>
        </w:rPr>
      </w:pPr>
      <w:r w:rsidRPr="00126289">
        <w:rPr>
          <w:rFonts w:ascii="Times New Roman" w:hAnsi="Times New Roman"/>
          <w:sz w:val="28"/>
          <w:szCs w:val="28"/>
        </w:rPr>
        <w:t>период  2023 и 2024 годов»</w:t>
      </w:r>
    </w:p>
    <w:tbl>
      <w:tblPr>
        <w:tblW w:w="10348" w:type="dxa"/>
        <w:jc w:val="center"/>
        <w:tblLayout w:type="fixed"/>
        <w:tblLook w:val="04A0" w:firstRow="1" w:lastRow="0" w:firstColumn="1" w:lastColumn="0" w:noHBand="0" w:noVBand="1"/>
      </w:tblPr>
      <w:tblGrid>
        <w:gridCol w:w="10348"/>
      </w:tblGrid>
      <w:tr w:rsidR="007708EE" w:rsidRPr="00495555" w:rsidTr="00524BD2">
        <w:trPr>
          <w:trHeight w:val="1915"/>
          <w:jc w:val="center"/>
        </w:trPr>
        <w:tc>
          <w:tcPr>
            <w:tcW w:w="10348" w:type="dxa"/>
            <w:vAlign w:val="center"/>
          </w:tcPr>
          <w:p w:rsidR="007708EE" w:rsidRPr="00495555" w:rsidRDefault="007708EE" w:rsidP="00524BD2">
            <w:pPr>
              <w:rPr>
                <w:sz w:val="28"/>
                <w:szCs w:val="28"/>
              </w:rPr>
            </w:pPr>
          </w:p>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 xml:space="preserve">Нормативы  распределения  доходов в бюджет Заветинского сельского </w:t>
            </w:r>
          </w:p>
          <w:p w:rsidR="007708EE" w:rsidRDefault="007708EE" w:rsidP="00524BD2">
            <w:pPr>
              <w:jc w:val="center"/>
              <w:rPr>
                <w:rFonts w:ascii="Times New Roman" w:hAnsi="Times New Roman"/>
                <w:color w:val="000000"/>
                <w:sz w:val="28"/>
                <w:szCs w:val="28"/>
              </w:rPr>
            </w:pPr>
            <w:r w:rsidRPr="007708EE">
              <w:rPr>
                <w:rFonts w:ascii="Times New Roman" w:hAnsi="Times New Roman"/>
                <w:sz w:val="28"/>
                <w:szCs w:val="28"/>
              </w:rPr>
              <w:t xml:space="preserve">поселения Заветинского района </w:t>
            </w:r>
            <w:r w:rsidRPr="007708EE">
              <w:rPr>
                <w:rFonts w:ascii="Times New Roman" w:hAnsi="Times New Roman"/>
                <w:color w:val="000000"/>
                <w:sz w:val="28"/>
                <w:szCs w:val="28"/>
              </w:rPr>
              <w:t xml:space="preserve">на 2022 год и на </w:t>
            </w:r>
          </w:p>
          <w:p w:rsidR="007708EE" w:rsidRPr="007708EE" w:rsidRDefault="007708EE" w:rsidP="00524BD2">
            <w:pPr>
              <w:jc w:val="center"/>
              <w:rPr>
                <w:rFonts w:ascii="Times New Roman" w:hAnsi="Times New Roman"/>
                <w:color w:val="000000"/>
                <w:sz w:val="28"/>
                <w:szCs w:val="28"/>
              </w:rPr>
            </w:pPr>
            <w:r w:rsidRPr="007708EE">
              <w:rPr>
                <w:rFonts w:ascii="Times New Roman" w:hAnsi="Times New Roman"/>
                <w:color w:val="000000"/>
                <w:sz w:val="28"/>
                <w:szCs w:val="28"/>
              </w:rPr>
              <w:t>плановый период 2023 и 2024 годов</w:t>
            </w:r>
          </w:p>
          <w:p w:rsidR="007708EE" w:rsidRPr="007708EE" w:rsidRDefault="007708EE" w:rsidP="00524BD2">
            <w:pPr>
              <w:jc w:val="center"/>
              <w:rPr>
                <w:rFonts w:ascii="Times New Roman" w:hAnsi="Times New Roman"/>
                <w:color w:val="000000"/>
                <w:sz w:val="28"/>
                <w:szCs w:val="28"/>
              </w:rPr>
            </w:pPr>
          </w:p>
          <w:p w:rsidR="007708EE" w:rsidRPr="007708EE" w:rsidRDefault="007708EE" w:rsidP="00524BD2">
            <w:pPr>
              <w:rPr>
                <w:rFonts w:ascii="Times New Roman" w:hAnsi="Times New Roman"/>
                <w:sz w:val="28"/>
                <w:szCs w:val="28"/>
              </w:rPr>
            </w:pPr>
            <w:r w:rsidRPr="007708EE">
              <w:rPr>
                <w:rFonts w:ascii="Times New Roman" w:hAnsi="Times New Roman"/>
                <w:sz w:val="28"/>
                <w:szCs w:val="28"/>
              </w:rPr>
              <w:t xml:space="preserve">   </w:t>
            </w:r>
            <w:r w:rsidR="00B11629">
              <w:rPr>
                <w:rFonts w:ascii="Times New Roman" w:hAnsi="Times New Roman"/>
                <w:sz w:val="28"/>
                <w:szCs w:val="28"/>
              </w:rPr>
              <w:t xml:space="preserve">                                                                                                                 </w:t>
            </w:r>
            <w:r w:rsidRPr="007708EE">
              <w:rPr>
                <w:rFonts w:ascii="Times New Roman" w:hAnsi="Times New Roman"/>
                <w:sz w:val="28"/>
                <w:szCs w:val="28"/>
              </w:rPr>
              <w:t xml:space="preserve">   (в процентах)</w:t>
            </w:r>
          </w:p>
          <w:tbl>
            <w:tblPr>
              <w:tblpPr w:leftFromText="180" w:rightFromText="180" w:vertAnchor="text" w:horzAnchor="margin" w:tblpXSpec="center" w:tblpY="33"/>
              <w:tblW w:w="9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2"/>
              <w:gridCol w:w="5292"/>
              <w:gridCol w:w="1693"/>
            </w:tblGrid>
            <w:tr w:rsidR="007708EE" w:rsidRPr="007708EE" w:rsidTr="00B11629">
              <w:trPr>
                <w:trHeight w:val="20"/>
              </w:trPr>
              <w:tc>
                <w:tcPr>
                  <w:tcW w:w="2922"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 xml:space="preserve">Код бюджетной     </w:t>
                  </w:r>
                  <w:r w:rsidRPr="007708EE">
                    <w:rPr>
                      <w:rFonts w:ascii="Times New Roman" w:hAnsi="Times New Roman"/>
                      <w:sz w:val="28"/>
                      <w:szCs w:val="28"/>
                    </w:rPr>
                    <w:br/>
                    <w:t>классификации РФ</w:t>
                  </w:r>
                </w:p>
              </w:tc>
              <w:tc>
                <w:tcPr>
                  <w:tcW w:w="5292"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Наименование дохода</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Норматив</w:t>
                  </w:r>
                </w:p>
              </w:tc>
            </w:tr>
            <w:tr w:rsidR="007708EE" w:rsidRPr="007708EE" w:rsidTr="00B11629">
              <w:trPr>
                <w:trHeight w:val="20"/>
              </w:trPr>
              <w:tc>
                <w:tcPr>
                  <w:tcW w:w="2922"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w:t>
                  </w:r>
                </w:p>
              </w:tc>
              <w:tc>
                <w:tcPr>
                  <w:tcW w:w="5292"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2</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3</w:t>
                  </w:r>
                </w:p>
              </w:tc>
            </w:tr>
            <w:tr w:rsidR="007708EE" w:rsidRPr="007708EE" w:rsidTr="00B11629">
              <w:trPr>
                <w:trHeight w:val="20"/>
              </w:trPr>
              <w:tc>
                <w:tcPr>
                  <w:tcW w:w="2922" w:type="dxa"/>
                </w:tcPr>
                <w:p w:rsidR="007708EE" w:rsidRPr="007708EE" w:rsidRDefault="007708EE" w:rsidP="00524BD2">
                  <w:pPr>
                    <w:ind w:left="64" w:hanging="64"/>
                    <w:jc w:val="both"/>
                    <w:rPr>
                      <w:rFonts w:ascii="Times New Roman" w:hAnsi="Times New Roman"/>
                      <w:sz w:val="28"/>
                      <w:szCs w:val="28"/>
                    </w:rPr>
                  </w:pPr>
                  <w:r w:rsidRPr="007708EE">
                    <w:rPr>
                      <w:rFonts w:ascii="Times New Roman" w:hAnsi="Times New Roman"/>
                      <w:sz w:val="28"/>
                      <w:szCs w:val="28"/>
                    </w:rPr>
                    <w:t>1 09 00000 00 0000 000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Задолженность и перерасчеты по отмененным налогам, сборам и иным обязательным платежам</w:t>
                  </w:r>
                </w:p>
              </w:tc>
              <w:tc>
                <w:tcPr>
                  <w:tcW w:w="1693" w:type="dxa"/>
                </w:tcPr>
                <w:p w:rsidR="007708EE" w:rsidRPr="007708EE" w:rsidRDefault="007708EE" w:rsidP="00524BD2">
                  <w:pPr>
                    <w:jc w:val="both"/>
                    <w:rPr>
                      <w:rFonts w:ascii="Times New Roman" w:hAnsi="Times New Roman"/>
                      <w:sz w:val="28"/>
                      <w:szCs w:val="28"/>
                    </w:rPr>
                  </w:pP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1 09 04053 10 0000 110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1 11 00000 00 0000 000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Доходы от использования имущества, находящегося в государственной и       </w:t>
                  </w:r>
                  <w:r w:rsidRPr="007708EE">
                    <w:rPr>
                      <w:rFonts w:ascii="Times New Roman" w:hAnsi="Times New Roman"/>
                      <w:sz w:val="28"/>
                      <w:szCs w:val="28"/>
                    </w:rPr>
                    <w:br/>
                    <w:t>муниципальной собственности</w:t>
                  </w:r>
                </w:p>
              </w:tc>
              <w:tc>
                <w:tcPr>
                  <w:tcW w:w="1693" w:type="dxa"/>
                </w:tcPr>
                <w:p w:rsidR="007708EE" w:rsidRPr="007708EE" w:rsidRDefault="007708EE" w:rsidP="00524BD2">
                  <w:pPr>
                    <w:jc w:val="both"/>
                    <w:rPr>
                      <w:rFonts w:ascii="Times New Roman" w:hAnsi="Times New Roman"/>
                      <w:sz w:val="28"/>
                      <w:szCs w:val="28"/>
                    </w:rPr>
                  </w:pP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1 11 05025 10 0000 120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1 11 05035 10 0000 120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napToGrid w:val="0"/>
                      <w:sz w:val="28"/>
                      <w:szCs w:val="28"/>
                    </w:rPr>
                    <w:t xml:space="preserve">Доходы от сдачи в аренду имущества, находящегося в оперативном управлении органов управления </w:t>
                  </w:r>
                  <w:r w:rsidRPr="007708EE">
                    <w:rPr>
                      <w:rFonts w:ascii="Times New Roman" w:hAnsi="Times New Roman"/>
                      <w:sz w:val="28"/>
                      <w:szCs w:val="28"/>
                    </w:rPr>
                    <w:t xml:space="preserve"> сельских</w:t>
                  </w:r>
                  <w:r w:rsidRPr="007708EE">
                    <w:rPr>
                      <w:rFonts w:ascii="Times New Roman" w:hAnsi="Times New Roman"/>
                      <w:snapToGrid w:val="0"/>
                      <w:sz w:val="28"/>
                      <w:szCs w:val="28"/>
                    </w:rPr>
                    <w:t xml:space="preserve"> поселений и </w:t>
                  </w:r>
                  <w:r w:rsidRPr="007708EE">
                    <w:rPr>
                      <w:rFonts w:ascii="Times New Roman" w:hAnsi="Times New Roman"/>
                      <w:snapToGrid w:val="0"/>
                      <w:sz w:val="28"/>
                      <w:szCs w:val="28"/>
                    </w:rPr>
                    <w:lastRenderedPageBreak/>
                    <w:t xml:space="preserve">созданных ими учреждений </w:t>
                  </w:r>
                  <w:r w:rsidRPr="007708EE">
                    <w:rPr>
                      <w:rFonts w:ascii="Times New Roman" w:hAnsi="Times New Roman"/>
                      <w:sz w:val="28"/>
                      <w:szCs w:val="28"/>
                    </w:rPr>
                    <w:t>(за исключением имущества муниципальных бюджетных и автономных учреждений)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lastRenderedPageBreak/>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1 11 07015 10 0000 120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Доходы от перечисления части прибыли, остающейся после уплаты налогов и иных </w:t>
                  </w:r>
                  <w:r w:rsidRPr="007708EE">
                    <w:rPr>
                      <w:rFonts w:ascii="Times New Roman" w:hAnsi="Times New Roman"/>
                      <w:sz w:val="28"/>
                      <w:szCs w:val="28"/>
                    </w:rPr>
                    <w:br/>
                    <w:t>обязательных платежей муниципальных унитарных предприятий, созданных  сельскими поселениями</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1 11 08050 10 0000 120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1 11 09035 10 0000 120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Доходы от эксплуатации и использования имущества автомобильных дорог, </w:t>
                  </w:r>
                </w:p>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находящихся в собственности   сельских поселений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1 11 09045 10 0000 120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napToGrid w:val="0"/>
                      <w:sz w:val="28"/>
                      <w:szCs w:val="28"/>
                    </w:rPr>
                    <w:t xml:space="preserve">Прочие поступления от использования имущества, находящегося в собственности </w:t>
                  </w:r>
                  <w:r w:rsidRPr="007708EE">
                    <w:rPr>
                      <w:rFonts w:ascii="Times New Roman" w:hAnsi="Times New Roman"/>
                      <w:sz w:val="28"/>
                      <w:szCs w:val="28"/>
                    </w:rPr>
                    <w:t xml:space="preserve"> сельских</w:t>
                  </w:r>
                  <w:r w:rsidRPr="007708EE">
                    <w:rPr>
                      <w:rFonts w:ascii="Times New Roman" w:hAnsi="Times New Roman"/>
                      <w:snapToGrid w:val="0"/>
                      <w:sz w:val="28"/>
                      <w:szCs w:val="28"/>
                    </w:rPr>
                    <w:t xml:space="preserve"> поселений </w:t>
                  </w:r>
                  <w:r w:rsidRPr="007708EE">
                    <w:rPr>
                      <w:rFonts w:ascii="Times New Roman" w:hAnsi="Times New Roman"/>
                      <w:sz w:val="28"/>
                      <w:szCs w:val="2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1 12 00000 00 0000 000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Платежи при пользовании природными ресурсами                              </w:t>
                  </w:r>
                </w:p>
              </w:tc>
              <w:tc>
                <w:tcPr>
                  <w:tcW w:w="1693" w:type="dxa"/>
                </w:tcPr>
                <w:p w:rsidR="007708EE" w:rsidRPr="007708EE" w:rsidRDefault="007708EE" w:rsidP="00524BD2">
                  <w:pPr>
                    <w:jc w:val="center"/>
                    <w:rPr>
                      <w:rFonts w:ascii="Times New Roman" w:hAnsi="Times New Roman"/>
                      <w:sz w:val="28"/>
                      <w:szCs w:val="28"/>
                    </w:rPr>
                  </w:pP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1 12 05050 10 0000 120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Плата за пользование водными объектами, находящимися в собственности  сельских поселений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1 13 00000 00 0000 000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Доходы от оказания платных услуг (работ) и компенсации затрат государства         </w:t>
                  </w:r>
                </w:p>
              </w:tc>
              <w:tc>
                <w:tcPr>
                  <w:tcW w:w="1693" w:type="dxa"/>
                </w:tcPr>
                <w:p w:rsidR="007708EE" w:rsidRPr="007708EE" w:rsidRDefault="007708EE" w:rsidP="00524BD2">
                  <w:pPr>
                    <w:jc w:val="center"/>
                    <w:rPr>
                      <w:rFonts w:ascii="Times New Roman" w:hAnsi="Times New Roman"/>
                      <w:sz w:val="28"/>
                      <w:szCs w:val="28"/>
                    </w:rPr>
                  </w:pP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1 13 02995 10 0000 130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Прочие доходы   от компенсации затрат бюджетов  сельских поселений  </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1 14 00000 00 0000 000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Доходы от продажи материальных и нематериальных активов                     </w:t>
                  </w:r>
                </w:p>
              </w:tc>
              <w:tc>
                <w:tcPr>
                  <w:tcW w:w="1693" w:type="dxa"/>
                </w:tcPr>
                <w:p w:rsidR="007708EE" w:rsidRPr="007708EE" w:rsidRDefault="007708EE" w:rsidP="00524BD2">
                  <w:pPr>
                    <w:jc w:val="center"/>
                    <w:rPr>
                      <w:rFonts w:ascii="Times New Roman" w:hAnsi="Times New Roman"/>
                      <w:sz w:val="28"/>
                      <w:szCs w:val="28"/>
                    </w:rPr>
                  </w:pP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1 14 01050 10 0000 410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Доходы от продажи квартир, находящихся в собственности    сельских  поселений </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1 14 02052 10 0000 410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napToGrid w:val="0"/>
                      <w:sz w:val="28"/>
                      <w:szCs w:val="28"/>
                    </w:rPr>
                    <w:t xml:space="preserve">Доходы от реализации имущества, находящегося в оперативном управлении учреждений, находящихся в ведении органов </w:t>
                  </w:r>
                  <w:r w:rsidRPr="007708EE">
                    <w:rPr>
                      <w:rFonts w:ascii="Times New Roman" w:hAnsi="Times New Roman"/>
                      <w:snapToGrid w:val="0"/>
                      <w:sz w:val="28"/>
                      <w:szCs w:val="28"/>
                    </w:rPr>
                    <w:lastRenderedPageBreak/>
                    <w:t xml:space="preserve">управления </w:t>
                  </w:r>
                  <w:r w:rsidRPr="007708EE">
                    <w:rPr>
                      <w:rFonts w:ascii="Times New Roman" w:hAnsi="Times New Roman"/>
                      <w:sz w:val="28"/>
                      <w:szCs w:val="28"/>
                    </w:rPr>
                    <w:t xml:space="preserve"> сельских</w:t>
                  </w:r>
                  <w:r w:rsidRPr="007708EE">
                    <w:rPr>
                      <w:rFonts w:ascii="Times New Roman" w:hAnsi="Times New Roman"/>
                      <w:snapToGrid w:val="0"/>
                      <w:sz w:val="28"/>
                      <w:szCs w:val="28"/>
                    </w:rPr>
                    <w:t xml:space="preserve"> поселений </w:t>
                  </w:r>
                  <w:r w:rsidRPr="007708EE">
                    <w:rPr>
                      <w:rFonts w:ascii="Times New Roman" w:hAnsi="Times New Roman"/>
                      <w:sz w:val="28"/>
                      <w:szCs w:val="28"/>
                    </w:rPr>
                    <w:t>(за исключением имущества муниципальных бюджетных и автономных учреждений),</w:t>
                  </w:r>
                  <w:r w:rsidRPr="007708EE">
                    <w:rPr>
                      <w:rFonts w:ascii="Times New Roman" w:hAnsi="Times New Roman"/>
                      <w:snapToGrid w:val="0"/>
                      <w:sz w:val="28"/>
                      <w:szCs w:val="28"/>
                    </w:rPr>
                    <w:t xml:space="preserve"> в части реализации основных средств по указанному имуществу</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lastRenderedPageBreak/>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1 14 02052 10 0000 440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napToGrid w:val="0"/>
                      <w:sz w:val="28"/>
                      <w:szCs w:val="28"/>
                    </w:rPr>
                    <w:t xml:space="preserve">Доходы от реализации имущества, находящегося в оперативном управлении учреждений, находящихся в ведении органов управления </w:t>
                  </w:r>
                  <w:r w:rsidRPr="007708EE">
                    <w:rPr>
                      <w:rFonts w:ascii="Times New Roman" w:hAnsi="Times New Roman"/>
                      <w:sz w:val="28"/>
                      <w:szCs w:val="28"/>
                    </w:rPr>
                    <w:t xml:space="preserve"> сельских</w:t>
                  </w:r>
                  <w:r w:rsidRPr="007708EE">
                    <w:rPr>
                      <w:rFonts w:ascii="Times New Roman" w:hAnsi="Times New Roman"/>
                      <w:snapToGrid w:val="0"/>
                      <w:sz w:val="28"/>
                      <w:szCs w:val="28"/>
                    </w:rPr>
                    <w:t xml:space="preserve"> поселений </w:t>
                  </w:r>
                  <w:r w:rsidRPr="007708EE">
                    <w:rPr>
                      <w:rFonts w:ascii="Times New Roman" w:hAnsi="Times New Roman"/>
                      <w:sz w:val="28"/>
                      <w:szCs w:val="28"/>
                    </w:rPr>
                    <w:t xml:space="preserve">(за исключением имущества муниципальных  бюджетных и автономных учреждений), </w:t>
                  </w:r>
                  <w:r w:rsidRPr="007708EE">
                    <w:rPr>
                      <w:rFonts w:ascii="Times New Roman" w:hAnsi="Times New Roman"/>
                      <w:snapToGrid w:val="0"/>
                      <w:sz w:val="28"/>
                      <w:szCs w:val="28"/>
                    </w:rPr>
                    <w:t>в части реализации материальных запасов по указанному имуществу</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1 14 02053 10 0000 410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1 14 02053 10 0000 440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1 14 03050 10 0000 410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Средства от распоряжения и реализации </w:t>
                  </w:r>
                  <w:r w:rsidRPr="007708EE">
                    <w:rPr>
                      <w:rFonts w:ascii="Times New Roman" w:hAnsi="Times New Roman"/>
                      <w:sz w:val="28"/>
                      <w:szCs w:val="28"/>
                    </w:rPr>
                    <w:br/>
                    <w:t xml:space="preserve">конфискованного и иного имущества,     </w:t>
                  </w:r>
                  <w:r w:rsidRPr="007708EE">
                    <w:rPr>
                      <w:rFonts w:ascii="Times New Roman" w:hAnsi="Times New Roman"/>
                      <w:sz w:val="28"/>
                      <w:szCs w:val="28"/>
                    </w:rPr>
                    <w:br/>
                    <w:t xml:space="preserve">обращенного в доходы  сельских поселений (в части реализации основных средств  по указанному имуществу)               </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1 14 03050 10 0000 440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Средства от распоряжения и реализации </w:t>
                  </w:r>
                  <w:r w:rsidRPr="007708EE">
                    <w:rPr>
                      <w:rFonts w:ascii="Times New Roman" w:hAnsi="Times New Roman"/>
                      <w:sz w:val="28"/>
                      <w:szCs w:val="28"/>
                    </w:rPr>
                    <w:br/>
                    <w:t xml:space="preserve">конфискованного и иного имущества,     </w:t>
                  </w:r>
                  <w:r w:rsidRPr="007708EE">
                    <w:rPr>
                      <w:rFonts w:ascii="Times New Roman" w:hAnsi="Times New Roman"/>
                      <w:sz w:val="28"/>
                      <w:szCs w:val="28"/>
                    </w:rPr>
                    <w:br/>
                    <w:t>обращенного в доходы   сельских поселений (в части реализации материальных     запасов</w:t>
                  </w:r>
                  <w:r w:rsidRPr="007708EE">
                    <w:rPr>
                      <w:rFonts w:ascii="Times New Roman" w:hAnsi="Times New Roman"/>
                      <w:sz w:val="28"/>
                      <w:szCs w:val="28"/>
                    </w:rPr>
                    <w:br/>
                    <w:t xml:space="preserve">по указанному имуществу)       </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1 14 04050 10 0000 420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Доходы от продажи нематериальных активов, находящихся в собственности     сельских поселений                            </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lastRenderedPageBreak/>
                    <w:t>1 14 06025 10 0000 430</w:t>
                  </w:r>
                </w:p>
              </w:tc>
              <w:tc>
                <w:tcPr>
                  <w:tcW w:w="5292" w:type="dxa"/>
                </w:tcPr>
                <w:p w:rsidR="007708EE" w:rsidRPr="007708EE" w:rsidRDefault="007708EE" w:rsidP="00524BD2">
                  <w:pPr>
                    <w:jc w:val="both"/>
                    <w:rPr>
                      <w:rFonts w:ascii="Times New Roman" w:hAnsi="Times New Roman"/>
                      <w:b/>
                      <w:bCs/>
                      <w:sz w:val="28"/>
                      <w:szCs w:val="28"/>
                    </w:rPr>
                  </w:pPr>
                  <w:r w:rsidRPr="007708EE">
                    <w:rPr>
                      <w:rFonts w:ascii="Times New Roman" w:hAnsi="Times New Roman"/>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1 16 00000 00 0000 000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Штрафы, санкции, возмещение ущерба     </w:t>
                  </w:r>
                </w:p>
              </w:tc>
              <w:tc>
                <w:tcPr>
                  <w:tcW w:w="1693" w:type="dxa"/>
                </w:tcPr>
                <w:p w:rsidR="007708EE" w:rsidRPr="007708EE" w:rsidRDefault="007708EE" w:rsidP="00524BD2">
                  <w:pPr>
                    <w:jc w:val="center"/>
                    <w:rPr>
                      <w:rFonts w:ascii="Times New Roman" w:hAnsi="Times New Roman"/>
                      <w:sz w:val="28"/>
                      <w:szCs w:val="28"/>
                    </w:rPr>
                  </w:pPr>
                </w:p>
              </w:tc>
            </w:tr>
            <w:tr w:rsidR="007708EE" w:rsidRPr="007708EE" w:rsidTr="00B11629">
              <w:trPr>
                <w:trHeight w:val="20"/>
              </w:trPr>
              <w:tc>
                <w:tcPr>
                  <w:tcW w:w="2922" w:type="dxa"/>
                </w:tcPr>
                <w:p w:rsidR="007708EE" w:rsidRPr="007708EE" w:rsidRDefault="007708EE" w:rsidP="00524BD2">
                  <w:pPr>
                    <w:autoSpaceDE w:val="0"/>
                    <w:autoSpaceDN w:val="0"/>
                    <w:adjustRightInd w:val="0"/>
                    <w:rPr>
                      <w:rFonts w:ascii="Times New Roman" w:hAnsi="Times New Roman"/>
                      <w:sz w:val="28"/>
                      <w:szCs w:val="28"/>
                    </w:rPr>
                  </w:pPr>
                  <w:r w:rsidRPr="007708EE">
                    <w:rPr>
                      <w:rFonts w:ascii="Times New Roman" w:hAnsi="Times New Roman"/>
                      <w:sz w:val="28"/>
                      <w:szCs w:val="28"/>
                    </w:rPr>
                    <w:t>1 16 02020 02 0000 140</w:t>
                  </w:r>
                </w:p>
              </w:tc>
              <w:tc>
                <w:tcPr>
                  <w:tcW w:w="5292" w:type="dxa"/>
                </w:tcPr>
                <w:p w:rsidR="007708EE" w:rsidRPr="007708EE" w:rsidRDefault="007708EE" w:rsidP="00524BD2">
                  <w:pPr>
                    <w:autoSpaceDE w:val="0"/>
                    <w:autoSpaceDN w:val="0"/>
                    <w:adjustRightInd w:val="0"/>
                    <w:jc w:val="both"/>
                    <w:rPr>
                      <w:rFonts w:ascii="Times New Roman" w:hAnsi="Times New Roman"/>
                      <w:sz w:val="28"/>
                      <w:szCs w:val="28"/>
                    </w:rPr>
                  </w:pPr>
                  <w:r w:rsidRPr="007708EE">
                    <w:rPr>
                      <w:rFonts w:ascii="Times New Roman" w:hAnsi="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1 16 10031 10 0000 140 </w:t>
                  </w:r>
                </w:p>
              </w:tc>
              <w:tc>
                <w:tcPr>
                  <w:tcW w:w="5292" w:type="dxa"/>
                </w:tcPr>
                <w:p w:rsidR="007708EE" w:rsidRPr="007708EE" w:rsidRDefault="007708EE" w:rsidP="00524BD2">
                  <w:pPr>
                    <w:autoSpaceDE w:val="0"/>
                    <w:autoSpaceDN w:val="0"/>
                    <w:adjustRightInd w:val="0"/>
                    <w:jc w:val="both"/>
                    <w:rPr>
                      <w:rFonts w:ascii="Times New Roman" w:hAnsi="Times New Roman"/>
                      <w:sz w:val="28"/>
                      <w:szCs w:val="28"/>
                    </w:rPr>
                  </w:pPr>
                  <w:r w:rsidRPr="007708EE">
                    <w:rPr>
                      <w:rFonts w:ascii="Times New Roman" w:hAnsi="Times New Roman"/>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1 16 10061 10 0000 140 </w:t>
                  </w:r>
                </w:p>
              </w:tc>
              <w:tc>
                <w:tcPr>
                  <w:tcW w:w="5292" w:type="dxa"/>
                </w:tcPr>
                <w:p w:rsidR="007708EE" w:rsidRPr="007708EE" w:rsidRDefault="007708EE" w:rsidP="00524BD2">
                  <w:pPr>
                    <w:autoSpaceDE w:val="0"/>
                    <w:autoSpaceDN w:val="0"/>
                    <w:adjustRightInd w:val="0"/>
                    <w:jc w:val="both"/>
                    <w:rPr>
                      <w:rFonts w:ascii="Times New Roman" w:hAnsi="Times New Roman"/>
                      <w:sz w:val="28"/>
                      <w:szCs w:val="28"/>
                    </w:rPr>
                  </w:pPr>
                  <w:r w:rsidRPr="007708EE">
                    <w:rPr>
                      <w:rFonts w:ascii="Times New Roman" w:hAnsi="Times New Roman"/>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1 17 00000 00 0000 000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Прочие неналоговые доходы</w:t>
                  </w:r>
                </w:p>
              </w:tc>
              <w:tc>
                <w:tcPr>
                  <w:tcW w:w="1693" w:type="dxa"/>
                </w:tcPr>
                <w:p w:rsidR="007708EE" w:rsidRPr="007708EE" w:rsidRDefault="007708EE" w:rsidP="00524BD2">
                  <w:pPr>
                    <w:jc w:val="center"/>
                    <w:rPr>
                      <w:rFonts w:ascii="Times New Roman" w:hAnsi="Times New Roman"/>
                      <w:sz w:val="28"/>
                      <w:szCs w:val="28"/>
                    </w:rPr>
                  </w:pP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1 17 15030 10 0000 150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Инициативные платежи, зачисляемые в бюджеты сельских поселений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1 17 01050 10 0000 180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Невыясненные поступления, зачисляемые в бюджеты  сельских поселений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 xml:space="preserve">1 17 05050 10 0000 180 </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Прочие неналоговые доходы бюджетов  сельских  поселений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2 02 00000 00 0000 000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Безвозмездные поступления от других бюджетов бюджетной системы Российской Федерации</w:t>
                  </w:r>
                </w:p>
              </w:tc>
              <w:tc>
                <w:tcPr>
                  <w:tcW w:w="1693" w:type="dxa"/>
                </w:tcPr>
                <w:p w:rsidR="007708EE" w:rsidRPr="007708EE" w:rsidRDefault="007708EE" w:rsidP="00524BD2">
                  <w:pPr>
                    <w:jc w:val="center"/>
                    <w:rPr>
                      <w:rFonts w:ascii="Times New Roman" w:hAnsi="Times New Roman"/>
                      <w:sz w:val="28"/>
                      <w:szCs w:val="28"/>
                    </w:rPr>
                  </w:pPr>
                </w:p>
              </w:tc>
            </w:tr>
            <w:tr w:rsidR="007708EE" w:rsidRPr="007708EE" w:rsidTr="00B11629">
              <w:trPr>
                <w:trHeight w:val="20"/>
              </w:trPr>
              <w:tc>
                <w:tcPr>
                  <w:tcW w:w="2922" w:type="dxa"/>
                </w:tcPr>
                <w:p w:rsidR="007708EE" w:rsidRPr="007708EE" w:rsidRDefault="007708EE" w:rsidP="00524BD2">
                  <w:pPr>
                    <w:rPr>
                      <w:rFonts w:ascii="Times New Roman" w:hAnsi="Times New Roman"/>
                      <w:color w:val="000000"/>
                      <w:sz w:val="28"/>
                      <w:szCs w:val="28"/>
                    </w:rPr>
                  </w:pPr>
                  <w:r w:rsidRPr="007708EE">
                    <w:rPr>
                      <w:rFonts w:ascii="Times New Roman" w:hAnsi="Times New Roman"/>
                      <w:color w:val="000000"/>
                      <w:sz w:val="28"/>
                      <w:szCs w:val="28"/>
                    </w:rPr>
                    <w:t>2 02 15001 10 0000 150</w:t>
                  </w:r>
                </w:p>
              </w:tc>
              <w:tc>
                <w:tcPr>
                  <w:tcW w:w="5292" w:type="dxa"/>
                  <w:vAlign w:val="center"/>
                </w:tcPr>
                <w:p w:rsidR="007708EE" w:rsidRPr="007708EE" w:rsidRDefault="007708EE" w:rsidP="00524BD2">
                  <w:pPr>
                    <w:jc w:val="both"/>
                    <w:rPr>
                      <w:rFonts w:ascii="Times New Roman" w:hAnsi="Times New Roman"/>
                      <w:color w:val="000000"/>
                      <w:sz w:val="28"/>
                      <w:szCs w:val="28"/>
                    </w:rPr>
                  </w:pPr>
                  <w:r w:rsidRPr="007708EE">
                    <w:rPr>
                      <w:rFonts w:ascii="Times New Roman" w:hAnsi="Times New Roman"/>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693" w:type="dxa"/>
                </w:tcPr>
                <w:p w:rsidR="007708EE" w:rsidRPr="007708EE" w:rsidRDefault="007708EE" w:rsidP="00524BD2">
                  <w:pPr>
                    <w:rPr>
                      <w:rFonts w:ascii="Times New Roman" w:hAnsi="Times New Roman"/>
                      <w:sz w:val="28"/>
                      <w:szCs w:val="28"/>
                    </w:rPr>
                  </w:pPr>
                  <w:r w:rsidRPr="007708EE">
                    <w:rPr>
                      <w:rFonts w:ascii="Times New Roman" w:hAnsi="Times New Roman"/>
                      <w:sz w:val="28"/>
                      <w:szCs w:val="28"/>
                    </w:rPr>
                    <w:t xml:space="preserve">        100</w:t>
                  </w:r>
                </w:p>
              </w:tc>
            </w:tr>
            <w:tr w:rsidR="007708EE" w:rsidRPr="007708EE" w:rsidTr="00B11629">
              <w:trPr>
                <w:trHeight w:val="20"/>
              </w:trPr>
              <w:tc>
                <w:tcPr>
                  <w:tcW w:w="2922" w:type="dxa"/>
                </w:tcPr>
                <w:p w:rsidR="007708EE" w:rsidRPr="007708EE" w:rsidRDefault="007708EE" w:rsidP="00524BD2">
                  <w:pPr>
                    <w:rPr>
                      <w:rFonts w:ascii="Times New Roman" w:hAnsi="Times New Roman"/>
                      <w:color w:val="000000"/>
                      <w:sz w:val="28"/>
                      <w:szCs w:val="28"/>
                    </w:rPr>
                  </w:pPr>
                  <w:r w:rsidRPr="007708EE">
                    <w:rPr>
                      <w:rFonts w:ascii="Times New Roman" w:hAnsi="Times New Roman"/>
                      <w:color w:val="000000"/>
                      <w:sz w:val="28"/>
                      <w:szCs w:val="28"/>
                    </w:rPr>
                    <w:lastRenderedPageBreak/>
                    <w:t>2 02 15002 10 0000 150</w:t>
                  </w:r>
                </w:p>
              </w:tc>
              <w:tc>
                <w:tcPr>
                  <w:tcW w:w="5292" w:type="dxa"/>
                  <w:vAlign w:val="center"/>
                </w:tcPr>
                <w:p w:rsidR="007708EE" w:rsidRPr="007708EE" w:rsidRDefault="007708EE" w:rsidP="00524BD2">
                  <w:pPr>
                    <w:jc w:val="both"/>
                    <w:rPr>
                      <w:rFonts w:ascii="Times New Roman" w:hAnsi="Times New Roman"/>
                      <w:color w:val="000000"/>
                      <w:sz w:val="28"/>
                      <w:szCs w:val="28"/>
                    </w:rPr>
                  </w:pPr>
                  <w:r w:rsidRPr="007708EE">
                    <w:rPr>
                      <w:rFonts w:ascii="Times New Roman" w:hAnsi="Times New Roman"/>
                      <w:color w:val="000000"/>
                      <w:sz w:val="28"/>
                      <w:szCs w:val="28"/>
                    </w:rPr>
                    <w:t>Дотации бюджетам сельских поселений на поддержку мер по обеспечению сбалансированности бюджетов</w:t>
                  </w:r>
                </w:p>
              </w:tc>
              <w:tc>
                <w:tcPr>
                  <w:tcW w:w="1693" w:type="dxa"/>
                </w:tcPr>
                <w:p w:rsidR="007708EE" w:rsidRPr="007708EE" w:rsidRDefault="007708EE" w:rsidP="00524BD2">
                  <w:pPr>
                    <w:rPr>
                      <w:rFonts w:ascii="Times New Roman" w:hAnsi="Times New Roman"/>
                      <w:sz w:val="28"/>
                      <w:szCs w:val="28"/>
                    </w:rPr>
                  </w:pPr>
                  <w:r w:rsidRPr="007708EE">
                    <w:rPr>
                      <w:rFonts w:ascii="Times New Roman" w:hAnsi="Times New Roman"/>
                      <w:sz w:val="28"/>
                      <w:szCs w:val="28"/>
                    </w:rPr>
                    <w:t xml:space="preserve">        100</w:t>
                  </w:r>
                </w:p>
              </w:tc>
            </w:tr>
            <w:tr w:rsidR="007708EE" w:rsidRPr="007708EE" w:rsidTr="00B11629">
              <w:trPr>
                <w:trHeight w:val="20"/>
              </w:trPr>
              <w:tc>
                <w:tcPr>
                  <w:tcW w:w="2922" w:type="dxa"/>
                </w:tcPr>
                <w:p w:rsidR="007708EE" w:rsidRPr="007708EE" w:rsidRDefault="007708EE" w:rsidP="00524BD2">
                  <w:pPr>
                    <w:rPr>
                      <w:rFonts w:ascii="Times New Roman" w:hAnsi="Times New Roman"/>
                      <w:color w:val="000000"/>
                      <w:sz w:val="28"/>
                      <w:szCs w:val="28"/>
                    </w:rPr>
                  </w:pPr>
                  <w:r w:rsidRPr="007708EE">
                    <w:rPr>
                      <w:rFonts w:ascii="Times New Roman" w:hAnsi="Times New Roman"/>
                      <w:color w:val="000000"/>
                      <w:sz w:val="28"/>
                      <w:szCs w:val="28"/>
                    </w:rPr>
                    <w:t>2 02 16001 10 0000 150</w:t>
                  </w:r>
                </w:p>
              </w:tc>
              <w:tc>
                <w:tcPr>
                  <w:tcW w:w="5292" w:type="dxa"/>
                  <w:vAlign w:val="center"/>
                </w:tcPr>
                <w:p w:rsidR="007708EE" w:rsidRPr="007708EE" w:rsidRDefault="007708EE" w:rsidP="00524BD2">
                  <w:pPr>
                    <w:jc w:val="both"/>
                    <w:rPr>
                      <w:rFonts w:ascii="Times New Roman" w:hAnsi="Times New Roman"/>
                      <w:color w:val="000000"/>
                      <w:sz w:val="28"/>
                      <w:szCs w:val="28"/>
                    </w:rPr>
                  </w:pPr>
                  <w:r w:rsidRPr="007708EE">
                    <w:rPr>
                      <w:rFonts w:ascii="Times New Roman" w:hAnsi="Times New Roman"/>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693" w:type="dxa"/>
                </w:tcPr>
                <w:p w:rsidR="007708EE" w:rsidRPr="007708EE" w:rsidRDefault="007708EE" w:rsidP="00524BD2">
                  <w:pPr>
                    <w:rPr>
                      <w:rFonts w:ascii="Times New Roman" w:hAnsi="Times New Roman"/>
                      <w:sz w:val="28"/>
                      <w:szCs w:val="28"/>
                    </w:rPr>
                  </w:pPr>
                  <w:r w:rsidRPr="007708EE">
                    <w:rPr>
                      <w:rFonts w:ascii="Times New Roman" w:hAnsi="Times New Roman"/>
                      <w:sz w:val="28"/>
                      <w:szCs w:val="28"/>
                    </w:rPr>
                    <w:t xml:space="preserve">        100</w:t>
                  </w:r>
                </w:p>
              </w:tc>
            </w:tr>
            <w:tr w:rsidR="007708EE" w:rsidRPr="007708EE" w:rsidTr="00B11629">
              <w:trPr>
                <w:trHeight w:val="20"/>
              </w:trPr>
              <w:tc>
                <w:tcPr>
                  <w:tcW w:w="2922" w:type="dxa"/>
                </w:tcPr>
                <w:p w:rsidR="007708EE" w:rsidRPr="007708EE" w:rsidRDefault="007708EE" w:rsidP="00524BD2">
                  <w:pPr>
                    <w:rPr>
                      <w:rFonts w:ascii="Times New Roman" w:hAnsi="Times New Roman"/>
                      <w:sz w:val="28"/>
                      <w:szCs w:val="28"/>
                    </w:rPr>
                  </w:pPr>
                  <w:r w:rsidRPr="007708EE">
                    <w:rPr>
                      <w:rFonts w:ascii="Times New Roman" w:hAnsi="Times New Roman"/>
                      <w:sz w:val="28"/>
                      <w:szCs w:val="28"/>
                    </w:rPr>
                    <w:t>2 02 19999 10 0000 150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Прочие дотации бюджетам сельских  поселений</w:t>
                  </w:r>
                </w:p>
              </w:tc>
              <w:tc>
                <w:tcPr>
                  <w:tcW w:w="1693" w:type="dxa"/>
                </w:tcPr>
                <w:p w:rsidR="007708EE" w:rsidRPr="007708EE" w:rsidRDefault="007708EE" w:rsidP="00524BD2">
                  <w:pPr>
                    <w:rPr>
                      <w:rFonts w:ascii="Times New Roman" w:hAnsi="Times New Roman"/>
                      <w:sz w:val="28"/>
                      <w:szCs w:val="28"/>
                    </w:rPr>
                  </w:pPr>
                  <w:r w:rsidRPr="007708EE">
                    <w:rPr>
                      <w:rFonts w:ascii="Times New Roman" w:hAnsi="Times New Roman"/>
                      <w:sz w:val="28"/>
                      <w:szCs w:val="28"/>
                    </w:rPr>
                    <w:t xml:space="preserve">       100</w:t>
                  </w:r>
                </w:p>
              </w:tc>
            </w:tr>
            <w:tr w:rsidR="007708EE" w:rsidRPr="007708EE" w:rsidTr="00B11629">
              <w:trPr>
                <w:trHeight w:val="20"/>
              </w:trPr>
              <w:tc>
                <w:tcPr>
                  <w:tcW w:w="2922" w:type="dxa"/>
                </w:tcPr>
                <w:p w:rsidR="007708EE" w:rsidRPr="007708EE" w:rsidRDefault="007708EE" w:rsidP="00524BD2">
                  <w:pPr>
                    <w:rPr>
                      <w:rFonts w:ascii="Times New Roman" w:hAnsi="Times New Roman"/>
                      <w:sz w:val="28"/>
                      <w:szCs w:val="28"/>
                    </w:rPr>
                  </w:pPr>
                  <w:r w:rsidRPr="007708EE">
                    <w:rPr>
                      <w:rFonts w:ascii="Times New Roman" w:hAnsi="Times New Roman"/>
                      <w:color w:val="000000"/>
                      <w:sz w:val="28"/>
                      <w:szCs w:val="28"/>
                    </w:rPr>
                    <w:t>2 02 25299 10 0000 150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color w:val="000000"/>
                      <w:sz w:val="28"/>
                      <w:szCs w:val="28"/>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rPr>
                      <w:rFonts w:ascii="Times New Roman" w:hAnsi="Times New Roman"/>
                      <w:color w:val="000000"/>
                      <w:sz w:val="28"/>
                      <w:szCs w:val="28"/>
                    </w:rPr>
                  </w:pPr>
                  <w:r w:rsidRPr="007708EE">
                    <w:rPr>
                      <w:rFonts w:ascii="Times New Roman" w:hAnsi="Times New Roman"/>
                      <w:color w:val="000000"/>
                      <w:sz w:val="28"/>
                      <w:szCs w:val="28"/>
                    </w:rPr>
                    <w:t>2 02 30024 10 0000 150</w:t>
                  </w:r>
                </w:p>
              </w:tc>
              <w:tc>
                <w:tcPr>
                  <w:tcW w:w="5292" w:type="dxa"/>
                  <w:vAlign w:val="center"/>
                </w:tcPr>
                <w:p w:rsidR="007708EE" w:rsidRPr="007708EE" w:rsidRDefault="007708EE" w:rsidP="00524BD2">
                  <w:pPr>
                    <w:jc w:val="both"/>
                    <w:rPr>
                      <w:rFonts w:ascii="Times New Roman" w:hAnsi="Times New Roman"/>
                      <w:color w:val="000000"/>
                      <w:sz w:val="28"/>
                      <w:szCs w:val="28"/>
                    </w:rPr>
                  </w:pPr>
                  <w:r w:rsidRPr="007708EE">
                    <w:rPr>
                      <w:rFonts w:ascii="Times New Roman" w:hAnsi="Times New Roman"/>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rPr>
                      <w:rFonts w:ascii="Times New Roman" w:hAnsi="Times New Roman"/>
                      <w:color w:val="000000"/>
                      <w:sz w:val="28"/>
                      <w:szCs w:val="28"/>
                    </w:rPr>
                  </w:pPr>
                  <w:r w:rsidRPr="007708EE">
                    <w:rPr>
                      <w:rFonts w:ascii="Times New Roman" w:hAnsi="Times New Roman"/>
                      <w:color w:val="000000"/>
                      <w:sz w:val="28"/>
                      <w:szCs w:val="28"/>
                    </w:rPr>
                    <w:t>2 02 35118 10 0000 150</w:t>
                  </w:r>
                </w:p>
              </w:tc>
              <w:tc>
                <w:tcPr>
                  <w:tcW w:w="5292" w:type="dxa"/>
                  <w:vAlign w:val="center"/>
                </w:tcPr>
                <w:p w:rsidR="007708EE" w:rsidRPr="007708EE" w:rsidRDefault="007708EE" w:rsidP="00524BD2">
                  <w:pPr>
                    <w:jc w:val="both"/>
                    <w:rPr>
                      <w:rFonts w:ascii="Times New Roman" w:hAnsi="Times New Roman"/>
                      <w:color w:val="FF0000"/>
                      <w:sz w:val="28"/>
                      <w:szCs w:val="28"/>
                    </w:rPr>
                  </w:pPr>
                  <w:r w:rsidRPr="007708EE">
                    <w:rPr>
                      <w:rFonts w:ascii="Times New Roman" w:hAnsi="Times New Roman"/>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rPr>
                      <w:rFonts w:ascii="Times New Roman" w:hAnsi="Times New Roman"/>
                      <w:sz w:val="28"/>
                      <w:szCs w:val="28"/>
                    </w:rPr>
                  </w:pPr>
                  <w:r w:rsidRPr="007708EE">
                    <w:rPr>
                      <w:rFonts w:ascii="Times New Roman" w:hAnsi="Times New Roman"/>
                      <w:sz w:val="28"/>
                      <w:szCs w:val="28"/>
                    </w:rPr>
                    <w:t>2 02 39999 10 0000 150</w:t>
                  </w:r>
                </w:p>
                <w:p w:rsidR="007708EE" w:rsidRPr="007708EE" w:rsidRDefault="007708EE" w:rsidP="00524BD2">
                  <w:pPr>
                    <w:rPr>
                      <w:rFonts w:ascii="Times New Roman" w:hAnsi="Times New Roman"/>
                      <w:sz w:val="28"/>
                      <w:szCs w:val="28"/>
                    </w:rPr>
                  </w:pP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Прочие субвенции бюджетам сельских  поселений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rPr>
                      <w:rFonts w:ascii="Times New Roman" w:hAnsi="Times New Roman"/>
                      <w:sz w:val="28"/>
                      <w:szCs w:val="28"/>
                    </w:rPr>
                  </w:pPr>
                  <w:r w:rsidRPr="007708EE">
                    <w:rPr>
                      <w:rFonts w:ascii="Times New Roman" w:hAnsi="Times New Roman"/>
                      <w:sz w:val="28"/>
                      <w:szCs w:val="28"/>
                    </w:rPr>
                    <w:t>2 02 40014 10 0000 150</w:t>
                  </w:r>
                </w:p>
              </w:tc>
              <w:tc>
                <w:tcPr>
                  <w:tcW w:w="5292" w:type="dxa"/>
                  <w:vAlign w:val="center"/>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rPr>
                      <w:rFonts w:ascii="Times New Roman" w:hAnsi="Times New Roman"/>
                      <w:sz w:val="28"/>
                      <w:szCs w:val="28"/>
                    </w:rPr>
                  </w:pPr>
                  <w:r w:rsidRPr="007708EE">
                    <w:rPr>
                      <w:rFonts w:ascii="Times New Roman" w:hAnsi="Times New Roman"/>
                      <w:sz w:val="28"/>
                      <w:szCs w:val="28"/>
                    </w:rPr>
                    <w:t>2 02 49999 10 0000 150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Прочие межбюджетные трансферты, передаваемые бюджетам  сельских поселений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rPr>
                      <w:rFonts w:ascii="Times New Roman" w:hAnsi="Times New Roman"/>
                      <w:sz w:val="28"/>
                      <w:szCs w:val="28"/>
                    </w:rPr>
                  </w:pPr>
                  <w:r w:rsidRPr="007708EE">
                    <w:rPr>
                      <w:rFonts w:ascii="Times New Roman" w:hAnsi="Times New Roman"/>
                      <w:sz w:val="28"/>
                      <w:szCs w:val="28"/>
                    </w:rPr>
                    <w:t>2 02 90054 10 0000 150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Прочие безвозмездные поступления в бюджеты  сельских поселений от бюджетов муниципальных районов</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rPr>
                      <w:rFonts w:ascii="Times New Roman" w:hAnsi="Times New Roman"/>
                      <w:sz w:val="28"/>
                      <w:szCs w:val="28"/>
                    </w:rPr>
                  </w:pPr>
                  <w:r w:rsidRPr="007708EE">
                    <w:rPr>
                      <w:rFonts w:ascii="Times New Roman" w:hAnsi="Times New Roman"/>
                      <w:sz w:val="28"/>
                      <w:szCs w:val="28"/>
                    </w:rPr>
                    <w:t xml:space="preserve">2 07 05030 10 0000 </w:t>
                  </w:r>
                  <w:r w:rsidRPr="007708EE">
                    <w:rPr>
                      <w:rFonts w:ascii="Times New Roman" w:hAnsi="Times New Roman"/>
                      <w:color w:val="000000"/>
                      <w:sz w:val="28"/>
                      <w:szCs w:val="28"/>
                    </w:rPr>
                    <w:t>180</w:t>
                  </w:r>
                </w:p>
              </w:tc>
              <w:tc>
                <w:tcPr>
                  <w:tcW w:w="5292" w:type="dxa"/>
                </w:tcPr>
                <w:p w:rsidR="007708EE" w:rsidRPr="007708EE" w:rsidRDefault="007708EE" w:rsidP="00524BD2">
                  <w:pPr>
                    <w:jc w:val="both"/>
                    <w:rPr>
                      <w:rFonts w:ascii="Times New Roman" w:hAnsi="Times New Roman"/>
                      <w:sz w:val="28"/>
                      <w:szCs w:val="28"/>
                    </w:rPr>
                  </w:pPr>
                  <w:r w:rsidRPr="007708EE">
                    <w:rPr>
                      <w:rFonts w:ascii="Times New Roman" w:hAnsi="Times New Roman"/>
                      <w:sz w:val="28"/>
                      <w:szCs w:val="28"/>
                    </w:rPr>
                    <w:t>Прочие безвозмездные поступления в бюджеты  сельских поселений</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t>100</w:t>
                  </w:r>
                </w:p>
              </w:tc>
            </w:tr>
            <w:tr w:rsidR="007708EE" w:rsidRPr="007708EE" w:rsidTr="00B11629">
              <w:trPr>
                <w:trHeight w:val="20"/>
              </w:trPr>
              <w:tc>
                <w:tcPr>
                  <w:tcW w:w="2922" w:type="dxa"/>
                </w:tcPr>
                <w:p w:rsidR="007708EE" w:rsidRPr="007708EE" w:rsidRDefault="007708EE" w:rsidP="00524BD2">
                  <w:pPr>
                    <w:overflowPunct w:val="0"/>
                    <w:autoSpaceDE w:val="0"/>
                    <w:autoSpaceDN w:val="0"/>
                    <w:adjustRightInd w:val="0"/>
                    <w:rPr>
                      <w:rFonts w:ascii="Times New Roman" w:hAnsi="Times New Roman"/>
                      <w:snapToGrid w:val="0"/>
                      <w:sz w:val="28"/>
                      <w:szCs w:val="28"/>
                    </w:rPr>
                  </w:pPr>
                  <w:r w:rsidRPr="007708EE">
                    <w:rPr>
                      <w:rFonts w:ascii="Times New Roman" w:hAnsi="Times New Roman"/>
                      <w:snapToGrid w:val="0"/>
                      <w:sz w:val="28"/>
                      <w:szCs w:val="28"/>
                    </w:rPr>
                    <w:t xml:space="preserve">2 08 05000 10 0000 </w:t>
                  </w:r>
                  <w:r w:rsidRPr="007708EE">
                    <w:rPr>
                      <w:rFonts w:ascii="Times New Roman" w:hAnsi="Times New Roman"/>
                      <w:color w:val="000000"/>
                      <w:sz w:val="28"/>
                      <w:szCs w:val="28"/>
                    </w:rPr>
                    <w:t>180</w:t>
                  </w:r>
                </w:p>
              </w:tc>
              <w:tc>
                <w:tcPr>
                  <w:tcW w:w="5292" w:type="dxa"/>
                  <w:vAlign w:val="center"/>
                </w:tcPr>
                <w:p w:rsidR="007708EE" w:rsidRPr="007708EE" w:rsidRDefault="007708EE" w:rsidP="00524BD2">
                  <w:pPr>
                    <w:overflowPunct w:val="0"/>
                    <w:autoSpaceDE w:val="0"/>
                    <w:autoSpaceDN w:val="0"/>
                    <w:adjustRightInd w:val="0"/>
                    <w:jc w:val="both"/>
                    <w:rPr>
                      <w:rFonts w:ascii="Times New Roman" w:hAnsi="Times New Roman"/>
                      <w:snapToGrid w:val="0"/>
                      <w:sz w:val="28"/>
                      <w:szCs w:val="28"/>
                    </w:rPr>
                  </w:pPr>
                  <w:r w:rsidRPr="007708EE">
                    <w:rPr>
                      <w:rFonts w:ascii="Times New Roman" w:hAnsi="Times New Roman"/>
                      <w:sz w:val="28"/>
                      <w:szCs w:val="28"/>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w:t>
                  </w:r>
                  <w:r w:rsidRPr="007708EE">
                    <w:rPr>
                      <w:rFonts w:ascii="Times New Roman" w:hAnsi="Times New Roman"/>
                      <w:sz w:val="28"/>
                      <w:szCs w:val="28"/>
                    </w:rPr>
                    <w:lastRenderedPageBreak/>
                    <w:t>осуществление такого возврата и процентов, начисленных на излишне взысканные суммы</w:t>
                  </w:r>
                </w:p>
              </w:tc>
              <w:tc>
                <w:tcPr>
                  <w:tcW w:w="1693" w:type="dxa"/>
                </w:tcPr>
                <w:p w:rsidR="007708EE" w:rsidRPr="007708EE" w:rsidRDefault="007708EE" w:rsidP="00524BD2">
                  <w:pPr>
                    <w:jc w:val="center"/>
                    <w:rPr>
                      <w:rFonts w:ascii="Times New Roman" w:hAnsi="Times New Roman"/>
                      <w:sz w:val="28"/>
                      <w:szCs w:val="28"/>
                    </w:rPr>
                  </w:pPr>
                  <w:r w:rsidRPr="007708EE">
                    <w:rPr>
                      <w:rFonts w:ascii="Times New Roman" w:hAnsi="Times New Roman"/>
                      <w:sz w:val="28"/>
                      <w:szCs w:val="28"/>
                    </w:rPr>
                    <w:lastRenderedPageBreak/>
                    <w:t>100</w:t>
                  </w:r>
                </w:p>
              </w:tc>
            </w:tr>
          </w:tbl>
          <w:p w:rsidR="007708EE" w:rsidRPr="00495555" w:rsidRDefault="007708EE" w:rsidP="00524BD2">
            <w:pPr>
              <w:rPr>
                <w:vanish/>
                <w:sz w:val="28"/>
                <w:szCs w:val="28"/>
              </w:rPr>
            </w:pPr>
          </w:p>
          <w:p w:rsidR="00B11629" w:rsidRDefault="00B11629" w:rsidP="00524BD2">
            <w:pPr>
              <w:rPr>
                <w:sz w:val="28"/>
                <w:szCs w:val="28"/>
              </w:rPr>
            </w:pPr>
          </w:p>
          <w:p w:rsidR="00B11629" w:rsidRPr="00B11629" w:rsidRDefault="00B11629" w:rsidP="00B11629">
            <w:pPr>
              <w:rPr>
                <w:sz w:val="28"/>
                <w:szCs w:val="28"/>
              </w:rPr>
            </w:pPr>
          </w:p>
          <w:p w:rsidR="007708EE" w:rsidRPr="00B11629" w:rsidRDefault="007708EE" w:rsidP="00B11629">
            <w:pPr>
              <w:rPr>
                <w:sz w:val="28"/>
                <w:szCs w:val="28"/>
              </w:rPr>
            </w:pPr>
          </w:p>
        </w:tc>
      </w:tr>
    </w:tbl>
    <w:p w:rsidR="00762592" w:rsidRPr="00126289" w:rsidRDefault="00762592" w:rsidP="00970B1D">
      <w:pPr>
        <w:jc w:val="both"/>
        <w:rPr>
          <w:rFonts w:ascii="Times New Roman" w:hAnsi="Times New Roman"/>
          <w:sz w:val="28"/>
          <w:szCs w:val="28"/>
        </w:rPr>
      </w:pPr>
    </w:p>
    <w:p w:rsidR="00FE4954" w:rsidRPr="00126289" w:rsidRDefault="0007690F" w:rsidP="00970B1D">
      <w:pPr>
        <w:jc w:val="both"/>
        <w:rPr>
          <w:rFonts w:ascii="Times New Roman" w:hAnsi="Times New Roman"/>
          <w:sz w:val="28"/>
          <w:szCs w:val="28"/>
        </w:rPr>
      </w:pPr>
      <w:r w:rsidRPr="00126289">
        <w:rPr>
          <w:rFonts w:ascii="Times New Roman" w:hAnsi="Times New Roman"/>
          <w:sz w:val="28"/>
          <w:szCs w:val="28"/>
        </w:rPr>
        <w:t>7</w:t>
      </w:r>
      <w:r w:rsidR="00423E9E" w:rsidRPr="00126289">
        <w:rPr>
          <w:rFonts w:ascii="Times New Roman" w:hAnsi="Times New Roman"/>
          <w:sz w:val="28"/>
          <w:szCs w:val="28"/>
        </w:rPr>
        <w:t xml:space="preserve">) приложение </w:t>
      </w:r>
      <w:r w:rsidR="008D6A28" w:rsidRPr="00126289">
        <w:rPr>
          <w:rFonts w:ascii="Times New Roman" w:hAnsi="Times New Roman"/>
          <w:sz w:val="28"/>
          <w:szCs w:val="28"/>
        </w:rPr>
        <w:t>4</w:t>
      </w:r>
      <w:r w:rsidR="00423E9E" w:rsidRPr="00126289">
        <w:rPr>
          <w:rFonts w:ascii="Times New Roman" w:hAnsi="Times New Roman"/>
          <w:sz w:val="28"/>
          <w:szCs w:val="28"/>
        </w:rPr>
        <w:t xml:space="preserve"> изложить в следующей редакции:</w:t>
      </w:r>
    </w:p>
    <w:p w:rsidR="0050140F" w:rsidRPr="00126289" w:rsidRDefault="0050140F" w:rsidP="0050140F">
      <w:pPr>
        <w:tabs>
          <w:tab w:val="left" w:pos="5580"/>
          <w:tab w:val="left" w:pos="6096"/>
        </w:tabs>
        <w:ind w:left="4536"/>
        <w:jc w:val="center"/>
        <w:rPr>
          <w:rFonts w:ascii="Times New Roman" w:hAnsi="Times New Roman"/>
          <w:sz w:val="28"/>
          <w:szCs w:val="28"/>
        </w:rPr>
      </w:pPr>
      <w:r w:rsidRPr="00126289">
        <w:rPr>
          <w:rFonts w:ascii="Times New Roman" w:hAnsi="Times New Roman"/>
          <w:sz w:val="28"/>
          <w:szCs w:val="28"/>
        </w:rPr>
        <w:t>Приложение 4</w:t>
      </w:r>
    </w:p>
    <w:p w:rsidR="0050140F" w:rsidRPr="00126289" w:rsidRDefault="0050140F" w:rsidP="0050140F">
      <w:pPr>
        <w:tabs>
          <w:tab w:val="left" w:pos="6096"/>
        </w:tabs>
        <w:ind w:left="4536"/>
        <w:jc w:val="center"/>
        <w:rPr>
          <w:rFonts w:ascii="Times New Roman" w:hAnsi="Times New Roman"/>
          <w:sz w:val="28"/>
          <w:szCs w:val="28"/>
        </w:rPr>
      </w:pPr>
      <w:r w:rsidRPr="00126289">
        <w:rPr>
          <w:rFonts w:ascii="Times New Roman" w:hAnsi="Times New Roman"/>
          <w:sz w:val="28"/>
          <w:szCs w:val="28"/>
        </w:rPr>
        <w:t>к решению  Собрания  депутатов</w:t>
      </w:r>
    </w:p>
    <w:p w:rsidR="0050140F" w:rsidRPr="00126289" w:rsidRDefault="0050140F" w:rsidP="0050140F">
      <w:pPr>
        <w:tabs>
          <w:tab w:val="left" w:pos="6096"/>
        </w:tabs>
        <w:ind w:left="4536"/>
        <w:jc w:val="center"/>
        <w:rPr>
          <w:rFonts w:ascii="Times New Roman" w:hAnsi="Times New Roman"/>
          <w:sz w:val="28"/>
          <w:szCs w:val="28"/>
        </w:rPr>
      </w:pPr>
      <w:r w:rsidRPr="00126289">
        <w:rPr>
          <w:rFonts w:ascii="Times New Roman" w:hAnsi="Times New Roman"/>
          <w:sz w:val="28"/>
          <w:szCs w:val="28"/>
        </w:rPr>
        <w:t>Заветинского сельского  поселения</w:t>
      </w:r>
    </w:p>
    <w:p w:rsidR="0050140F" w:rsidRPr="00126289" w:rsidRDefault="0050140F" w:rsidP="0050140F">
      <w:pPr>
        <w:tabs>
          <w:tab w:val="left" w:pos="6096"/>
        </w:tabs>
        <w:ind w:left="4536"/>
        <w:jc w:val="center"/>
        <w:rPr>
          <w:rFonts w:ascii="Times New Roman" w:hAnsi="Times New Roman"/>
          <w:sz w:val="28"/>
          <w:szCs w:val="28"/>
        </w:rPr>
      </w:pPr>
      <w:r w:rsidRPr="00126289">
        <w:rPr>
          <w:rFonts w:ascii="Times New Roman" w:hAnsi="Times New Roman"/>
          <w:sz w:val="28"/>
          <w:szCs w:val="28"/>
        </w:rPr>
        <w:t>«О бюджете Заветинского сельского</w:t>
      </w:r>
    </w:p>
    <w:p w:rsidR="0050140F" w:rsidRPr="00126289" w:rsidRDefault="0050140F" w:rsidP="0050140F">
      <w:pPr>
        <w:tabs>
          <w:tab w:val="left" w:pos="6096"/>
        </w:tabs>
        <w:ind w:left="4536"/>
        <w:jc w:val="center"/>
        <w:rPr>
          <w:rFonts w:ascii="Times New Roman" w:hAnsi="Times New Roman"/>
          <w:sz w:val="28"/>
          <w:szCs w:val="28"/>
        </w:rPr>
      </w:pPr>
      <w:r w:rsidRPr="00126289">
        <w:rPr>
          <w:rFonts w:ascii="Times New Roman" w:hAnsi="Times New Roman"/>
          <w:sz w:val="28"/>
          <w:szCs w:val="28"/>
        </w:rPr>
        <w:t xml:space="preserve">поселения на 2022 год и на плановый </w:t>
      </w:r>
    </w:p>
    <w:p w:rsidR="0050140F" w:rsidRPr="00126289" w:rsidRDefault="0050140F" w:rsidP="0050140F">
      <w:pPr>
        <w:tabs>
          <w:tab w:val="left" w:pos="6096"/>
        </w:tabs>
        <w:ind w:left="4536"/>
        <w:jc w:val="center"/>
        <w:rPr>
          <w:rFonts w:ascii="Times New Roman" w:hAnsi="Times New Roman"/>
          <w:sz w:val="28"/>
          <w:szCs w:val="28"/>
        </w:rPr>
      </w:pPr>
      <w:r w:rsidRPr="00126289">
        <w:rPr>
          <w:rFonts w:ascii="Times New Roman" w:hAnsi="Times New Roman"/>
          <w:sz w:val="28"/>
          <w:szCs w:val="28"/>
        </w:rPr>
        <w:t>период  2023 и 2024 годов»</w:t>
      </w:r>
    </w:p>
    <w:p w:rsidR="0050140F" w:rsidRPr="00126289" w:rsidRDefault="0050140F" w:rsidP="0050140F">
      <w:pPr>
        <w:ind w:left="4536"/>
        <w:rPr>
          <w:rFonts w:ascii="Times New Roman" w:hAnsi="Times New Roman"/>
          <w:sz w:val="28"/>
          <w:szCs w:val="28"/>
        </w:rPr>
      </w:pPr>
    </w:p>
    <w:p w:rsidR="0050140F" w:rsidRPr="00126289" w:rsidRDefault="0050140F" w:rsidP="0050140F">
      <w:pPr>
        <w:jc w:val="center"/>
        <w:rPr>
          <w:rFonts w:ascii="Times New Roman" w:hAnsi="Times New Roman"/>
          <w:bCs/>
          <w:sz w:val="28"/>
          <w:szCs w:val="28"/>
        </w:rPr>
      </w:pPr>
      <w:r w:rsidRPr="00126289">
        <w:rPr>
          <w:rFonts w:ascii="Times New Roman" w:hAnsi="Times New Roman"/>
          <w:bCs/>
          <w:sz w:val="28"/>
          <w:szCs w:val="28"/>
        </w:rPr>
        <w:t>Распределение бюджетных ассигнований по разделам,</w:t>
      </w:r>
    </w:p>
    <w:p w:rsidR="0050140F" w:rsidRPr="00126289" w:rsidRDefault="0050140F" w:rsidP="0050140F">
      <w:pPr>
        <w:jc w:val="center"/>
        <w:rPr>
          <w:rFonts w:ascii="Times New Roman" w:hAnsi="Times New Roman"/>
          <w:bCs/>
          <w:sz w:val="28"/>
          <w:szCs w:val="28"/>
        </w:rPr>
      </w:pPr>
      <w:r w:rsidRPr="00126289">
        <w:rPr>
          <w:rFonts w:ascii="Times New Roman" w:hAnsi="Times New Roman"/>
          <w:bCs/>
          <w:sz w:val="28"/>
          <w:szCs w:val="28"/>
        </w:rPr>
        <w:t>подразделам, целевым статьям (муниципальным программам</w:t>
      </w:r>
    </w:p>
    <w:p w:rsidR="0050140F" w:rsidRPr="00126289" w:rsidRDefault="0050140F" w:rsidP="0050140F">
      <w:pPr>
        <w:ind w:firstLine="599"/>
        <w:jc w:val="center"/>
        <w:rPr>
          <w:rFonts w:ascii="Times New Roman" w:hAnsi="Times New Roman"/>
          <w:bCs/>
          <w:sz w:val="28"/>
          <w:szCs w:val="28"/>
        </w:rPr>
      </w:pPr>
      <w:r w:rsidRPr="00126289">
        <w:rPr>
          <w:rFonts w:ascii="Times New Roman" w:hAnsi="Times New Roman"/>
          <w:bCs/>
          <w:sz w:val="28"/>
          <w:szCs w:val="28"/>
        </w:rPr>
        <w:t>Заветинского сельского поселения и</w:t>
      </w:r>
    </w:p>
    <w:p w:rsidR="0050140F" w:rsidRPr="00126289" w:rsidRDefault="0050140F" w:rsidP="0050140F">
      <w:pPr>
        <w:ind w:firstLine="599"/>
        <w:jc w:val="center"/>
        <w:rPr>
          <w:rFonts w:ascii="Times New Roman" w:hAnsi="Times New Roman"/>
          <w:bCs/>
          <w:sz w:val="28"/>
          <w:szCs w:val="28"/>
        </w:rPr>
      </w:pPr>
      <w:r w:rsidRPr="00126289">
        <w:rPr>
          <w:rFonts w:ascii="Times New Roman" w:hAnsi="Times New Roman"/>
          <w:bCs/>
          <w:sz w:val="28"/>
          <w:szCs w:val="28"/>
        </w:rPr>
        <w:t>непрограммным направлениям деятельности), группам (подгруппам)</w:t>
      </w:r>
    </w:p>
    <w:p w:rsidR="0050140F" w:rsidRPr="00126289" w:rsidRDefault="0050140F" w:rsidP="0050140F">
      <w:pPr>
        <w:ind w:firstLine="599"/>
        <w:jc w:val="center"/>
        <w:rPr>
          <w:rFonts w:ascii="Times New Roman" w:hAnsi="Times New Roman"/>
          <w:bCs/>
          <w:sz w:val="28"/>
          <w:szCs w:val="28"/>
        </w:rPr>
      </w:pPr>
      <w:r w:rsidRPr="00126289">
        <w:rPr>
          <w:rFonts w:ascii="Times New Roman" w:hAnsi="Times New Roman"/>
          <w:bCs/>
          <w:sz w:val="28"/>
          <w:szCs w:val="28"/>
        </w:rPr>
        <w:t>видов расходов классификации расходов</w:t>
      </w:r>
    </w:p>
    <w:p w:rsidR="0050140F" w:rsidRPr="00126289" w:rsidRDefault="0050140F" w:rsidP="0050140F">
      <w:pPr>
        <w:jc w:val="center"/>
        <w:rPr>
          <w:rFonts w:ascii="Times New Roman" w:hAnsi="Times New Roman"/>
          <w:bCs/>
          <w:sz w:val="28"/>
          <w:szCs w:val="28"/>
        </w:rPr>
      </w:pPr>
      <w:r w:rsidRPr="00126289">
        <w:rPr>
          <w:rFonts w:ascii="Times New Roman" w:hAnsi="Times New Roman"/>
          <w:bCs/>
          <w:sz w:val="28"/>
          <w:szCs w:val="28"/>
        </w:rPr>
        <w:t>бюджета Заветинского сельского поселения Заветинского района на</w:t>
      </w:r>
    </w:p>
    <w:p w:rsidR="0050140F" w:rsidRPr="00126289" w:rsidRDefault="0050140F" w:rsidP="0050140F">
      <w:pPr>
        <w:jc w:val="center"/>
        <w:rPr>
          <w:rFonts w:ascii="Times New Roman" w:hAnsi="Times New Roman"/>
        </w:rPr>
      </w:pPr>
      <w:r w:rsidRPr="00126289">
        <w:rPr>
          <w:rFonts w:ascii="Times New Roman" w:hAnsi="Times New Roman"/>
          <w:bCs/>
          <w:sz w:val="28"/>
          <w:szCs w:val="28"/>
        </w:rPr>
        <w:t>2022 год</w:t>
      </w:r>
      <w:r w:rsidRPr="00126289">
        <w:rPr>
          <w:rFonts w:ascii="Times New Roman" w:hAnsi="Times New Roman"/>
          <w:sz w:val="28"/>
          <w:szCs w:val="28"/>
          <w:lang w:eastAsia="en-US"/>
        </w:rPr>
        <w:t xml:space="preserve"> и на плановый период 2023 и 2024 годов</w:t>
      </w:r>
    </w:p>
    <w:p w:rsidR="00A11DE1" w:rsidRPr="00126289" w:rsidRDefault="00A11DE1" w:rsidP="00A11DE1">
      <w:pPr>
        <w:rPr>
          <w:rFonts w:ascii="Times New Roman" w:hAnsi="Times New Roman"/>
          <w:sz w:val="28"/>
          <w:szCs w:val="28"/>
        </w:rPr>
      </w:pPr>
    </w:p>
    <w:p w:rsidR="00C11968" w:rsidRPr="00126289" w:rsidRDefault="0050140F" w:rsidP="00C11968">
      <w:pPr>
        <w:tabs>
          <w:tab w:val="left" w:pos="0"/>
        </w:tabs>
        <w:jc w:val="right"/>
        <w:rPr>
          <w:rFonts w:ascii="Times New Roman" w:hAnsi="Times New Roman"/>
          <w:sz w:val="28"/>
          <w:szCs w:val="28"/>
          <w:lang w:eastAsia="en-US"/>
        </w:rPr>
      </w:pPr>
      <w:r w:rsidRPr="00126289">
        <w:rPr>
          <w:rFonts w:ascii="Times New Roman" w:hAnsi="Times New Roman"/>
          <w:sz w:val="28"/>
          <w:szCs w:val="28"/>
          <w:lang w:eastAsia="en-US"/>
        </w:rPr>
        <w:tab/>
      </w:r>
      <w:r w:rsidR="00C11968" w:rsidRPr="00126289">
        <w:rPr>
          <w:rFonts w:ascii="Times New Roman" w:hAnsi="Times New Roman"/>
          <w:sz w:val="28"/>
          <w:szCs w:val="28"/>
          <w:lang w:eastAsia="en-US"/>
        </w:rPr>
        <w:t>(тыс. рублей)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96"/>
        <w:gridCol w:w="496"/>
        <w:gridCol w:w="1134"/>
        <w:gridCol w:w="709"/>
        <w:gridCol w:w="1300"/>
        <w:gridCol w:w="1389"/>
        <w:gridCol w:w="1280"/>
      </w:tblGrid>
      <w:tr w:rsidR="00C11968" w:rsidRPr="00126289" w:rsidTr="00B11629">
        <w:trPr>
          <w:trHeight w:val="20"/>
        </w:trPr>
        <w:tc>
          <w:tcPr>
            <w:tcW w:w="2836" w:type="dxa"/>
            <w:shd w:val="clear" w:color="auto" w:fill="auto"/>
            <w:vAlign w:val="center"/>
            <w:hideMark/>
          </w:tcPr>
          <w:p w:rsidR="00C11968" w:rsidRPr="00126289" w:rsidRDefault="00C11968">
            <w:pPr>
              <w:jc w:val="center"/>
              <w:rPr>
                <w:rFonts w:ascii="Times New Roman" w:hAnsi="Times New Roman"/>
                <w:color w:val="000000"/>
                <w:sz w:val="28"/>
                <w:szCs w:val="28"/>
              </w:rPr>
            </w:pPr>
            <w:r w:rsidRPr="00126289">
              <w:rPr>
                <w:rFonts w:ascii="Times New Roman" w:hAnsi="Times New Roman"/>
                <w:color w:val="000000"/>
                <w:sz w:val="28"/>
                <w:szCs w:val="28"/>
              </w:rPr>
              <w:t>Наименование</w:t>
            </w:r>
          </w:p>
        </w:tc>
        <w:tc>
          <w:tcPr>
            <w:tcW w:w="496" w:type="dxa"/>
            <w:shd w:val="clear" w:color="auto" w:fill="auto"/>
            <w:vAlign w:val="center"/>
            <w:hideMark/>
          </w:tcPr>
          <w:p w:rsidR="00C11968" w:rsidRPr="00126289" w:rsidRDefault="00C11968">
            <w:pPr>
              <w:jc w:val="center"/>
              <w:rPr>
                <w:rFonts w:ascii="Times New Roman" w:hAnsi="Times New Roman"/>
                <w:color w:val="000000"/>
                <w:sz w:val="28"/>
                <w:szCs w:val="28"/>
              </w:rPr>
            </w:pPr>
            <w:r w:rsidRPr="00126289">
              <w:rPr>
                <w:rFonts w:ascii="Times New Roman" w:hAnsi="Times New Roman"/>
                <w:color w:val="000000"/>
                <w:sz w:val="28"/>
                <w:szCs w:val="28"/>
              </w:rPr>
              <w:t>Рз</w:t>
            </w:r>
          </w:p>
        </w:tc>
        <w:tc>
          <w:tcPr>
            <w:tcW w:w="496" w:type="dxa"/>
            <w:shd w:val="clear" w:color="auto" w:fill="auto"/>
            <w:vAlign w:val="center"/>
            <w:hideMark/>
          </w:tcPr>
          <w:p w:rsidR="00C11968" w:rsidRPr="00126289" w:rsidRDefault="00C11968">
            <w:pPr>
              <w:jc w:val="center"/>
              <w:rPr>
                <w:rFonts w:ascii="Times New Roman" w:hAnsi="Times New Roman"/>
                <w:color w:val="000000"/>
                <w:sz w:val="28"/>
                <w:szCs w:val="28"/>
              </w:rPr>
            </w:pPr>
            <w:r w:rsidRPr="00126289">
              <w:rPr>
                <w:rFonts w:ascii="Times New Roman" w:hAnsi="Times New Roman"/>
                <w:color w:val="000000"/>
                <w:sz w:val="28"/>
                <w:szCs w:val="28"/>
              </w:rPr>
              <w:t>ПР</w:t>
            </w:r>
          </w:p>
        </w:tc>
        <w:tc>
          <w:tcPr>
            <w:tcW w:w="1134" w:type="dxa"/>
            <w:shd w:val="clear" w:color="auto" w:fill="auto"/>
            <w:vAlign w:val="center"/>
            <w:hideMark/>
          </w:tcPr>
          <w:p w:rsidR="00C11968" w:rsidRPr="00126289" w:rsidRDefault="00C11968">
            <w:pPr>
              <w:jc w:val="center"/>
              <w:rPr>
                <w:rFonts w:ascii="Times New Roman" w:hAnsi="Times New Roman"/>
                <w:color w:val="000000"/>
                <w:sz w:val="28"/>
                <w:szCs w:val="28"/>
              </w:rPr>
            </w:pPr>
            <w:r w:rsidRPr="00126289">
              <w:rPr>
                <w:rFonts w:ascii="Times New Roman" w:hAnsi="Times New Roman"/>
                <w:color w:val="000000"/>
                <w:sz w:val="28"/>
                <w:szCs w:val="28"/>
              </w:rPr>
              <w:t>ЦСР</w:t>
            </w:r>
          </w:p>
        </w:tc>
        <w:tc>
          <w:tcPr>
            <w:tcW w:w="709" w:type="dxa"/>
            <w:shd w:val="clear" w:color="auto" w:fill="auto"/>
            <w:vAlign w:val="center"/>
            <w:hideMark/>
          </w:tcPr>
          <w:p w:rsidR="00C11968" w:rsidRPr="00126289" w:rsidRDefault="00C11968">
            <w:pPr>
              <w:jc w:val="center"/>
              <w:rPr>
                <w:rFonts w:ascii="Times New Roman" w:hAnsi="Times New Roman"/>
                <w:color w:val="000000"/>
                <w:sz w:val="28"/>
                <w:szCs w:val="28"/>
              </w:rPr>
            </w:pPr>
            <w:r w:rsidRPr="00126289">
              <w:rPr>
                <w:rFonts w:ascii="Times New Roman" w:hAnsi="Times New Roman"/>
                <w:color w:val="000000"/>
                <w:sz w:val="28"/>
                <w:szCs w:val="28"/>
              </w:rPr>
              <w:t>ВР</w:t>
            </w:r>
          </w:p>
        </w:tc>
        <w:tc>
          <w:tcPr>
            <w:tcW w:w="1300" w:type="dxa"/>
            <w:shd w:val="clear" w:color="auto" w:fill="auto"/>
            <w:vAlign w:val="center"/>
            <w:hideMark/>
          </w:tcPr>
          <w:p w:rsidR="00C11968" w:rsidRPr="00126289" w:rsidRDefault="00C11968">
            <w:pPr>
              <w:jc w:val="center"/>
              <w:rPr>
                <w:rFonts w:ascii="Times New Roman" w:hAnsi="Times New Roman"/>
                <w:color w:val="000000"/>
                <w:sz w:val="28"/>
                <w:szCs w:val="28"/>
              </w:rPr>
            </w:pPr>
            <w:r w:rsidRPr="00126289">
              <w:rPr>
                <w:rFonts w:ascii="Times New Roman" w:hAnsi="Times New Roman"/>
                <w:color w:val="000000"/>
                <w:sz w:val="28"/>
                <w:szCs w:val="28"/>
              </w:rPr>
              <w:t>2022 год</w:t>
            </w:r>
          </w:p>
        </w:tc>
        <w:tc>
          <w:tcPr>
            <w:tcW w:w="1389" w:type="dxa"/>
            <w:shd w:val="clear" w:color="auto" w:fill="auto"/>
            <w:vAlign w:val="center"/>
            <w:hideMark/>
          </w:tcPr>
          <w:p w:rsidR="00C11968" w:rsidRPr="00126289" w:rsidRDefault="00C11968">
            <w:pPr>
              <w:jc w:val="center"/>
              <w:rPr>
                <w:rFonts w:ascii="Times New Roman" w:hAnsi="Times New Roman"/>
                <w:color w:val="000000"/>
                <w:sz w:val="28"/>
                <w:szCs w:val="28"/>
              </w:rPr>
            </w:pPr>
            <w:r w:rsidRPr="00126289">
              <w:rPr>
                <w:rFonts w:ascii="Times New Roman" w:hAnsi="Times New Roman"/>
                <w:color w:val="000000"/>
                <w:sz w:val="28"/>
                <w:szCs w:val="28"/>
              </w:rPr>
              <w:t>2023 год</w:t>
            </w:r>
          </w:p>
        </w:tc>
        <w:tc>
          <w:tcPr>
            <w:tcW w:w="1280" w:type="dxa"/>
            <w:shd w:val="clear" w:color="auto" w:fill="auto"/>
            <w:vAlign w:val="center"/>
            <w:hideMark/>
          </w:tcPr>
          <w:p w:rsidR="00C11968" w:rsidRPr="00126289" w:rsidRDefault="00C11968">
            <w:pPr>
              <w:jc w:val="center"/>
              <w:rPr>
                <w:rFonts w:ascii="Times New Roman" w:hAnsi="Times New Roman"/>
                <w:color w:val="000000"/>
                <w:sz w:val="28"/>
                <w:szCs w:val="28"/>
              </w:rPr>
            </w:pPr>
            <w:r w:rsidRPr="00126289">
              <w:rPr>
                <w:rFonts w:ascii="Times New Roman" w:hAnsi="Times New Roman"/>
                <w:color w:val="000000"/>
                <w:sz w:val="28"/>
                <w:szCs w:val="28"/>
              </w:rPr>
              <w:t>2024 год</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Всего</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23326,1</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29897,9</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14468,1</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ОБЩЕГОСУДАРСТВЕННЫЕ ВОПРОСЫ</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11280,3</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9605,4</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9634,1</w:t>
            </w:r>
          </w:p>
        </w:tc>
      </w:tr>
      <w:tr w:rsidR="00C11968" w:rsidRPr="00126289" w:rsidTr="00B11629">
        <w:trPr>
          <w:trHeight w:val="20"/>
        </w:trPr>
        <w:tc>
          <w:tcPr>
            <w:tcW w:w="2836" w:type="dxa"/>
            <w:shd w:val="clear" w:color="auto" w:fill="auto"/>
            <w:vAlign w:val="center"/>
            <w:hideMark/>
          </w:tcPr>
          <w:p w:rsidR="00C11968" w:rsidRPr="00126289" w:rsidRDefault="00C11968" w:rsidP="00C11968">
            <w:pPr>
              <w:ind w:right="-112"/>
              <w:jc w:val="both"/>
              <w:rPr>
                <w:rFonts w:ascii="Times New Roman" w:hAnsi="Times New Roman"/>
                <w:color w:val="000000"/>
                <w:sz w:val="28"/>
                <w:szCs w:val="28"/>
              </w:rPr>
            </w:pPr>
            <w:r w:rsidRPr="00126289">
              <w:rPr>
                <w:rFonts w:ascii="Times New Roman" w:hAnsi="Times New Roman"/>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04</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10021,1</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9000,2</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8685,5</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 xml:space="preserve">Расходы на выплаты по оплате труда работников органов местного самоуправления Заветинского </w:t>
            </w:r>
            <w:r w:rsidRPr="00126289">
              <w:rPr>
                <w:rFonts w:ascii="Times New Roman" w:hAnsi="Times New Roman"/>
                <w:color w:val="000000"/>
                <w:sz w:val="28"/>
                <w:szCs w:val="28"/>
              </w:rPr>
              <w:lastRenderedPageBreak/>
              <w:t>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lastRenderedPageBreak/>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04</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07.2.00.00110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120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8120,9</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7800,0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7800,0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04</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07.2.00.00190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1900,0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1200,0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885,3</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w:t>
            </w:r>
            <w:r w:rsidRPr="00126289">
              <w:rPr>
                <w:rFonts w:ascii="Times New Roman" w:hAnsi="Times New Roman"/>
                <w:color w:val="000000"/>
                <w:sz w:val="28"/>
                <w:szCs w:val="28"/>
              </w:rPr>
              <w:lastRenderedPageBreak/>
              <w:t>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lastRenderedPageBreak/>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04</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99.9.00.72390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0,2</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06</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39,2</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39,2</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39,2</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 xml:space="preserve">Иные межбюджетные трансферты, передаваемые бюджету района на осуществление переданных полномочий по внутреннему муниципальному финансовому контролю </w:t>
            </w:r>
            <w:r w:rsidRPr="00126289">
              <w:rPr>
                <w:rFonts w:ascii="Times New Roman" w:hAnsi="Times New Roman"/>
                <w:color w:val="000000"/>
                <w:sz w:val="28"/>
                <w:szCs w:val="28"/>
              </w:rPr>
              <w:lastRenderedPageBreak/>
              <w:t>(Иные межбюджетные трансферты)</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lastRenderedPageBreak/>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06</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99.9.00.86060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540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39,2</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39,2</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39,2</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Резервные фонды</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11</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11</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99.1.00.90200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870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Другие общегосударственные вопросы</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1120,0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466,0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809,4</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07.2.00.26180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650,0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99,9</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w:t>
            </w:r>
            <w:r w:rsidRPr="00126289">
              <w:rPr>
                <w:rFonts w:ascii="Times New Roman" w:hAnsi="Times New Roman"/>
                <w:color w:val="000000"/>
                <w:sz w:val="28"/>
                <w:szCs w:val="28"/>
              </w:rPr>
              <w:lastRenderedPageBreak/>
              <w:t>«Муниципальная политика» муниципальной программы «Муниципальная политика» (Уплата налогов, сборов и иных платежей)</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lastRenderedPageBreak/>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07.2.00.26180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850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70,0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0,0 </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0,0 </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Расходы на проведение мероприятий, посвященных празднованию «Дня села Заветное»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99.9.00.26350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110,0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0,0 </w:t>
            </w:r>
          </w:p>
        </w:tc>
        <w:tc>
          <w:tcPr>
            <w:tcW w:w="1280" w:type="dxa"/>
            <w:shd w:val="clear" w:color="auto" w:fill="auto"/>
            <w:noWrap/>
            <w:hideMark/>
          </w:tcPr>
          <w:p w:rsidR="00C11968" w:rsidRPr="00126289" w:rsidRDefault="00C11968" w:rsidP="00C11968">
            <w:pPr>
              <w:tabs>
                <w:tab w:val="center" w:pos="532"/>
                <w:tab w:val="right" w:pos="1064"/>
              </w:tabs>
              <w:rPr>
                <w:rFonts w:ascii="Times New Roman" w:hAnsi="Times New Roman"/>
                <w:color w:val="000000"/>
                <w:sz w:val="28"/>
                <w:szCs w:val="28"/>
              </w:rPr>
            </w:pPr>
            <w:r w:rsidRPr="00126289">
              <w:rPr>
                <w:rFonts w:ascii="Times New Roman" w:hAnsi="Times New Roman"/>
                <w:color w:val="000000"/>
                <w:sz w:val="28"/>
                <w:szCs w:val="28"/>
              </w:rPr>
              <w:tab/>
            </w:r>
            <w:r w:rsidRPr="00126289">
              <w:rPr>
                <w:rFonts w:ascii="Times New Roman" w:hAnsi="Times New Roman"/>
                <w:color w:val="000000"/>
                <w:sz w:val="28"/>
                <w:szCs w:val="28"/>
              </w:rPr>
              <w:tab/>
              <w:t>0,0 </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99.9.00.26380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290,0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0,0 </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0,0 </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99.9.00.90110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880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0,0 </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366,0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709,5</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НАЦИОНАЛЬНАЯ ОБОРОНА</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277,0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270,3</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279,5</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Мобилизационная и вневойсковая подготовка</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277,0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270,3</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279,5</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99.9.00.51180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120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277,0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270,3</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279,5</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НАЦИОНАЛЬНАЯ БЕЗОПАСНОСТЬ И ПРАВООХРАНИТЕЛЬНАЯ ДЕЯТЕЛЬНОСТЬ</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120,0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Обеспечение пожарной безопасности</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120,0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w:t>
            </w:r>
            <w:r w:rsidRPr="00126289">
              <w:rPr>
                <w:rFonts w:ascii="Times New Roman" w:hAnsi="Times New Roman"/>
                <w:color w:val="000000"/>
                <w:sz w:val="28"/>
                <w:szCs w:val="28"/>
              </w:rPr>
              <w:lastRenderedPageBreak/>
              <w:t>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lastRenderedPageBreak/>
              <w:t>03</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02.1.00.26030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120,0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ЖИЛИЩНО-КОММУНАЛЬНОЕ ХОЗЯЙСТВО</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11488,8</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19782,2</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4314,5</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Коммунальное хозяйство</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50,0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50,0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50,0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09.1.00.26190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0,0 </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50,0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50,0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 xml:space="preserve">Расходы на выполнение работ по текущему ремонту муниципального жилья в рамках подпрограммы «Создание </w:t>
            </w:r>
            <w:r w:rsidRPr="00126289">
              <w:rPr>
                <w:rFonts w:ascii="Times New Roman" w:hAnsi="Times New Roman"/>
                <w:color w:val="000000"/>
                <w:sz w:val="28"/>
                <w:szCs w:val="28"/>
              </w:rPr>
              <w:lastRenderedPageBreak/>
              <w:t>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lastRenderedPageBreak/>
              <w:t>05</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09.1.00.26190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850</w:t>
            </w:r>
          </w:p>
        </w:tc>
        <w:tc>
          <w:tcPr>
            <w:tcW w:w="1300" w:type="dxa"/>
            <w:shd w:val="clear" w:color="auto" w:fill="auto"/>
            <w:noWrap/>
            <w:hideMark/>
          </w:tcPr>
          <w:p w:rsidR="00C11968" w:rsidRPr="00126289" w:rsidRDefault="00C11968" w:rsidP="00310840">
            <w:pPr>
              <w:jc w:val="right"/>
              <w:rPr>
                <w:rFonts w:ascii="Times New Roman" w:hAnsi="Times New Roman"/>
                <w:color w:val="000000"/>
                <w:sz w:val="28"/>
                <w:szCs w:val="28"/>
              </w:rPr>
            </w:pPr>
            <w:r w:rsidRPr="00126289">
              <w:rPr>
                <w:rFonts w:ascii="Times New Roman" w:hAnsi="Times New Roman"/>
                <w:color w:val="000000"/>
                <w:sz w:val="28"/>
                <w:szCs w:val="28"/>
              </w:rPr>
              <w:t>50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389" w:type="dxa"/>
            <w:shd w:val="clear" w:color="auto" w:fill="auto"/>
            <w:noWrap/>
            <w:hideMark/>
          </w:tcPr>
          <w:p w:rsidR="00C11968" w:rsidRPr="00126289" w:rsidRDefault="00310840" w:rsidP="00C11968">
            <w:pPr>
              <w:jc w:val="right"/>
              <w:rPr>
                <w:rFonts w:ascii="Times New Roman" w:hAnsi="Times New Roman"/>
                <w:color w:val="000000"/>
                <w:sz w:val="28"/>
                <w:szCs w:val="28"/>
              </w:rPr>
            </w:pPr>
            <w:r w:rsidRPr="00126289">
              <w:rPr>
                <w:rFonts w:ascii="Times New Roman" w:hAnsi="Times New Roman"/>
                <w:color w:val="000000"/>
                <w:sz w:val="28"/>
                <w:szCs w:val="28"/>
              </w:rPr>
              <w:t>0,0</w:t>
            </w:r>
            <w:r w:rsidR="00C11968" w:rsidRPr="00126289">
              <w:rPr>
                <w:rFonts w:ascii="Times New Roman" w:hAnsi="Times New Roman"/>
                <w:color w:val="000000"/>
                <w:sz w:val="28"/>
                <w:szCs w:val="28"/>
              </w:rPr>
              <w:t> </w:t>
            </w:r>
          </w:p>
        </w:tc>
        <w:tc>
          <w:tcPr>
            <w:tcW w:w="1280" w:type="dxa"/>
            <w:shd w:val="clear" w:color="auto" w:fill="auto"/>
            <w:noWrap/>
            <w:hideMark/>
          </w:tcPr>
          <w:p w:rsidR="00C11968" w:rsidRPr="00126289" w:rsidRDefault="00310840" w:rsidP="00C11968">
            <w:pPr>
              <w:jc w:val="right"/>
              <w:rPr>
                <w:rFonts w:ascii="Times New Roman" w:hAnsi="Times New Roman"/>
                <w:color w:val="000000"/>
                <w:sz w:val="28"/>
                <w:szCs w:val="28"/>
              </w:rPr>
            </w:pPr>
            <w:r w:rsidRPr="00126289">
              <w:rPr>
                <w:rFonts w:ascii="Times New Roman" w:hAnsi="Times New Roman"/>
                <w:color w:val="000000"/>
                <w:sz w:val="28"/>
                <w:szCs w:val="28"/>
              </w:rPr>
              <w:t>0,0</w:t>
            </w:r>
            <w:r w:rsidR="00C11968" w:rsidRPr="00126289">
              <w:rPr>
                <w:rFonts w:ascii="Times New Roman" w:hAnsi="Times New Roman"/>
                <w:color w:val="000000"/>
                <w:sz w:val="28"/>
                <w:szCs w:val="28"/>
              </w:rPr>
              <w:t> </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Благоустройство</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11438</w:t>
            </w:r>
            <w:r w:rsidR="00310840" w:rsidRPr="00126289">
              <w:rPr>
                <w:rFonts w:ascii="Times New Roman" w:hAnsi="Times New Roman"/>
                <w:color w:val="000000"/>
                <w:sz w:val="28"/>
                <w:szCs w:val="28"/>
              </w:rPr>
              <w:t>,</w:t>
            </w:r>
            <w:r w:rsidRPr="00126289">
              <w:rPr>
                <w:rFonts w:ascii="Times New Roman" w:hAnsi="Times New Roman"/>
                <w:color w:val="000000"/>
                <w:sz w:val="28"/>
                <w:szCs w:val="28"/>
              </w:rPr>
              <w:t>8</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19732</w:t>
            </w:r>
            <w:r w:rsidR="00310840"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4264</w:t>
            </w:r>
            <w:r w:rsidR="00310840" w:rsidRPr="00126289">
              <w:rPr>
                <w:rFonts w:ascii="Times New Roman" w:hAnsi="Times New Roman"/>
                <w:color w:val="000000"/>
                <w:sz w:val="28"/>
                <w:szCs w:val="28"/>
              </w:rPr>
              <w:t>,</w:t>
            </w:r>
            <w:r w:rsidRPr="00126289">
              <w:rPr>
                <w:rFonts w:ascii="Times New Roman" w:hAnsi="Times New Roman"/>
                <w:color w:val="000000"/>
                <w:sz w:val="28"/>
                <w:szCs w:val="28"/>
              </w:rPr>
              <w:t>5</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04.1.00.26080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4598</w:t>
            </w:r>
            <w:r w:rsidR="00310840" w:rsidRPr="00126289">
              <w:rPr>
                <w:rFonts w:ascii="Times New Roman" w:hAnsi="Times New Roman"/>
                <w:color w:val="000000"/>
                <w:sz w:val="28"/>
                <w:szCs w:val="28"/>
              </w:rPr>
              <w:t>,</w:t>
            </w:r>
            <w:r w:rsidRPr="00126289">
              <w:rPr>
                <w:rFonts w:ascii="Times New Roman" w:hAnsi="Times New Roman"/>
                <w:color w:val="000000"/>
                <w:sz w:val="28"/>
                <w:szCs w:val="28"/>
              </w:rPr>
              <w:t>5</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4043</w:t>
            </w:r>
            <w:r w:rsidR="00310840"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4164</w:t>
            </w:r>
            <w:r w:rsidR="00310840" w:rsidRPr="00126289">
              <w:rPr>
                <w:rFonts w:ascii="Times New Roman" w:hAnsi="Times New Roman"/>
                <w:color w:val="000000"/>
                <w:sz w:val="28"/>
                <w:szCs w:val="28"/>
              </w:rPr>
              <w:t>,</w:t>
            </w:r>
            <w:r w:rsidRPr="00126289">
              <w:rPr>
                <w:rFonts w:ascii="Times New Roman" w:hAnsi="Times New Roman"/>
                <w:color w:val="000000"/>
                <w:sz w:val="28"/>
                <w:szCs w:val="28"/>
              </w:rPr>
              <w:t>5</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w:t>
            </w:r>
            <w:r w:rsidRPr="00126289">
              <w:rPr>
                <w:rFonts w:ascii="Times New Roman" w:hAnsi="Times New Roman"/>
                <w:color w:val="000000"/>
                <w:sz w:val="28"/>
                <w:szCs w:val="28"/>
              </w:rPr>
              <w:lastRenderedPageBreak/>
              <w:t>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lastRenderedPageBreak/>
              <w:t>05</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04.2.00.26090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230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130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04.3.00.26110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6610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3</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571</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310840" w:rsidP="00C11968">
            <w:pPr>
              <w:jc w:val="right"/>
              <w:rPr>
                <w:rFonts w:ascii="Times New Roman" w:hAnsi="Times New Roman"/>
                <w:color w:val="000000"/>
                <w:sz w:val="28"/>
                <w:szCs w:val="28"/>
              </w:rPr>
            </w:pPr>
            <w:r w:rsidRPr="00126289">
              <w:rPr>
                <w:rFonts w:ascii="Times New Roman" w:hAnsi="Times New Roman"/>
                <w:color w:val="000000"/>
                <w:sz w:val="28"/>
                <w:szCs w:val="28"/>
              </w:rPr>
              <w:t>0,0</w:t>
            </w:r>
            <w:r w:rsidR="00C11968" w:rsidRPr="00126289">
              <w:rPr>
                <w:rFonts w:ascii="Times New Roman" w:hAnsi="Times New Roman"/>
                <w:color w:val="000000"/>
                <w:sz w:val="28"/>
                <w:szCs w:val="28"/>
              </w:rPr>
              <w:t> </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w:t>
            </w:r>
            <w:r w:rsidRPr="00126289">
              <w:rPr>
                <w:rFonts w:ascii="Times New Roman" w:hAnsi="Times New Roman"/>
                <w:color w:val="000000"/>
                <w:sz w:val="28"/>
                <w:szCs w:val="28"/>
              </w:rPr>
              <w:lastRenderedPageBreak/>
              <w:t>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lastRenderedPageBreak/>
              <w:t>05</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10.1.F2.55551</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310840" w:rsidP="00C11968">
            <w:pPr>
              <w:jc w:val="right"/>
              <w:rPr>
                <w:rFonts w:ascii="Times New Roman" w:hAnsi="Times New Roman"/>
                <w:color w:val="000000"/>
                <w:sz w:val="28"/>
                <w:szCs w:val="28"/>
              </w:rPr>
            </w:pPr>
            <w:r w:rsidRPr="00126289">
              <w:rPr>
                <w:rFonts w:ascii="Times New Roman" w:hAnsi="Times New Roman"/>
                <w:color w:val="000000"/>
                <w:sz w:val="28"/>
                <w:szCs w:val="28"/>
              </w:rPr>
              <w:t>0,0</w:t>
            </w:r>
            <w:r w:rsidR="00C11968" w:rsidRPr="00126289">
              <w:rPr>
                <w:rFonts w:ascii="Times New Roman" w:hAnsi="Times New Roman"/>
                <w:color w:val="000000"/>
                <w:sz w:val="28"/>
                <w:szCs w:val="28"/>
              </w:rPr>
              <w:t> </w:t>
            </w:r>
          </w:p>
        </w:tc>
        <w:tc>
          <w:tcPr>
            <w:tcW w:w="1389" w:type="dxa"/>
            <w:shd w:val="clear" w:color="auto" w:fill="auto"/>
            <w:noWrap/>
            <w:hideMark/>
          </w:tcPr>
          <w:p w:rsidR="00C11968" w:rsidRPr="00126289" w:rsidRDefault="00C11968" w:rsidP="00310840">
            <w:pPr>
              <w:jc w:val="right"/>
              <w:rPr>
                <w:rFonts w:ascii="Times New Roman" w:hAnsi="Times New Roman"/>
                <w:color w:val="000000"/>
                <w:sz w:val="28"/>
                <w:szCs w:val="28"/>
              </w:rPr>
            </w:pPr>
            <w:r w:rsidRPr="00126289">
              <w:rPr>
                <w:rFonts w:ascii="Times New Roman" w:hAnsi="Times New Roman"/>
                <w:color w:val="000000"/>
                <w:sz w:val="28"/>
                <w:szCs w:val="28"/>
              </w:rPr>
              <w:t>14988</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310840" w:rsidP="00C11968">
            <w:pPr>
              <w:jc w:val="right"/>
              <w:rPr>
                <w:rFonts w:ascii="Times New Roman" w:hAnsi="Times New Roman"/>
                <w:color w:val="000000"/>
                <w:sz w:val="28"/>
                <w:szCs w:val="28"/>
              </w:rPr>
            </w:pPr>
            <w:r w:rsidRPr="00126289">
              <w:rPr>
                <w:rFonts w:ascii="Times New Roman" w:hAnsi="Times New Roman"/>
                <w:color w:val="000000"/>
                <w:sz w:val="28"/>
                <w:szCs w:val="28"/>
              </w:rPr>
              <w:t>0,0</w:t>
            </w:r>
            <w:r w:rsidR="00C11968" w:rsidRPr="00126289">
              <w:rPr>
                <w:rFonts w:ascii="Times New Roman" w:hAnsi="Times New Roman"/>
                <w:color w:val="000000"/>
                <w:sz w:val="28"/>
                <w:szCs w:val="28"/>
              </w:rPr>
              <w:t> </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ОБРАЗОВАНИЕ</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07</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Профессиональная подготовка, переподготовка и повышение квалификации</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07</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07</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07.2.00.00190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СОЦИАЛЬНАЯ ПОЛИТИКА</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Пенсионное обеспечение</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10</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Расходы на выплату муниципальной пен</w:t>
            </w:r>
            <w:r w:rsidRPr="00126289">
              <w:rPr>
                <w:rFonts w:ascii="Times New Roman" w:hAnsi="Times New Roman"/>
                <w:color w:val="000000"/>
                <w:sz w:val="28"/>
                <w:szCs w:val="28"/>
              </w:rPr>
              <w:lastRenderedPageBreak/>
              <w:t>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lastRenderedPageBreak/>
              <w:t>10</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11.1.00.26370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310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80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ФИЗИЧЕСКАЯ КУЛЬТУРА И СПОРТ</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Физическая культура</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11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r>
      <w:tr w:rsidR="00C11968" w:rsidRPr="00126289" w:rsidTr="00B11629">
        <w:trPr>
          <w:trHeight w:val="20"/>
        </w:trPr>
        <w:tc>
          <w:tcPr>
            <w:tcW w:w="2836" w:type="dxa"/>
            <w:shd w:val="clear" w:color="auto" w:fill="auto"/>
            <w:vAlign w:val="center"/>
            <w:hideMark/>
          </w:tcPr>
          <w:p w:rsidR="00C11968" w:rsidRPr="00126289" w:rsidRDefault="00C11968">
            <w:pPr>
              <w:jc w:val="both"/>
              <w:rPr>
                <w:rFonts w:ascii="Times New Roman" w:hAnsi="Times New Roman"/>
                <w:color w:val="000000"/>
                <w:sz w:val="28"/>
                <w:szCs w:val="28"/>
              </w:rPr>
            </w:pPr>
            <w:r w:rsidRPr="00126289">
              <w:rPr>
                <w:rFonts w:ascii="Times New Roman" w:hAnsi="Times New Roman"/>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w:t>
            </w:r>
            <w:r w:rsidRPr="00126289">
              <w:rPr>
                <w:rFonts w:ascii="Times New Roman" w:hAnsi="Times New Roman"/>
                <w:color w:val="000000"/>
                <w:sz w:val="28"/>
                <w:szCs w:val="28"/>
              </w:rPr>
              <w:lastRenderedPageBreak/>
              <w:t>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lastRenderedPageBreak/>
              <w:t>11</w:t>
            </w:r>
          </w:p>
        </w:tc>
        <w:tc>
          <w:tcPr>
            <w:tcW w:w="496"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1134"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06.1.00.26120</w:t>
            </w:r>
          </w:p>
        </w:tc>
        <w:tc>
          <w:tcPr>
            <w:tcW w:w="709" w:type="dxa"/>
            <w:shd w:val="clear" w:color="auto" w:fill="auto"/>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30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389"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p>
        </w:tc>
        <w:tc>
          <w:tcPr>
            <w:tcW w:w="1280" w:type="dxa"/>
            <w:shd w:val="clear" w:color="auto" w:fill="auto"/>
            <w:noWrap/>
            <w:hideMark/>
          </w:tcPr>
          <w:p w:rsidR="00C11968" w:rsidRPr="00126289" w:rsidRDefault="00C11968" w:rsidP="00C11968">
            <w:pPr>
              <w:jc w:val="right"/>
              <w:rPr>
                <w:rFonts w:ascii="Times New Roman" w:hAnsi="Times New Roman"/>
                <w:color w:val="000000"/>
                <w:sz w:val="28"/>
                <w:szCs w:val="28"/>
              </w:rPr>
            </w:pPr>
            <w:r w:rsidRPr="00126289">
              <w:rPr>
                <w:rFonts w:ascii="Times New Roman" w:hAnsi="Times New Roman"/>
                <w:color w:val="000000"/>
                <w:sz w:val="28"/>
                <w:szCs w:val="28"/>
              </w:rPr>
              <w:t>40</w:t>
            </w:r>
            <w:r w:rsidR="00310840" w:rsidRPr="00126289">
              <w:rPr>
                <w:rFonts w:ascii="Times New Roman" w:hAnsi="Times New Roman"/>
                <w:color w:val="000000"/>
                <w:sz w:val="28"/>
                <w:szCs w:val="28"/>
              </w:rPr>
              <w:t>,</w:t>
            </w:r>
            <w:r w:rsidRPr="00126289">
              <w:rPr>
                <w:rFonts w:ascii="Times New Roman" w:hAnsi="Times New Roman"/>
                <w:color w:val="000000"/>
                <w:sz w:val="28"/>
                <w:szCs w:val="28"/>
              </w:rPr>
              <w:t>0</w:t>
            </w:r>
            <w:r w:rsidR="00310840" w:rsidRPr="00126289">
              <w:rPr>
                <w:rFonts w:ascii="Times New Roman" w:hAnsi="Times New Roman"/>
                <w:sz w:val="28"/>
                <w:szCs w:val="28"/>
              </w:rPr>
              <w:t>»;</w:t>
            </w:r>
          </w:p>
        </w:tc>
      </w:tr>
    </w:tbl>
    <w:p w:rsidR="00310840" w:rsidRPr="00126289" w:rsidRDefault="00310840" w:rsidP="00310840">
      <w:pPr>
        <w:jc w:val="both"/>
        <w:rPr>
          <w:rFonts w:ascii="Times New Roman" w:hAnsi="Times New Roman"/>
          <w:sz w:val="28"/>
          <w:szCs w:val="28"/>
        </w:rPr>
      </w:pPr>
      <w:r w:rsidRPr="00126289">
        <w:rPr>
          <w:rFonts w:ascii="Times New Roman" w:hAnsi="Times New Roman"/>
          <w:sz w:val="28"/>
          <w:szCs w:val="28"/>
        </w:rPr>
        <w:t>8) приложение 5 изложить в следующей редакции:</w:t>
      </w:r>
    </w:p>
    <w:p w:rsidR="0050140F" w:rsidRPr="00126289" w:rsidRDefault="0050140F" w:rsidP="0050140F">
      <w:pPr>
        <w:jc w:val="center"/>
        <w:rPr>
          <w:rFonts w:ascii="Times New Roman" w:hAnsi="Times New Roman"/>
          <w:sz w:val="28"/>
          <w:szCs w:val="28"/>
          <w:lang w:eastAsia="en-US"/>
        </w:rPr>
      </w:pPr>
    </w:p>
    <w:p w:rsidR="00001162" w:rsidRPr="00126289" w:rsidRDefault="00001162" w:rsidP="00E14A39">
      <w:pPr>
        <w:ind w:left="3969"/>
        <w:jc w:val="center"/>
        <w:rPr>
          <w:rFonts w:ascii="Times New Roman" w:hAnsi="Times New Roman"/>
          <w:sz w:val="28"/>
          <w:szCs w:val="28"/>
          <w:lang w:eastAsia="en-US"/>
        </w:rPr>
      </w:pPr>
      <w:r w:rsidRPr="00126289">
        <w:rPr>
          <w:rFonts w:ascii="Times New Roman" w:hAnsi="Times New Roman"/>
          <w:sz w:val="28"/>
          <w:szCs w:val="28"/>
          <w:lang w:eastAsia="en-US"/>
        </w:rPr>
        <w:t xml:space="preserve">Приложение </w:t>
      </w:r>
      <w:r w:rsidR="008D6A28" w:rsidRPr="00126289">
        <w:rPr>
          <w:rFonts w:ascii="Times New Roman" w:hAnsi="Times New Roman"/>
          <w:sz w:val="28"/>
          <w:szCs w:val="28"/>
          <w:lang w:eastAsia="en-US"/>
        </w:rPr>
        <w:t>5</w:t>
      </w:r>
    </w:p>
    <w:p w:rsidR="00762592" w:rsidRPr="00126289" w:rsidRDefault="00001162" w:rsidP="00E14A39">
      <w:pPr>
        <w:ind w:left="3969"/>
        <w:jc w:val="center"/>
        <w:rPr>
          <w:rFonts w:ascii="Times New Roman" w:hAnsi="Times New Roman"/>
          <w:sz w:val="28"/>
          <w:szCs w:val="28"/>
          <w:lang w:eastAsia="en-US"/>
        </w:rPr>
      </w:pPr>
      <w:r w:rsidRPr="00126289">
        <w:rPr>
          <w:rFonts w:ascii="Times New Roman" w:hAnsi="Times New Roman"/>
          <w:sz w:val="28"/>
          <w:szCs w:val="28"/>
          <w:lang w:eastAsia="en-US"/>
        </w:rPr>
        <w:t xml:space="preserve">к решению Собрания депутатов </w:t>
      </w:r>
    </w:p>
    <w:p w:rsidR="00001162" w:rsidRPr="00126289" w:rsidRDefault="008B5A03" w:rsidP="00E14A39">
      <w:pPr>
        <w:ind w:left="3969"/>
        <w:jc w:val="center"/>
        <w:rPr>
          <w:rFonts w:ascii="Times New Roman" w:hAnsi="Times New Roman"/>
          <w:sz w:val="28"/>
          <w:szCs w:val="28"/>
          <w:lang w:eastAsia="en-US"/>
        </w:rPr>
      </w:pPr>
      <w:r w:rsidRPr="00126289">
        <w:rPr>
          <w:rFonts w:ascii="Times New Roman" w:hAnsi="Times New Roman"/>
          <w:sz w:val="28"/>
          <w:szCs w:val="28"/>
          <w:lang w:eastAsia="en-US"/>
        </w:rPr>
        <w:t>Заветинского</w:t>
      </w:r>
      <w:r w:rsidR="00001162" w:rsidRPr="00126289">
        <w:rPr>
          <w:rFonts w:ascii="Times New Roman" w:hAnsi="Times New Roman"/>
          <w:sz w:val="28"/>
          <w:szCs w:val="28"/>
          <w:lang w:eastAsia="en-US"/>
        </w:rPr>
        <w:t xml:space="preserve"> сельского поселения</w:t>
      </w:r>
    </w:p>
    <w:p w:rsidR="00001162" w:rsidRPr="00126289" w:rsidRDefault="00001162" w:rsidP="00E14A39">
      <w:pPr>
        <w:tabs>
          <w:tab w:val="left" w:pos="142"/>
        </w:tabs>
        <w:ind w:left="3969"/>
        <w:jc w:val="center"/>
        <w:rPr>
          <w:rFonts w:ascii="Times New Roman" w:hAnsi="Times New Roman"/>
          <w:sz w:val="28"/>
          <w:szCs w:val="28"/>
          <w:lang w:eastAsia="en-US"/>
        </w:rPr>
      </w:pPr>
      <w:r w:rsidRPr="00126289">
        <w:rPr>
          <w:rFonts w:ascii="Times New Roman" w:hAnsi="Times New Roman"/>
          <w:sz w:val="28"/>
          <w:szCs w:val="28"/>
          <w:lang w:eastAsia="en-US"/>
        </w:rPr>
        <w:t xml:space="preserve">«О бюджете </w:t>
      </w:r>
      <w:r w:rsidR="008B5A03" w:rsidRPr="00126289">
        <w:rPr>
          <w:rFonts w:ascii="Times New Roman" w:hAnsi="Times New Roman"/>
          <w:sz w:val="28"/>
          <w:szCs w:val="28"/>
          <w:lang w:eastAsia="en-US"/>
        </w:rPr>
        <w:t>Заветинского</w:t>
      </w:r>
      <w:r w:rsidRPr="00126289">
        <w:rPr>
          <w:rFonts w:ascii="Times New Roman" w:hAnsi="Times New Roman"/>
          <w:sz w:val="28"/>
          <w:szCs w:val="28"/>
          <w:lang w:eastAsia="en-US"/>
        </w:rPr>
        <w:t xml:space="preserve"> сельского поселения Заветинского района на 202</w:t>
      </w:r>
      <w:r w:rsidR="008D6A28" w:rsidRPr="00126289">
        <w:rPr>
          <w:rFonts w:ascii="Times New Roman" w:hAnsi="Times New Roman"/>
          <w:sz w:val="28"/>
          <w:szCs w:val="28"/>
          <w:lang w:eastAsia="en-US"/>
        </w:rPr>
        <w:t>2</w:t>
      </w:r>
      <w:r w:rsidRPr="00126289">
        <w:rPr>
          <w:rFonts w:ascii="Times New Roman" w:hAnsi="Times New Roman"/>
          <w:sz w:val="28"/>
          <w:szCs w:val="28"/>
          <w:lang w:eastAsia="en-US"/>
        </w:rPr>
        <w:t xml:space="preserve"> год и на плановый период 202</w:t>
      </w:r>
      <w:r w:rsidR="008D6A28" w:rsidRPr="00126289">
        <w:rPr>
          <w:rFonts w:ascii="Times New Roman" w:hAnsi="Times New Roman"/>
          <w:sz w:val="28"/>
          <w:szCs w:val="28"/>
          <w:lang w:eastAsia="en-US"/>
        </w:rPr>
        <w:t>3</w:t>
      </w:r>
      <w:r w:rsidRPr="00126289">
        <w:rPr>
          <w:rFonts w:ascii="Times New Roman" w:hAnsi="Times New Roman"/>
          <w:sz w:val="28"/>
          <w:szCs w:val="28"/>
          <w:lang w:eastAsia="en-US"/>
        </w:rPr>
        <w:t xml:space="preserve"> и 202</w:t>
      </w:r>
      <w:r w:rsidR="008D6A28" w:rsidRPr="00126289">
        <w:rPr>
          <w:rFonts w:ascii="Times New Roman" w:hAnsi="Times New Roman"/>
          <w:sz w:val="28"/>
          <w:szCs w:val="28"/>
          <w:lang w:eastAsia="en-US"/>
        </w:rPr>
        <w:t>4</w:t>
      </w:r>
      <w:r w:rsidRPr="00126289">
        <w:rPr>
          <w:rFonts w:ascii="Times New Roman" w:hAnsi="Times New Roman"/>
          <w:sz w:val="28"/>
          <w:szCs w:val="28"/>
          <w:lang w:eastAsia="en-US"/>
        </w:rPr>
        <w:t xml:space="preserve"> годов»</w:t>
      </w:r>
    </w:p>
    <w:p w:rsidR="00E14A39" w:rsidRPr="00126289" w:rsidRDefault="00E14A39" w:rsidP="00E14A39">
      <w:pPr>
        <w:ind w:left="3969"/>
        <w:jc w:val="center"/>
        <w:rPr>
          <w:rFonts w:ascii="Times New Roman" w:hAnsi="Times New Roman"/>
          <w:sz w:val="28"/>
          <w:szCs w:val="28"/>
          <w:lang w:eastAsia="en-US"/>
        </w:rPr>
      </w:pPr>
    </w:p>
    <w:p w:rsidR="00A85F82" w:rsidRPr="00126289" w:rsidRDefault="005B3B95" w:rsidP="00A85F82">
      <w:pPr>
        <w:ind w:firstLine="851"/>
        <w:jc w:val="center"/>
        <w:rPr>
          <w:rFonts w:ascii="Times New Roman" w:hAnsi="Times New Roman"/>
          <w:sz w:val="28"/>
          <w:szCs w:val="28"/>
          <w:lang w:eastAsia="en-US"/>
        </w:rPr>
      </w:pPr>
      <w:r w:rsidRPr="00126289">
        <w:rPr>
          <w:rFonts w:ascii="Times New Roman" w:hAnsi="Times New Roman"/>
          <w:sz w:val="28"/>
          <w:szCs w:val="28"/>
          <w:lang w:eastAsia="en-US"/>
        </w:rPr>
        <w:t xml:space="preserve">Ведомственная структура расходов бюджета </w:t>
      </w:r>
    </w:p>
    <w:p w:rsidR="00A85F82" w:rsidRPr="00126289" w:rsidRDefault="005B3B95" w:rsidP="00A85F82">
      <w:pPr>
        <w:ind w:firstLine="709"/>
        <w:jc w:val="center"/>
        <w:rPr>
          <w:rFonts w:ascii="Times New Roman" w:hAnsi="Times New Roman"/>
          <w:sz w:val="28"/>
          <w:szCs w:val="28"/>
          <w:lang w:eastAsia="en-US"/>
        </w:rPr>
      </w:pPr>
      <w:r w:rsidRPr="00126289">
        <w:rPr>
          <w:rFonts w:ascii="Times New Roman" w:hAnsi="Times New Roman"/>
          <w:sz w:val="28"/>
          <w:szCs w:val="28"/>
          <w:lang w:eastAsia="en-US"/>
        </w:rPr>
        <w:t xml:space="preserve">Заветинского сельского поселения Заветинского района </w:t>
      </w:r>
    </w:p>
    <w:p w:rsidR="005B3B95" w:rsidRPr="00126289" w:rsidRDefault="005B3B95" w:rsidP="00A85F82">
      <w:pPr>
        <w:ind w:firstLine="1134"/>
        <w:jc w:val="center"/>
        <w:rPr>
          <w:rFonts w:ascii="Times New Roman" w:hAnsi="Times New Roman"/>
          <w:sz w:val="28"/>
          <w:szCs w:val="28"/>
          <w:lang w:eastAsia="en-US"/>
        </w:rPr>
      </w:pPr>
      <w:r w:rsidRPr="00126289">
        <w:rPr>
          <w:rFonts w:ascii="Times New Roman" w:hAnsi="Times New Roman"/>
          <w:bCs/>
          <w:sz w:val="28"/>
          <w:szCs w:val="28"/>
        </w:rPr>
        <w:t>на 202</w:t>
      </w:r>
      <w:r w:rsidR="008D6A28" w:rsidRPr="00126289">
        <w:rPr>
          <w:rFonts w:ascii="Times New Roman" w:hAnsi="Times New Roman"/>
          <w:bCs/>
          <w:sz w:val="28"/>
          <w:szCs w:val="28"/>
        </w:rPr>
        <w:t>2</w:t>
      </w:r>
      <w:r w:rsidRPr="00126289">
        <w:rPr>
          <w:rFonts w:ascii="Times New Roman" w:hAnsi="Times New Roman"/>
          <w:bCs/>
          <w:sz w:val="28"/>
          <w:szCs w:val="28"/>
        </w:rPr>
        <w:t xml:space="preserve"> год</w:t>
      </w:r>
      <w:r w:rsidRPr="00126289">
        <w:rPr>
          <w:rFonts w:ascii="Times New Roman" w:hAnsi="Times New Roman"/>
          <w:sz w:val="28"/>
          <w:szCs w:val="28"/>
          <w:lang w:eastAsia="en-US"/>
        </w:rPr>
        <w:t xml:space="preserve"> и на плановый период 202</w:t>
      </w:r>
      <w:r w:rsidR="008D6A28" w:rsidRPr="00126289">
        <w:rPr>
          <w:rFonts w:ascii="Times New Roman" w:hAnsi="Times New Roman"/>
          <w:sz w:val="28"/>
          <w:szCs w:val="28"/>
          <w:lang w:eastAsia="en-US"/>
        </w:rPr>
        <w:t>3</w:t>
      </w:r>
      <w:r w:rsidRPr="00126289">
        <w:rPr>
          <w:rFonts w:ascii="Times New Roman" w:hAnsi="Times New Roman"/>
          <w:sz w:val="28"/>
          <w:szCs w:val="28"/>
          <w:lang w:eastAsia="en-US"/>
        </w:rPr>
        <w:t xml:space="preserve"> и 202</w:t>
      </w:r>
      <w:r w:rsidR="008D6A28" w:rsidRPr="00126289">
        <w:rPr>
          <w:rFonts w:ascii="Times New Roman" w:hAnsi="Times New Roman"/>
          <w:sz w:val="28"/>
          <w:szCs w:val="28"/>
          <w:lang w:eastAsia="en-US"/>
        </w:rPr>
        <w:t>4</w:t>
      </w:r>
      <w:r w:rsidRPr="00126289">
        <w:rPr>
          <w:rFonts w:ascii="Times New Roman" w:hAnsi="Times New Roman"/>
          <w:sz w:val="28"/>
          <w:szCs w:val="28"/>
          <w:lang w:eastAsia="en-US"/>
        </w:rPr>
        <w:t xml:space="preserve"> годов</w:t>
      </w:r>
    </w:p>
    <w:p w:rsidR="00844381" w:rsidRPr="00126289" w:rsidRDefault="00A85F82" w:rsidP="00A11DE1">
      <w:pPr>
        <w:jc w:val="center"/>
        <w:rPr>
          <w:rFonts w:ascii="Times New Roman" w:hAnsi="Times New Roman"/>
          <w:sz w:val="28"/>
          <w:szCs w:val="28"/>
          <w:lang w:eastAsia="en-US"/>
        </w:rPr>
      </w:pPr>
      <w:r w:rsidRPr="00126289">
        <w:rPr>
          <w:rFonts w:ascii="Times New Roman" w:hAnsi="Times New Roman"/>
          <w:sz w:val="28"/>
          <w:szCs w:val="28"/>
          <w:lang w:eastAsia="en-US"/>
        </w:rPr>
        <w:t xml:space="preserve">                                                                                                            (тыс. рублей)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496"/>
        <w:gridCol w:w="574"/>
        <w:gridCol w:w="1141"/>
        <w:gridCol w:w="636"/>
        <w:gridCol w:w="1263"/>
        <w:gridCol w:w="1126"/>
        <w:gridCol w:w="1284"/>
      </w:tblGrid>
      <w:tr w:rsidR="00844381" w:rsidRPr="00126289" w:rsidTr="00B11629">
        <w:trPr>
          <w:trHeight w:val="322"/>
        </w:trPr>
        <w:tc>
          <w:tcPr>
            <w:tcW w:w="2694" w:type="dxa"/>
            <w:vMerge w:val="restart"/>
            <w:shd w:val="clear" w:color="auto" w:fill="auto"/>
            <w:vAlign w:val="center"/>
            <w:hideMark/>
          </w:tcPr>
          <w:p w:rsidR="00844381" w:rsidRPr="00126289" w:rsidRDefault="00844381">
            <w:pPr>
              <w:jc w:val="center"/>
              <w:rPr>
                <w:rFonts w:ascii="Times New Roman" w:hAnsi="Times New Roman"/>
                <w:color w:val="000000"/>
                <w:sz w:val="28"/>
                <w:szCs w:val="28"/>
              </w:rPr>
            </w:pPr>
            <w:r w:rsidRPr="00126289">
              <w:rPr>
                <w:rFonts w:ascii="Times New Roman" w:hAnsi="Times New Roman"/>
                <w:color w:val="000000"/>
                <w:sz w:val="28"/>
                <w:szCs w:val="28"/>
              </w:rPr>
              <w:t>Наименование</w:t>
            </w:r>
          </w:p>
        </w:tc>
        <w:tc>
          <w:tcPr>
            <w:tcW w:w="709" w:type="dxa"/>
            <w:vMerge w:val="restart"/>
            <w:shd w:val="clear" w:color="auto" w:fill="auto"/>
            <w:vAlign w:val="center"/>
            <w:hideMark/>
          </w:tcPr>
          <w:p w:rsidR="00844381" w:rsidRPr="00126289" w:rsidRDefault="00844381">
            <w:pPr>
              <w:jc w:val="center"/>
              <w:rPr>
                <w:rFonts w:ascii="Times New Roman" w:hAnsi="Times New Roman"/>
                <w:color w:val="000000"/>
                <w:sz w:val="28"/>
                <w:szCs w:val="28"/>
              </w:rPr>
            </w:pPr>
            <w:r w:rsidRPr="00126289">
              <w:rPr>
                <w:rFonts w:ascii="Times New Roman" w:hAnsi="Times New Roman"/>
                <w:color w:val="000000"/>
                <w:sz w:val="28"/>
                <w:szCs w:val="28"/>
              </w:rPr>
              <w:t>Мин</w:t>
            </w:r>
          </w:p>
        </w:tc>
        <w:tc>
          <w:tcPr>
            <w:tcW w:w="496" w:type="dxa"/>
            <w:vMerge w:val="restart"/>
            <w:shd w:val="clear" w:color="auto" w:fill="auto"/>
            <w:vAlign w:val="center"/>
            <w:hideMark/>
          </w:tcPr>
          <w:p w:rsidR="00844381" w:rsidRPr="00126289" w:rsidRDefault="00844381">
            <w:pPr>
              <w:jc w:val="center"/>
              <w:rPr>
                <w:rFonts w:ascii="Times New Roman" w:hAnsi="Times New Roman"/>
                <w:color w:val="000000"/>
                <w:sz w:val="28"/>
                <w:szCs w:val="28"/>
              </w:rPr>
            </w:pPr>
            <w:r w:rsidRPr="00126289">
              <w:rPr>
                <w:rFonts w:ascii="Times New Roman" w:hAnsi="Times New Roman"/>
                <w:color w:val="000000"/>
                <w:sz w:val="28"/>
                <w:szCs w:val="28"/>
              </w:rPr>
              <w:t>Рз</w:t>
            </w:r>
          </w:p>
        </w:tc>
        <w:tc>
          <w:tcPr>
            <w:tcW w:w="574" w:type="dxa"/>
            <w:vMerge w:val="restart"/>
            <w:shd w:val="clear" w:color="auto" w:fill="auto"/>
            <w:vAlign w:val="center"/>
            <w:hideMark/>
          </w:tcPr>
          <w:p w:rsidR="00844381" w:rsidRPr="00126289" w:rsidRDefault="00844381">
            <w:pPr>
              <w:jc w:val="center"/>
              <w:rPr>
                <w:rFonts w:ascii="Times New Roman" w:hAnsi="Times New Roman"/>
                <w:color w:val="000000"/>
                <w:sz w:val="28"/>
                <w:szCs w:val="28"/>
              </w:rPr>
            </w:pPr>
            <w:r w:rsidRPr="00126289">
              <w:rPr>
                <w:rFonts w:ascii="Times New Roman" w:hAnsi="Times New Roman"/>
                <w:color w:val="000000"/>
                <w:sz w:val="28"/>
                <w:szCs w:val="28"/>
              </w:rPr>
              <w:t>ПР</w:t>
            </w:r>
          </w:p>
        </w:tc>
        <w:tc>
          <w:tcPr>
            <w:tcW w:w="1141" w:type="dxa"/>
            <w:vMerge w:val="restart"/>
            <w:shd w:val="clear" w:color="auto" w:fill="auto"/>
            <w:vAlign w:val="center"/>
            <w:hideMark/>
          </w:tcPr>
          <w:p w:rsidR="00844381" w:rsidRPr="00126289" w:rsidRDefault="00844381">
            <w:pPr>
              <w:jc w:val="center"/>
              <w:rPr>
                <w:rFonts w:ascii="Times New Roman" w:hAnsi="Times New Roman"/>
                <w:color w:val="000000"/>
                <w:sz w:val="28"/>
                <w:szCs w:val="28"/>
              </w:rPr>
            </w:pPr>
            <w:r w:rsidRPr="00126289">
              <w:rPr>
                <w:rFonts w:ascii="Times New Roman" w:hAnsi="Times New Roman"/>
                <w:color w:val="000000"/>
                <w:sz w:val="28"/>
                <w:szCs w:val="28"/>
              </w:rPr>
              <w:t>ЦСР</w:t>
            </w:r>
          </w:p>
        </w:tc>
        <w:tc>
          <w:tcPr>
            <w:tcW w:w="636" w:type="dxa"/>
            <w:vMerge w:val="restart"/>
            <w:shd w:val="clear" w:color="auto" w:fill="auto"/>
            <w:vAlign w:val="center"/>
            <w:hideMark/>
          </w:tcPr>
          <w:p w:rsidR="00844381" w:rsidRPr="00126289" w:rsidRDefault="00844381">
            <w:pPr>
              <w:jc w:val="center"/>
              <w:rPr>
                <w:rFonts w:ascii="Times New Roman" w:hAnsi="Times New Roman"/>
                <w:color w:val="000000"/>
                <w:sz w:val="28"/>
                <w:szCs w:val="28"/>
              </w:rPr>
            </w:pPr>
            <w:r w:rsidRPr="00126289">
              <w:rPr>
                <w:rFonts w:ascii="Times New Roman" w:hAnsi="Times New Roman"/>
                <w:color w:val="000000"/>
                <w:sz w:val="28"/>
                <w:szCs w:val="28"/>
              </w:rPr>
              <w:t>ВР</w:t>
            </w:r>
          </w:p>
        </w:tc>
        <w:tc>
          <w:tcPr>
            <w:tcW w:w="1263" w:type="dxa"/>
            <w:vMerge w:val="restart"/>
            <w:shd w:val="clear" w:color="auto" w:fill="auto"/>
            <w:vAlign w:val="center"/>
            <w:hideMark/>
          </w:tcPr>
          <w:p w:rsidR="00844381" w:rsidRPr="00126289" w:rsidRDefault="00844381">
            <w:pPr>
              <w:jc w:val="center"/>
              <w:rPr>
                <w:rFonts w:ascii="Times New Roman" w:hAnsi="Times New Roman"/>
                <w:color w:val="000000"/>
                <w:sz w:val="28"/>
                <w:szCs w:val="28"/>
              </w:rPr>
            </w:pPr>
            <w:r w:rsidRPr="00126289">
              <w:rPr>
                <w:rFonts w:ascii="Times New Roman" w:hAnsi="Times New Roman"/>
                <w:color w:val="000000"/>
                <w:sz w:val="28"/>
                <w:szCs w:val="28"/>
              </w:rPr>
              <w:t>2022 год</w:t>
            </w:r>
          </w:p>
        </w:tc>
        <w:tc>
          <w:tcPr>
            <w:tcW w:w="1126" w:type="dxa"/>
            <w:vMerge w:val="restart"/>
            <w:shd w:val="clear" w:color="auto" w:fill="auto"/>
            <w:vAlign w:val="center"/>
            <w:hideMark/>
          </w:tcPr>
          <w:p w:rsidR="00844381" w:rsidRPr="00126289" w:rsidRDefault="00844381">
            <w:pPr>
              <w:jc w:val="center"/>
              <w:rPr>
                <w:rFonts w:ascii="Times New Roman" w:hAnsi="Times New Roman"/>
                <w:color w:val="000000"/>
                <w:sz w:val="28"/>
                <w:szCs w:val="28"/>
              </w:rPr>
            </w:pPr>
            <w:r w:rsidRPr="00126289">
              <w:rPr>
                <w:rFonts w:ascii="Times New Roman" w:hAnsi="Times New Roman"/>
                <w:color w:val="000000"/>
                <w:sz w:val="28"/>
                <w:szCs w:val="28"/>
              </w:rPr>
              <w:t>2023 год</w:t>
            </w:r>
          </w:p>
        </w:tc>
        <w:tc>
          <w:tcPr>
            <w:tcW w:w="1284" w:type="dxa"/>
            <w:vMerge w:val="restart"/>
            <w:shd w:val="clear" w:color="auto" w:fill="auto"/>
            <w:vAlign w:val="center"/>
            <w:hideMark/>
          </w:tcPr>
          <w:p w:rsidR="00844381" w:rsidRPr="00126289" w:rsidRDefault="00844381">
            <w:pPr>
              <w:jc w:val="center"/>
              <w:rPr>
                <w:rFonts w:ascii="Times New Roman" w:hAnsi="Times New Roman"/>
                <w:color w:val="000000"/>
                <w:sz w:val="28"/>
                <w:szCs w:val="28"/>
              </w:rPr>
            </w:pPr>
            <w:r w:rsidRPr="00126289">
              <w:rPr>
                <w:rFonts w:ascii="Times New Roman" w:hAnsi="Times New Roman"/>
                <w:color w:val="000000"/>
                <w:sz w:val="28"/>
                <w:szCs w:val="28"/>
              </w:rPr>
              <w:t>2024 год</w:t>
            </w:r>
          </w:p>
        </w:tc>
      </w:tr>
      <w:tr w:rsidR="00844381" w:rsidRPr="00126289" w:rsidTr="00B11629">
        <w:trPr>
          <w:trHeight w:val="322"/>
        </w:trPr>
        <w:tc>
          <w:tcPr>
            <w:tcW w:w="2694" w:type="dxa"/>
            <w:vMerge/>
            <w:vAlign w:val="center"/>
            <w:hideMark/>
          </w:tcPr>
          <w:p w:rsidR="00844381" w:rsidRPr="00126289" w:rsidRDefault="00844381">
            <w:pPr>
              <w:rPr>
                <w:rFonts w:ascii="Times New Roman" w:hAnsi="Times New Roman"/>
                <w:color w:val="000000"/>
                <w:sz w:val="28"/>
                <w:szCs w:val="28"/>
              </w:rPr>
            </w:pPr>
          </w:p>
        </w:tc>
        <w:tc>
          <w:tcPr>
            <w:tcW w:w="709" w:type="dxa"/>
            <w:vMerge/>
            <w:vAlign w:val="center"/>
            <w:hideMark/>
          </w:tcPr>
          <w:p w:rsidR="00844381" w:rsidRPr="00126289" w:rsidRDefault="00844381">
            <w:pPr>
              <w:rPr>
                <w:rFonts w:ascii="Times New Roman" w:hAnsi="Times New Roman"/>
                <w:color w:val="000000"/>
                <w:sz w:val="28"/>
                <w:szCs w:val="28"/>
              </w:rPr>
            </w:pPr>
          </w:p>
        </w:tc>
        <w:tc>
          <w:tcPr>
            <w:tcW w:w="496" w:type="dxa"/>
            <w:vMerge/>
            <w:vAlign w:val="center"/>
            <w:hideMark/>
          </w:tcPr>
          <w:p w:rsidR="00844381" w:rsidRPr="00126289" w:rsidRDefault="00844381">
            <w:pPr>
              <w:rPr>
                <w:rFonts w:ascii="Times New Roman" w:hAnsi="Times New Roman"/>
                <w:color w:val="000000"/>
                <w:sz w:val="28"/>
                <w:szCs w:val="28"/>
              </w:rPr>
            </w:pPr>
          </w:p>
        </w:tc>
        <w:tc>
          <w:tcPr>
            <w:tcW w:w="574" w:type="dxa"/>
            <w:vMerge/>
            <w:vAlign w:val="center"/>
            <w:hideMark/>
          </w:tcPr>
          <w:p w:rsidR="00844381" w:rsidRPr="00126289" w:rsidRDefault="00844381">
            <w:pPr>
              <w:rPr>
                <w:rFonts w:ascii="Times New Roman" w:hAnsi="Times New Roman"/>
                <w:color w:val="000000"/>
                <w:sz w:val="28"/>
                <w:szCs w:val="28"/>
              </w:rPr>
            </w:pPr>
          </w:p>
        </w:tc>
        <w:tc>
          <w:tcPr>
            <w:tcW w:w="1141" w:type="dxa"/>
            <w:vMerge/>
            <w:vAlign w:val="center"/>
            <w:hideMark/>
          </w:tcPr>
          <w:p w:rsidR="00844381" w:rsidRPr="00126289" w:rsidRDefault="00844381">
            <w:pPr>
              <w:rPr>
                <w:rFonts w:ascii="Times New Roman" w:hAnsi="Times New Roman"/>
                <w:color w:val="000000"/>
                <w:sz w:val="28"/>
                <w:szCs w:val="28"/>
              </w:rPr>
            </w:pPr>
          </w:p>
        </w:tc>
        <w:tc>
          <w:tcPr>
            <w:tcW w:w="636" w:type="dxa"/>
            <w:vMerge/>
            <w:vAlign w:val="center"/>
            <w:hideMark/>
          </w:tcPr>
          <w:p w:rsidR="00844381" w:rsidRPr="00126289" w:rsidRDefault="00844381">
            <w:pPr>
              <w:rPr>
                <w:rFonts w:ascii="Times New Roman" w:hAnsi="Times New Roman"/>
                <w:color w:val="000000"/>
                <w:sz w:val="28"/>
                <w:szCs w:val="28"/>
              </w:rPr>
            </w:pPr>
          </w:p>
        </w:tc>
        <w:tc>
          <w:tcPr>
            <w:tcW w:w="1263" w:type="dxa"/>
            <w:vMerge/>
            <w:vAlign w:val="center"/>
            <w:hideMark/>
          </w:tcPr>
          <w:p w:rsidR="00844381" w:rsidRPr="00126289" w:rsidRDefault="00844381">
            <w:pPr>
              <w:rPr>
                <w:rFonts w:ascii="Times New Roman" w:hAnsi="Times New Roman"/>
                <w:color w:val="000000"/>
                <w:sz w:val="28"/>
                <w:szCs w:val="28"/>
              </w:rPr>
            </w:pPr>
          </w:p>
        </w:tc>
        <w:tc>
          <w:tcPr>
            <w:tcW w:w="1126" w:type="dxa"/>
            <w:vMerge/>
            <w:vAlign w:val="center"/>
            <w:hideMark/>
          </w:tcPr>
          <w:p w:rsidR="00844381" w:rsidRPr="00126289" w:rsidRDefault="00844381">
            <w:pPr>
              <w:rPr>
                <w:rFonts w:ascii="Times New Roman" w:hAnsi="Times New Roman"/>
                <w:color w:val="000000"/>
                <w:sz w:val="28"/>
                <w:szCs w:val="28"/>
              </w:rPr>
            </w:pPr>
          </w:p>
        </w:tc>
        <w:tc>
          <w:tcPr>
            <w:tcW w:w="1284" w:type="dxa"/>
            <w:vMerge/>
            <w:vAlign w:val="center"/>
            <w:hideMark/>
          </w:tcPr>
          <w:p w:rsidR="00844381" w:rsidRPr="00126289" w:rsidRDefault="00844381">
            <w:pPr>
              <w:rPr>
                <w:rFonts w:ascii="Times New Roman" w:hAnsi="Times New Roman"/>
                <w:color w:val="000000"/>
                <w:sz w:val="28"/>
                <w:szCs w:val="28"/>
              </w:rPr>
            </w:pP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АДМИНИСТРАЦИЯ ЗАВЕТИНСКОГО СЕЛЬСКОГО ПОСЕЛЕНИЯ</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23326</w:t>
            </w:r>
            <w:r w:rsidR="00A11DE1" w:rsidRPr="00126289">
              <w:rPr>
                <w:rFonts w:ascii="Times New Roman" w:hAnsi="Times New Roman"/>
                <w:color w:val="000000"/>
                <w:sz w:val="28"/>
                <w:szCs w:val="28"/>
              </w:rPr>
              <w:t>,</w:t>
            </w:r>
            <w:r w:rsidRPr="00126289">
              <w:rPr>
                <w:rFonts w:ascii="Times New Roman" w:hAnsi="Times New Roman"/>
                <w:color w:val="000000"/>
                <w:sz w:val="28"/>
                <w:szCs w:val="28"/>
              </w:rPr>
              <w:t>1</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29897</w:t>
            </w:r>
            <w:r w:rsidR="00A11DE1" w:rsidRPr="00126289">
              <w:rPr>
                <w:rFonts w:ascii="Times New Roman" w:hAnsi="Times New Roman"/>
                <w:color w:val="000000"/>
                <w:sz w:val="28"/>
                <w:szCs w:val="28"/>
              </w:rPr>
              <w:t>,</w:t>
            </w:r>
            <w:r w:rsidRPr="00126289">
              <w:rPr>
                <w:rFonts w:ascii="Times New Roman" w:hAnsi="Times New Roman"/>
                <w:color w:val="000000"/>
                <w:sz w:val="28"/>
                <w:szCs w:val="28"/>
              </w:rPr>
              <w:t>9</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14468</w:t>
            </w:r>
            <w:r w:rsidR="00A11DE1" w:rsidRPr="00126289">
              <w:rPr>
                <w:rFonts w:ascii="Times New Roman" w:hAnsi="Times New Roman"/>
                <w:color w:val="000000"/>
                <w:sz w:val="28"/>
                <w:szCs w:val="28"/>
              </w:rPr>
              <w:t>,</w:t>
            </w:r>
            <w:r w:rsidRPr="00126289">
              <w:rPr>
                <w:rFonts w:ascii="Times New Roman" w:hAnsi="Times New Roman"/>
                <w:color w:val="000000"/>
                <w:sz w:val="28"/>
                <w:szCs w:val="28"/>
              </w:rPr>
              <w:t>1</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w:t>
            </w:r>
            <w:r w:rsidRPr="00126289">
              <w:rPr>
                <w:rFonts w:ascii="Times New Roman" w:hAnsi="Times New Roman"/>
                <w:color w:val="000000"/>
                <w:sz w:val="28"/>
                <w:szCs w:val="28"/>
              </w:rPr>
              <w:lastRenderedPageBreak/>
              <w:t>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lastRenderedPageBreak/>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04</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07.2.00.00110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120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8120</w:t>
            </w:r>
            <w:r w:rsidR="00A11DE1" w:rsidRPr="00126289">
              <w:rPr>
                <w:rFonts w:ascii="Times New Roman" w:hAnsi="Times New Roman"/>
                <w:color w:val="000000"/>
                <w:sz w:val="28"/>
                <w:szCs w:val="28"/>
              </w:rPr>
              <w:t>,</w:t>
            </w:r>
            <w:r w:rsidRPr="00126289">
              <w:rPr>
                <w:rFonts w:ascii="Times New Roman" w:hAnsi="Times New Roman"/>
                <w:color w:val="000000"/>
                <w:sz w:val="28"/>
                <w:szCs w:val="28"/>
              </w:rPr>
              <w:t>9</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7800</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7800</w:t>
            </w:r>
            <w:r w:rsidR="00A11DE1" w:rsidRPr="00126289">
              <w:rPr>
                <w:rFonts w:ascii="Times New Roman" w:hAnsi="Times New Roman"/>
                <w:color w:val="000000"/>
                <w:sz w:val="28"/>
                <w:szCs w:val="28"/>
              </w:rPr>
              <w:t>,0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04</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07.2.00.00190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1900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1200</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885</w:t>
            </w:r>
            <w:r w:rsidR="00A11DE1" w:rsidRPr="00126289">
              <w:rPr>
                <w:rFonts w:ascii="Times New Roman" w:hAnsi="Times New Roman"/>
                <w:color w:val="000000"/>
                <w:sz w:val="28"/>
                <w:szCs w:val="28"/>
              </w:rPr>
              <w:t>,</w:t>
            </w:r>
            <w:r w:rsidRPr="00126289">
              <w:rPr>
                <w:rFonts w:ascii="Times New Roman" w:hAnsi="Times New Roman"/>
                <w:color w:val="000000"/>
                <w:sz w:val="28"/>
                <w:szCs w:val="28"/>
              </w:rPr>
              <w:t>3</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w:t>
            </w:r>
            <w:r w:rsidRPr="00126289">
              <w:rPr>
                <w:rFonts w:ascii="Times New Roman" w:hAnsi="Times New Roman"/>
                <w:color w:val="000000"/>
                <w:sz w:val="28"/>
                <w:szCs w:val="28"/>
              </w:rPr>
              <w:lastRenderedPageBreak/>
              <w:t>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lastRenderedPageBreak/>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04</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99.9.00.72390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844381" w:rsidP="00421D42">
            <w:pPr>
              <w:jc w:val="right"/>
              <w:rPr>
                <w:rFonts w:ascii="Times New Roman" w:hAnsi="Times New Roman"/>
                <w:color w:val="000000"/>
                <w:sz w:val="28"/>
                <w:szCs w:val="28"/>
              </w:rPr>
            </w:pPr>
            <w:r w:rsidRPr="00126289">
              <w:rPr>
                <w:rFonts w:ascii="Times New Roman" w:hAnsi="Times New Roman"/>
                <w:color w:val="000000"/>
                <w:sz w:val="28"/>
                <w:szCs w:val="28"/>
              </w:rPr>
              <w:t>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126" w:type="dxa"/>
            <w:shd w:val="clear" w:color="auto" w:fill="auto"/>
            <w:noWrap/>
            <w:hideMark/>
          </w:tcPr>
          <w:p w:rsidR="00844381" w:rsidRPr="00126289" w:rsidRDefault="00844381" w:rsidP="00421D42">
            <w:pPr>
              <w:jc w:val="right"/>
              <w:rPr>
                <w:rFonts w:ascii="Times New Roman" w:hAnsi="Times New Roman"/>
                <w:color w:val="000000"/>
                <w:sz w:val="28"/>
                <w:szCs w:val="28"/>
              </w:rPr>
            </w:pPr>
            <w:r w:rsidRPr="00126289">
              <w:rPr>
                <w:rFonts w:ascii="Times New Roman" w:hAnsi="Times New Roman"/>
                <w:color w:val="000000"/>
                <w:sz w:val="28"/>
                <w:szCs w:val="28"/>
              </w:rPr>
              <w:t>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284" w:type="dxa"/>
            <w:shd w:val="clear" w:color="auto" w:fill="auto"/>
            <w:noWrap/>
            <w:hideMark/>
          </w:tcPr>
          <w:p w:rsidR="00844381" w:rsidRPr="00126289" w:rsidRDefault="00844381" w:rsidP="00421D42">
            <w:pPr>
              <w:jc w:val="right"/>
              <w:rPr>
                <w:rFonts w:ascii="Times New Roman" w:hAnsi="Times New Roman"/>
                <w:color w:val="000000"/>
                <w:sz w:val="28"/>
                <w:szCs w:val="28"/>
              </w:rPr>
            </w:pPr>
            <w:r w:rsidRPr="00126289">
              <w:rPr>
                <w:rFonts w:ascii="Times New Roman" w:hAnsi="Times New Roman"/>
                <w:color w:val="000000"/>
                <w:sz w:val="28"/>
                <w:szCs w:val="28"/>
              </w:rPr>
              <w:t>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06</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99.9.00.86060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540</w:t>
            </w:r>
          </w:p>
        </w:tc>
        <w:tc>
          <w:tcPr>
            <w:tcW w:w="1263" w:type="dxa"/>
            <w:shd w:val="clear" w:color="auto" w:fill="auto"/>
            <w:noWrap/>
            <w:hideMark/>
          </w:tcPr>
          <w:p w:rsidR="00844381" w:rsidRPr="00126289" w:rsidRDefault="00844381" w:rsidP="00421D42">
            <w:pPr>
              <w:jc w:val="right"/>
              <w:rPr>
                <w:rFonts w:ascii="Times New Roman" w:hAnsi="Times New Roman"/>
                <w:color w:val="000000"/>
                <w:sz w:val="28"/>
                <w:szCs w:val="28"/>
              </w:rPr>
            </w:pPr>
            <w:r w:rsidRPr="00126289">
              <w:rPr>
                <w:rFonts w:ascii="Times New Roman" w:hAnsi="Times New Roman"/>
                <w:color w:val="000000"/>
                <w:sz w:val="28"/>
                <w:szCs w:val="28"/>
              </w:rPr>
              <w:t>39</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126" w:type="dxa"/>
            <w:shd w:val="clear" w:color="auto" w:fill="auto"/>
            <w:noWrap/>
            <w:hideMark/>
          </w:tcPr>
          <w:p w:rsidR="00844381" w:rsidRPr="00126289" w:rsidRDefault="00844381" w:rsidP="00421D42">
            <w:pPr>
              <w:jc w:val="right"/>
              <w:rPr>
                <w:rFonts w:ascii="Times New Roman" w:hAnsi="Times New Roman"/>
                <w:color w:val="000000"/>
                <w:sz w:val="28"/>
                <w:szCs w:val="28"/>
              </w:rPr>
            </w:pPr>
            <w:r w:rsidRPr="00126289">
              <w:rPr>
                <w:rFonts w:ascii="Times New Roman" w:hAnsi="Times New Roman"/>
                <w:color w:val="000000"/>
                <w:sz w:val="28"/>
                <w:szCs w:val="28"/>
              </w:rPr>
              <w:t>39</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284" w:type="dxa"/>
            <w:shd w:val="clear" w:color="auto" w:fill="auto"/>
            <w:noWrap/>
            <w:hideMark/>
          </w:tcPr>
          <w:p w:rsidR="00844381" w:rsidRPr="00126289" w:rsidRDefault="00844381" w:rsidP="00421D42">
            <w:pPr>
              <w:jc w:val="right"/>
              <w:rPr>
                <w:rFonts w:ascii="Times New Roman" w:hAnsi="Times New Roman"/>
                <w:color w:val="000000"/>
                <w:sz w:val="28"/>
                <w:szCs w:val="28"/>
              </w:rPr>
            </w:pPr>
            <w:r w:rsidRPr="00126289">
              <w:rPr>
                <w:rFonts w:ascii="Times New Roman" w:hAnsi="Times New Roman"/>
                <w:color w:val="000000"/>
                <w:sz w:val="28"/>
                <w:szCs w:val="28"/>
              </w:rPr>
              <w:t>39</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 xml:space="preserve">Резервный фонд Администрации Заветинского сельского поселения в рамках </w:t>
            </w:r>
            <w:r w:rsidRPr="00126289">
              <w:rPr>
                <w:rFonts w:ascii="Times New Roman" w:hAnsi="Times New Roman"/>
                <w:color w:val="000000"/>
                <w:sz w:val="28"/>
                <w:szCs w:val="28"/>
              </w:rPr>
              <w:lastRenderedPageBreak/>
              <w:t>непрограммных расходов органов местного самоуправления Заветинского сельского поселения (Резервные средства)</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lastRenderedPageBreak/>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11</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99.1.00.90200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870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A11DE1" w:rsidRPr="00126289">
              <w:rPr>
                <w:rFonts w:ascii="Times New Roman" w:hAnsi="Times New Roman"/>
                <w:color w:val="000000"/>
                <w:sz w:val="28"/>
                <w:szCs w:val="28"/>
              </w:rPr>
              <w:t>,0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07.2.00.26180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650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844381" w:rsidP="00421D42">
            <w:pPr>
              <w:jc w:val="right"/>
              <w:rPr>
                <w:rFonts w:ascii="Times New Roman" w:hAnsi="Times New Roman"/>
                <w:color w:val="000000"/>
                <w:sz w:val="28"/>
                <w:szCs w:val="28"/>
              </w:rPr>
            </w:pPr>
            <w:r w:rsidRPr="00126289">
              <w:rPr>
                <w:rFonts w:ascii="Times New Roman" w:hAnsi="Times New Roman"/>
                <w:color w:val="000000"/>
                <w:sz w:val="28"/>
                <w:szCs w:val="28"/>
              </w:rPr>
              <w:t>99</w:t>
            </w:r>
            <w:r w:rsidR="00421D42" w:rsidRPr="00126289">
              <w:rPr>
                <w:rFonts w:ascii="Times New Roman" w:hAnsi="Times New Roman"/>
                <w:color w:val="000000"/>
                <w:sz w:val="28"/>
                <w:szCs w:val="28"/>
              </w:rPr>
              <w:t>,</w:t>
            </w:r>
            <w:r w:rsidRPr="00126289">
              <w:rPr>
                <w:rFonts w:ascii="Times New Roman" w:hAnsi="Times New Roman"/>
                <w:color w:val="000000"/>
                <w:sz w:val="28"/>
                <w:szCs w:val="28"/>
              </w:rPr>
              <w:t>9</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w:t>
            </w:r>
            <w:r w:rsidRPr="00126289">
              <w:rPr>
                <w:rFonts w:ascii="Times New Roman" w:hAnsi="Times New Roman"/>
                <w:color w:val="000000"/>
                <w:sz w:val="28"/>
                <w:szCs w:val="28"/>
              </w:rPr>
              <w:lastRenderedPageBreak/>
              <w:t>сборов и иных платежей)</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lastRenderedPageBreak/>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07.2.00.26180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850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70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284"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Расходы на проведение мероприятий, посвященных празднованию «Дня села Заветное»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99.9.00.26350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110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284"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99.9.00.26380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290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284"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99.9.00.90110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880</w:t>
            </w:r>
          </w:p>
        </w:tc>
        <w:tc>
          <w:tcPr>
            <w:tcW w:w="1263"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366</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709</w:t>
            </w:r>
            <w:r w:rsidR="00A11DE1" w:rsidRPr="00126289">
              <w:rPr>
                <w:rFonts w:ascii="Times New Roman" w:hAnsi="Times New Roman"/>
                <w:color w:val="000000"/>
                <w:sz w:val="28"/>
                <w:szCs w:val="28"/>
              </w:rPr>
              <w:t>,</w:t>
            </w:r>
            <w:r w:rsidRPr="00126289">
              <w:rPr>
                <w:rFonts w:ascii="Times New Roman" w:hAnsi="Times New Roman"/>
                <w:color w:val="000000"/>
                <w:sz w:val="28"/>
                <w:szCs w:val="28"/>
              </w:rPr>
              <w:t>5</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w:t>
            </w:r>
            <w:r w:rsidRPr="00126289">
              <w:rPr>
                <w:rFonts w:ascii="Times New Roman" w:hAnsi="Times New Roman"/>
                <w:color w:val="000000"/>
                <w:sz w:val="28"/>
                <w:szCs w:val="28"/>
              </w:rPr>
              <w:lastRenderedPageBreak/>
              <w:t>местного самоуправления Заветинского сельского поселения (Расходы на выплаты персоналу государственных (муниципальных) органов)</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lastRenderedPageBreak/>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99.9.00.51180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120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277</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270</w:t>
            </w:r>
            <w:r w:rsidR="00A11DE1" w:rsidRPr="00126289">
              <w:rPr>
                <w:rFonts w:ascii="Times New Roman" w:hAnsi="Times New Roman"/>
                <w:color w:val="000000"/>
                <w:sz w:val="28"/>
                <w:szCs w:val="28"/>
              </w:rPr>
              <w:t>,</w:t>
            </w:r>
            <w:r w:rsidRPr="00126289">
              <w:rPr>
                <w:rFonts w:ascii="Times New Roman" w:hAnsi="Times New Roman"/>
                <w:color w:val="000000"/>
                <w:sz w:val="28"/>
                <w:szCs w:val="28"/>
              </w:rPr>
              <w:t>3</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279</w:t>
            </w:r>
            <w:r w:rsidR="00A11DE1" w:rsidRPr="00126289">
              <w:rPr>
                <w:rFonts w:ascii="Times New Roman" w:hAnsi="Times New Roman"/>
                <w:color w:val="000000"/>
                <w:sz w:val="28"/>
                <w:szCs w:val="28"/>
              </w:rPr>
              <w:t>,</w:t>
            </w:r>
            <w:r w:rsidRPr="00126289">
              <w:rPr>
                <w:rFonts w:ascii="Times New Roman" w:hAnsi="Times New Roman"/>
                <w:color w:val="000000"/>
                <w:sz w:val="28"/>
                <w:szCs w:val="28"/>
              </w:rPr>
              <w:t>5</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10</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02.1.00.26030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120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A11DE1" w:rsidRPr="00126289">
              <w:rPr>
                <w:rFonts w:ascii="Times New Roman" w:hAnsi="Times New Roman"/>
                <w:color w:val="000000"/>
                <w:sz w:val="28"/>
                <w:szCs w:val="28"/>
              </w:rPr>
              <w:t>,0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 xml:space="preserve">Расходы на выполнение работ по текущему ремонту муниципального жилья в рамках подпрограммы «Создание </w:t>
            </w:r>
            <w:r w:rsidRPr="00126289">
              <w:rPr>
                <w:rFonts w:ascii="Times New Roman" w:hAnsi="Times New Roman"/>
                <w:color w:val="000000"/>
                <w:sz w:val="28"/>
                <w:szCs w:val="28"/>
              </w:rPr>
              <w:lastRenderedPageBreak/>
              <w:t>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lastRenderedPageBreak/>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09.1.00.26190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A11DE1" w:rsidRPr="00126289">
              <w:rPr>
                <w:rFonts w:ascii="Times New Roman" w:hAnsi="Times New Roman"/>
                <w:color w:val="000000"/>
                <w:sz w:val="28"/>
                <w:szCs w:val="28"/>
              </w:rPr>
              <w:t>,0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w:t>
            </w:r>
            <w:r w:rsidRPr="00126289">
              <w:rPr>
                <w:rFonts w:ascii="Times New Roman" w:hAnsi="Times New Roman"/>
                <w:color w:val="000000"/>
                <w:sz w:val="28"/>
                <w:szCs w:val="28"/>
              </w:rPr>
              <w:lastRenderedPageBreak/>
              <w:t>налогов, сборов и иных платежей)</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lastRenderedPageBreak/>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09.1.00.26190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850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284"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04.1.00.26080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4598</w:t>
            </w:r>
            <w:r w:rsidR="00A11DE1" w:rsidRPr="00126289">
              <w:rPr>
                <w:rFonts w:ascii="Times New Roman" w:hAnsi="Times New Roman"/>
                <w:color w:val="000000"/>
                <w:sz w:val="28"/>
                <w:szCs w:val="28"/>
              </w:rPr>
              <w:t>,</w:t>
            </w:r>
            <w:r w:rsidRPr="00126289">
              <w:rPr>
                <w:rFonts w:ascii="Times New Roman" w:hAnsi="Times New Roman"/>
                <w:color w:val="000000"/>
                <w:sz w:val="28"/>
                <w:szCs w:val="28"/>
              </w:rPr>
              <w:t>5</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4043</w:t>
            </w:r>
            <w:r w:rsidR="00A11DE1"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4164</w:t>
            </w:r>
            <w:r w:rsidR="00A11DE1" w:rsidRPr="00126289">
              <w:rPr>
                <w:rFonts w:ascii="Times New Roman" w:hAnsi="Times New Roman"/>
                <w:color w:val="000000"/>
                <w:sz w:val="28"/>
                <w:szCs w:val="28"/>
              </w:rPr>
              <w:t>,</w:t>
            </w:r>
            <w:r w:rsidRPr="00126289">
              <w:rPr>
                <w:rFonts w:ascii="Times New Roman" w:hAnsi="Times New Roman"/>
                <w:color w:val="000000"/>
                <w:sz w:val="28"/>
                <w:szCs w:val="28"/>
              </w:rPr>
              <w:t>5</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04.2.00.26090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230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130</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A11DE1" w:rsidRPr="00126289">
              <w:rPr>
                <w:rFonts w:ascii="Times New Roman" w:hAnsi="Times New Roman"/>
                <w:color w:val="000000"/>
                <w:sz w:val="28"/>
                <w:szCs w:val="28"/>
              </w:rPr>
              <w:t>,0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Расходы на прочие мероприятия по благоустройству в рамках подпрограммы «Прочие мероприятия по благоустрой</w:t>
            </w:r>
            <w:r w:rsidRPr="00126289">
              <w:rPr>
                <w:rFonts w:ascii="Times New Roman" w:hAnsi="Times New Roman"/>
                <w:color w:val="000000"/>
                <w:sz w:val="28"/>
                <w:szCs w:val="28"/>
              </w:rPr>
              <w:lastRenderedPageBreak/>
              <w:t>ству сельского поселения»муниципальной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lastRenderedPageBreak/>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04.3.00.26110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6610</w:t>
            </w:r>
            <w:r w:rsidR="00A11DE1" w:rsidRPr="00126289">
              <w:rPr>
                <w:rFonts w:ascii="Times New Roman" w:hAnsi="Times New Roman"/>
                <w:color w:val="000000"/>
                <w:sz w:val="28"/>
                <w:szCs w:val="28"/>
              </w:rPr>
              <w:t>,</w:t>
            </w:r>
            <w:r w:rsidRPr="00126289">
              <w:rPr>
                <w:rFonts w:ascii="Times New Roman" w:hAnsi="Times New Roman"/>
                <w:color w:val="000000"/>
                <w:sz w:val="28"/>
                <w:szCs w:val="28"/>
              </w:rPr>
              <w:t>3</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571</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 xml:space="preserve">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w:t>
            </w:r>
            <w:r w:rsidRPr="00126289">
              <w:rPr>
                <w:rFonts w:ascii="Times New Roman" w:hAnsi="Times New Roman"/>
                <w:color w:val="000000"/>
                <w:sz w:val="28"/>
                <w:szCs w:val="28"/>
              </w:rPr>
              <w:lastRenderedPageBreak/>
              <w:t>(муниципальных)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lastRenderedPageBreak/>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10.1.F2.55551</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14988</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A11DE1"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07</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07.2.00.00190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20</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20</w:t>
            </w:r>
            <w:r w:rsidR="00A11DE1" w:rsidRPr="00126289">
              <w:rPr>
                <w:rFonts w:ascii="Times New Roman" w:hAnsi="Times New Roman"/>
                <w:color w:val="000000"/>
                <w:sz w:val="28"/>
                <w:szCs w:val="28"/>
              </w:rPr>
              <w:t>,0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w:t>
            </w:r>
            <w:r w:rsidRPr="00126289">
              <w:rPr>
                <w:rFonts w:ascii="Times New Roman" w:hAnsi="Times New Roman"/>
                <w:color w:val="000000"/>
                <w:sz w:val="28"/>
                <w:szCs w:val="28"/>
              </w:rPr>
              <w:lastRenderedPageBreak/>
              <w:t>нормативные социальные выплаты гражданам)</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lastRenderedPageBreak/>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10</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11.1.00.26370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310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A11DE1" w:rsidRPr="00126289">
              <w:rPr>
                <w:rFonts w:ascii="Times New Roman" w:hAnsi="Times New Roman"/>
                <w:color w:val="000000"/>
                <w:sz w:val="28"/>
                <w:szCs w:val="28"/>
              </w:rPr>
              <w:t>,0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951</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11</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06.1.00.26120</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1263"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A11DE1" w:rsidRPr="00126289">
              <w:rPr>
                <w:rFonts w:ascii="Times New Roman" w:hAnsi="Times New Roman"/>
                <w:color w:val="000000"/>
                <w:sz w:val="28"/>
                <w:szCs w:val="28"/>
              </w:rPr>
              <w:t>,0</w:t>
            </w:r>
          </w:p>
        </w:tc>
        <w:tc>
          <w:tcPr>
            <w:tcW w:w="1126"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A11DE1" w:rsidRPr="00126289">
              <w:rPr>
                <w:rFonts w:ascii="Times New Roman" w:hAnsi="Times New Roman"/>
                <w:color w:val="000000"/>
                <w:sz w:val="28"/>
                <w:szCs w:val="28"/>
              </w:rPr>
              <w:t>,0</w:t>
            </w:r>
          </w:p>
        </w:tc>
        <w:tc>
          <w:tcPr>
            <w:tcW w:w="1284" w:type="dxa"/>
            <w:shd w:val="clear" w:color="auto" w:fill="auto"/>
            <w:noWrap/>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A11DE1" w:rsidRPr="00126289">
              <w:rPr>
                <w:rFonts w:ascii="Times New Roman" w:hAnsi="Times New Roman"/>
                <w:color w:val="000000"/>
                <w:sz w:val="28"/>
                <w:szCs w:val="28"/>
              </w:rPr>
              <w:t>,0</w:t>
            </w:r>
          </w:p>
        </w:tc>
      </w:tr>
      <w:tr w:rsidR="00844381" w:rsidRPr="00126289" w:rsidTr="00B11629">
        <w:trPr>
          <w:trHeight w:val="20"/>
        </w:trPr>
        <w:tc>
          <w:tcPr>
            <w:tcW w:w="2694" w:type="dxa"/>
            <w:shd w:val="clear" w:color="auto" w:fill="auto"/>
            <w:vAlign w:val="center"/>
            <w:hideMark/>
          </w:tcPr>
          <w:p w:rsidR="00844381" w:rsidRPr="00126289" w:rsidRDefault="00844381">
            <w:pPr>
              <w:jc w:val="both"/>
              <w:rPr>
                <w:rFonts w:ascii="Times New Roman" w:hAnsi="Times New Roman"/>
                <w:color w:val="000000"/>
                <w:sz w:val="28"/>
                <w:szCs w:val="28"/>
              </w:rPr>
            </w:pPr>
            <w:r w:rsidRPr="00126289">
              <w:rPr>
                <w:rFonts w:ascii="Times New Roman" w:hAnsi="Times New Roman"/>
                <w:color w:val="000000"/>
                <w:sz w:val="28"/>
                <w:szCs w:val="28"/>
              </w:rPr>
              <w:t>Всего</w:t>
            </w:r>
          </w:p>
        </w:tc>
        <w:tc>
          <w:tcPr>
            <w:tcW w:w="709"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49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74"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41"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636" w:type="dxa"/>
            <w:shd w:val="clear" w:color="auto" w:fill="auto"/>
            <w:hideMark/>
          </w:tcPr>
          <w:p w:rsidR="00844381" w:rsidRPr="00126289" w:rsidRDefault="00844381"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263" w:type="dxa"/>
            <w:shd w:val="clear" w:color="auto" w:fill="auto"/>
            <w:noWrap/>
            <w:hideMark/>
          </w:tcPr>
          <w:p w:rsidR="00844381" w:rsidRPr="00126289" w:rsidRDefault="00844381" w:rsidP="00B266A8">
            <w:pPr>
              <w:jc w:val="right"/>
              <w:rPr>
                <w:rFonts w:ascii="Times New Roman" w:hAnsi="Times New Roman"/>
                <w:color w:val="000000"/>
              </w:rPr>
            </w:pPr>
            <w:r w:rsidRPr="00126289">
              <w:rPr>
                <w:rFonts w:ascii="Times New Roman" w:hAnsi="Times New Roman"/>
                <w:color w:val="000000"/>
              </w:rPr>
              <w:t>23326</w:t>
            </w:r>
            <w:r w:rsidR="00A11DE1" w:rsidRPr="00126289">
              <w:rPr>
                <w:rFonts w:ascii="Times New Roman" w:hAnsi="Times New Roman"/>
                <w:color w:val="000000"/>
              </w:rPr>
              <w:t>,</w:t>
            </w:r>
            <w:r w:rsidRPr="00126289">
              <w:rPr>
                <w:rFonts w:ascii="Times New Roman" w:hAnsi="Times New Roman"/>
                <w:color w:val="000000"/>
              </w:rPr>
              <w:t>1</w:t>
            </w:r>
          </w:p>
        </w:tc>
        <w:tc>
          <w:tcPr>
            <w:tcW w:w="1126" w:type="dxa"/>
            <w:shd w:val="clear" w:color="auto" w:fill="auto"/>
            <w:noWrap/>
            <w:hideMark/>
          </w:tcPr>
          <w:p w:rsidR="00844381" w:rsidRPr="00126289" w:rsidRDefault="00844381" w:rsidP="00B266A8">
            <w:pPr>
              <w:jc w:val="right"/>
              <w:rPr>
                <w:rFonts w:ascii="Times New Roman" w:hAnsi="Times New Roman"/>
                <w:color w:val="000000"/>
              </w:rPr>
            </w:pPr>
            <w:r w:rsidRPr="00126289">
              <w:rPr>
                <w:rFonts w:ascii="Times New Roman" w:hAnsi="Times New Roman"/>
                <w:color w:val="000000"/>
              </w:rPr>
              <w:t>29897</w:t>
            </w:r>
            <w:r w:rsidR="00A11DE1" w:rsidRPr="00126289">
              <w:rPr>
                <w:rFonts w:ascii="Times New Roman" w:hAnsi="Times New Roman"/>
                <w:color w:val="000000"/>
              </w:rPr>
              <w:t>,</w:t>
            </w:r>
            <w:r w:rsidRPr="00126289">
              <w:rPr>
                <w:rFonts w:ascii="Times New Roman" w:hAnsi="Times New Roman"/>
                <w:color w:val="000000"/>
              </w:rPr>
              <w:t>9</w:t>
            </w:r>
          </w:p>
        </w:tc>
        <w:tc>
          <w:tcPr>
            <w:tcW w:w="1284" w:type="dxa"/>
            <w:shd w:val="clear" w:color="auto" w:fill="auto"/>
            <w:noWrap/>
            <w:hideMark/>
          </w:tcPr>
          <w:p w:rsidR="00844381" w:rsidRPr="00126289" w:rsidRDefault="00844381" w:rsidP="00B266A8">
            <w:pPr>
              <w:jc w:val="right"/>
              <w:rPr>
                <w:rFonts w:ascii="Times New Roman" w:hAnsi="Times New Roman"/>
                <w:color w:val="000000"/>
              </w:rPr>
            </w:pPr>
            <w:r w:rsidRPr="00126289">
              <w:rPr>
                <w:rFonts w:ascii="Times New Roman" w:hAnsi="Times New Roman"/>
                <w:color w:val="000000"/>
              </w:rPr>
              <w:t>14468</w:t>
            </w:r>
            <w:r w:rsidR="00A11DE1" w:rsidRPr="00126289">
              <w:rPr>
                <w:rFonts w:ascii="Times New Roman" w:hAnsi="Times New Roman"/>
                <w:color w:val="000000"/>
              </w:rPr>
              <w:t>,</w:t>
            </w:r>
            <w:r w:rsidRPr="00126289">
              <w:rPr>
                <w:rFonts w:ascii="Times New Roman" w:hAnsi="Times New Roman"/>
                <w:color w:val="000000"/>
              </w:rPr>
              <w:t>1</w:t>
            </w:r>
            <w:r w:rsidR="00A919D6" w:rsidRPr="00126289">
              <w:rPr>
                <w:rFonts w:ascii="Times New Roman" w:hAnsi="Times New Roman"/>
              </w:rPr>
              <w:t>»;</w:t>
            </w:r>
          </w:p>
        </w:tc>
      </w:tr>
    </w:tbl>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B11629" w:rsidRDefault="00B11629" w:rsidP="00E7168D">
      <w:pPr>
        <w:ind w:left="5387" w:hanging="4394"/>
        <w:jc w:val="both"/>
        <w:rPr>
          <w:rFonts w:ascii="Times New Roman" w:hAnsi="Times New Roman"/>
          <w:sz w:val="28"/>
          <w:szCs w:val="28"/>
        </w:rPr>
      </w:pPr>
    </w:p>
    <w:p w:rsidR="0025303B" w:rsidRPr="00126289" w:rsidRDefault="0007690F" w:rsidP="00E7168D">
      <w:pPr>
        <w:ind w:left="5387" w:hanging="4394"/>
        <w:jc w:val="both"/>
        <w:rPr>
          <w:rFonts w:ascii="Times New Roman" w:hAnsi="Times New Roman"/>
          <w:sz w:val="28"/>
          <w:szCs w:val="28"/>
        </w:rPr>
      </w:pPr>
      <w:r w:rsidRPr="00126289">
        <w:rPr>
          <w:rFonts w:ascii="Times New Roman" w:hAnsi="Times New Roman"/>
          <w:sz w:val="28"/>
          <w:szCs w:val="28"/>
        </w:rPr>
        <w:t>9</w:t>
      </w:r>
      <w:r w:rsidR="00E061DB" w:rsidRPr="00126289">
        <w:rPr>
          <w:rFonts w:ascii="Times New Roman" w:hAnsi="Times New Roman"/>
          <w:sz w:val="28"/>
          <w:szCs w:val="28"/>
        </w:rPr>
        <w:t xml:space="preserve">) Приложение </w:t>
      </w:r>
      <w:r w:rsidR="00A85F82" w:rsidRPr="00126289">
        <w:rPr>
          <w:rFonts w:ascii="Times New Roman" w:hAnsi="Times New Roman"/>
          <w:sz w:val="28"/>
          <w:szCs w:val="28"/>
        </w:rPr>
        <w:t>6</w:t>
      </w:r>
      <w:r w:rsidR="00E061DB" w:rsidRPr="00126289">
        <w:rPr>
          <w:rFonts w:ascii="Times New Roman" w:hAnsi="Times New Roman"/>
          <w:sz w:val="28"/>
          <w:szCs w:val="28"/>
        </w:rPr>
        <w:t xml:space="preserve"> изложить в следующей редакции:</w:t>
      </w:r>
    </w:p>
    <w:p w:rsidR="007C07B4" w:rsidRPr="00126289" w:rsidRDefault="007C07B4" w:rsidP="00B11629">
      <w:pPr>
        <w:ind w:left="5387"/>
        <w:jc w:val="center"/>
        <w:rPr>
          <w:rFonts w:ascii="Times New Roman" w:hAnsi="Times New Roman"/>
          <w:sz w:val="28"/>
          <w:szCs w:val="28"/>
        </w:rPr>
      </w:pPr>
      <w:r w:rsidRPr="00126289">
        <w:rPr>
          <w:rFonts w:ascii="Times New Roman" w:hAnsi="Times New Roman"/>
          <w:sz w:val="28"/>
          <w:szCs w:val="28"/>
        </w:rPr>
        <w:t xml:space="preserve">Приложение </w:t>
      </w:r>
      <w:r w:rsidR="00A85F82" w:rsidRPr="00126289">
        <w:rPr>
          <w:rFonts w:ascii="Times New Roman" w:hAnsi="Times New Roman"/>
          <w:sz w:val="28"/>
          <w:szCs w:val="28"/>
        </w:rPr>
        <w:t>6</w:t>
      </w:r>
    </w:p>
    <w:p w:rsidR="00B11629" w:rsidRDefault="007C07B4" w:rsidP="00B11629">
      <w:pPr>
        <w:ind w:left="5387"/>
        <w:jc w:val="center"/>
        <w:rPr>
          <w:rFonts w:ascii="Times New Roman" w:hAnsi="Times New Roman"/>
          <w:sz w:val="28"/>
          <w:szCs w:val="28"/>
        </w:rPr>
      </w:pPr>
      <w:r w:rsidRPr="00126289">
        <w:rPr>
          <w:rFonts w:ascii="Times New Roman" w:hAnsi="Times New Roman"/>
          <w:sz w:val="28"/>
          <w:szCs w:val="28"/>
        </w:rPr>
        <w:t xml:space="preserve">к решению Собрания депутатов </w:t>
      </w:r>
      <w:r w:rsidR="008B5A03" w:rsidRPr="00126289">
        <w:rPr>
          <w:rFonts w:ascii="Times New Roman" w:hAnsi="Times New Roman"/>
          <w:sz w:val="28"/>
          <w:szCs w:val="28"/>
        </w:rPr>
        <w:t>Заветинского</w:t>
      </w:r>
      <w:r w:rsidRPr="00126289">
        <w:rPr>
          <w:rFonts w:ascii="Times New Roman" w:hAnsi="Times New Roman"/>
          <w:sz w:val="28"/>
          <w:szCs w:val="28"/>
        </w:rPr>
        <w:t xml:space="preserve"> сельского поселения «О бюджете </w:t>
      </w:r>
      <w:r w:rsidR="008B5A03" w:rsidRPr="00126289">
        <w:rPr>
          <w:rFonts w:ascii="Times New Roman" w:hAnsi="Times New Roman"/>
          <w:sz w:val="28"/>
          <w:szCs w:val="28"/>
        </w:rPr>
        <w:t>Заветинског</w:t>
      </w:r>
      <w:r w:rsidR="00B11629">
        <w:rPr>
          <w:rFonts w:ascii="Times New Roman" w:hAnsi="Times New Roman"/>
          <w:sz w:val="28"/>
          <w:szCs w:val="28"/>
        </w:rPr>
        <w:t xml:space="preserve">о </w:t>
      </w:r>
      <w:r w:rsidRPr="00126289">
        <w:rPr>
          <w:rFonts w:ascii="Times New Roman" w:hAnsi="Times New Roman"/>
          <w:sz w:val="28"/>
          <w:szCs w:val="28"/>
        </w:rPr>
        <w:t>сельского поселения</w:t>
      </w:r>
      <w:r w:rsidR="00B11629">
        <w:rPr>
          <w:rFonts w:ascii="Times New Roman" w:hAnsi="Times New Roman"/>
          <w:sz w:val="28"/>
          <w:szCs w:val="28"/>
        </w:rPr>
        <w:t xml:space="preserve"> </w:t>
      </w:r>
    </w:p>
    <w:p w:rsidR="007C07B4" w:rsidRPr="00126289" w:rsidRDefault="007C07B4" w:rsidP="00B11629">
      <w:pPr>
        <w:ind w:left="5387"/>
        <w:jc w:val="center"/>
        <w:rPr>
          <w:rFonts w:ascii="Times New Roman" w:hAnsi="Times New Roman"/>
          <w:sz w:val="28"/>
          <w:szCs w:val="28"/>
        </w:rPr>
      </w:pPr>
      <w:r w:rsidRPr="00126289">
        <w:rPr>
          <w:rFonts w:ascii="Times New Roman" w:hAnsi="Times New Roman"/>
          <w:sz w:val="28"/>
          <w:szCs w:val="28"/>
        </w:rPr>
        <w:t>Заветинского района</w:t>
      </w:r>
    </w:p>
    <w:p w:rsidR="00B11629" w:rsidRDefault="007C07B4" w:rsidP="00B11629">
      <w:pPr>
        <w:ind w:left="5387"/>
        <w:jc w:val="center"/>
        <w:rPr>
          <w:rFonts w:ascii="Times New Roman" w:hAnsi="Times New Roman"/>
          <w:sz w:val="28"/>
          <w:szCs w:val="28"/>
        </w:rPr>
      </w:pPr>
      <w:r w:rsidRPr="00126289">
        <w:rPr>
          <w:rFonts w:ascii="Times New Roman" w:hAnsi="Times New Roman"/>
          <w:sz w:val="28"/>
          <w:szCs w:val="28"/>
        </w:rPr>
        <w:t>на 202</w:t>
      </w:r>
      <w:r w:rsidR="00E7168D" w:rsidRPr="00126289">
        <w:rPr>
          <w:rFonts w:ascii="Times New Roman" w:hAnsi="Times New Roman"/>
          <w:sz w:val="28"/>
          <w:szCs w:val="28"/>
        </w:rPr>
        <w:t>2</w:t>
      </w:r>
      <w:r w:rsidRPr="00126289">
        <w:rPr>
          <w:rFonts w:ascii="Times New Roman" w:hAnsi="Times New Roman"/>
          <w:sz w:val="28"/>
          <w:szCs w:val="28"/>
        </w:rPr>
        <w:t xml:space="preserve"> год и на плановый </w:t>
      </w:r>
    </w:p>
    <w:p w:rsidR="006A5ED3" w:rsidRPr="00126289" w:rsidRDefault="007C07B4" w:rsidP="00B11629">
      <w:pPr>
        <w:ind w:left="5387"/>
        <w:jc w:val="center"/>
        <w:rPr>
          <w:rFonts w:ascii="Times New Roman" w:hAnsi="Times New Roman"/>
          <w:sz w:val="28"/>
          <w:szCs w:val="28"/>
        </w:rPr>
      </w:pPr>
      <w:r w:rsidRPr="00126289">
        <w:rPr>
          <w:rFonts w:ascii="Times New Roman" w:hAnsi="Times New Roman"/>
          <w:sz w:val="28"/>
          <w:szCs w:val="28"/>
        </w:rPr>
        <w:t>период</w:t>
      </w:r>
      <w:r w:rsidR="00B11629">
        <w:rPr>
          <w:rFonts w:ascii="Times New Roman" w:hAnsi="Times New Roman"/>
          <w:sz w:val="28"/>
          <w:szCs w:val="28"/>
        </w:rPr>
        <w:t xml:space="preserve"> </w:t>
      </w:r>
      <w:r w:rsidRPr="00126289">
        <w:rPr>
          <w:rFonts w:ascii="Times New Roman" w:hAnsi="Times New Roman"/>
          <w:sz w:val="28"/>
          <w:szCs w:val="28"/>
        </w:rPr>
        <w:t>202</w:t>
      </w:r>
      <w:r w:rsidR="00E7168D" w:rsidRPr="00126289">
        <w:rPr>
          <w:rFonts w:ascii="Times New Roman" w:hAnsi="Times New Roman"/>
          <w:sz w:val="28"/>
          <w:szCs w:val="28"/>
        </w:rPr>
        <w:t>3</w:t>
      </w:r>
      <w:r w:rsidRPr="00126289">
        <w:rPr>
          <w:rFonts w:ascii="Times New Roman" w:hAnsi="Times New Roman"/>
          <w:sz w:val="28"/>
          <w:szCs w:val="28"/>
        </w:rPr>
        <w:t xml:space="preserve"> и 202</w:t>
      </w:r>
      <w:r w:rsidR="00E7168D" w:rsidRPr="00126289">
        <w:rPr>
          <w:rFonts w:ascii="Times New Roman" w:hAnsi="Times New Roman"/>
          <w:sz w:val="28"/>
          <w:szCs w:val="28"/>
        </w:rPr>
        <w:t>4</w:t>
      </w:r>
      <w:r w:rsidRPr="00126289">
        <w:rPr>
          <w:rFonts w:ascii="Times New Roman" w:hAnsi="Times New Roman"/>
          <w:sz w:val="28"/>
          <w:szCs w:val="28"/>
        </w:rPr>
        <w:t xml:space="preserve"> годов»</w:t>
      </w:r>
    </w:p>
    <w:p w:rsidR="00F66488" w:rsidRPr="00126289" w:rsidRDefault="00F66488" w:rsidP="007C07B4">
      <w:pPr>
        <w:ind w:left="5387"/>
        <w:jc w:val="center"/>
        <w:rPr>
          <w:rFonts w:ascii="Times New Roman" w:hAnsi="Times New Roman"/>
          <w:sz w:val="28"/>
          <w:szCs w:val="28"/>
        </w:rPr>
      </w:pPr>
    </w:p>
    <w:p w:rsidR="000C5829" w:rsidRPr="00126289" w:rsidRDefault="008A3A98" w:rsidP="008A3A98">
      <w:pPr>
        <w:jc w:val="center"/>
        <w:rPr>
          <w:rFonts w:ascii="Times New Roman" w:hAnsi="Times New Roman"/>
          <w:color w:val="000000"/>
          <w:sz w:val="28"/>
          <w:szCs w:val="28"/>
        </w:rPr>
      </w:pPr>
      <w:r w:rsidRPr="00126289">
        <w:rPr>
          <w:rFonts w:ascii="Times New Roman" w:hAnsi="Times New Roman"/>
          <w:color w:val="000000"/>
          <w:sz w:val="28"/>
          <w:szCs w:val="28"/>
        </w:rPr>
        <w:t xml:space="preserve">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w:t>
      </w:r>
    </w:p>
    <w:p w:rsidR="008A3A98" w:rsidRPr="00126289" w:rsidRDefault="008A3A98" w:rsidP="008A3A98">
      <w:pPr>
        <w:jc w:val="center"/>
        <w:rPr>
          <w:rFonts w:ascii="Times New Roman" w:hAnsi="Times New Roman"/>
          <w:sz w:val="28"/>
          <w:szCs w:val="28"/>
        </w:rPr>
      </w:pPr>
      <w:r w:rsidRPr="00126289">
        <w:rPr>
          <w:rFonts w:ascii="Times New Roman" w:hAnsi="Times New Roman"/>
          <w:color w:val="000000"/>
          <w:sz w:val="28"/>
          <w:szCs w:val="28"/>
        </w:rPr>
        <w:t>Заветинского сельского поселения Заветинского района на 2022 год</w:t>
      </w:r>
      <w:r w:rsidRPr="00126289">
        <w:rPr>
          <w:rFonts w:ascii="Times New Roman" w:hAnsi="Times New Roman"/>
          <w:sz w:val="28"/>
          <w:szCs w:val="28"/>
        </w:rPr>
        <w:t xml:space="preserve"> и на плановый период 2023 и 2024 годов</w:t>
      </w:r>
    </w:p>
    <w:p w:rsidR="00C00F62" w:rsidRPr="00126289" w:rsidRDefault="00C00F62" w:rsidP="008A3A98">
      <w:pPr>
        <w:jc w:val="center"/>
        <w:rPr>
          <w:rFonts w:ascii="Times New Roman" w:hAnsi="Times New Roman"/>
          <w:sz w:val="28"/>
          <w:szCs w:val="28"/>
        </w:rPr>
      </w:pPr>
    </w:p>
    <w:p w:rsidR="00E5650C" w:rsidRPr="00126289" w:rsidRDefault="00B11629" w:rsidP="00E5650C">
      <w:pPr>
        <w:jc w:val="center"/>
        <w:rPr>
          <w:rFonts w:ascii="Times New Roman" w:hAnsi="Times New Roman"/>
          <w:color w:val="000000"/>
          <w:sz w:val="28"/>
          <w:szCs w:val="28"/>
        </w:rPr>
      </w:pPr>
      <w:r>
        <w:rPr>
          <w:rFonts w:ascii="Times New Roman" w:hAnsi="Times New Roman"/>
          <w:sz w:val="28"/>
          <w:szCs w:val="28"/>
        </w:rPr>
        <w:t xml:space="preserve">                                                                                                           </w:t>
      </w:r>
      <w:r w:rsidR="00E5650C" w:rsidRPr="00126289">
        <w:rPr>
          <w:rFonts w:ascii="Times New Roman" w:hAnsi="Times New Roman"/>
          <w:sz w:val="28"/>
          <w:szCs w:val="28"/>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35"/>
        <w:gridCol w:w="709"/>
        <w:gridCol w:w="567"/>
        <w:gridCol w:w="553"/>
        <w:gridCol w:w="1188"/>
        <w:gridCol w:w="1134"/>
        <w:gridCol w:w="1134"/>
      </w:tblGrid>
      <w:tr w:rsidR="00BF40E4" w:rsidRPr="00126289" w:rsidTr="00B11629">
        <w:trPr>
          <w:trHeight w:val="322"/>
        </w:trPr>
        <w:tc>
          <w:tcPr>
            <w:tcW w:w="3261" w:type="dxa"/>
            <w:vMerge w:val="restart"/>
            <w:shd w:val="clear" w:color="auto" w:fill="auto"/>
            <w:vAlign w:val="center"/>
            <w:hideMark/>
          </w:tcPr>
          <w:p w:rsidR="00BF40E4" w:rsidRPr="00126289" w:rsidRDefault="00BF40E4">
            <w:pPr>
              <w:jc w:val="center"/>
              <w:rPr>
                <w:rFonts w:ascii="Times New Roman" w:hAnsi="Times New Roman"/>
                <w:color w:val="000000"/>
                <w:sz w:val="28"/>
                <w:szCs w:val="28"/>
              </w:rPr>
            </w:pPr>
            <w:r w:rsidRPr="00126289">
              <w:rPr>
                <w:rFonts w:ascii="Times New Roman" w:hAnsi="Times New Roman"/>
                <w:color w:val="000000"/>
                <w:sz w:val="28"/>
                <w:szCs w:val="28"/>
              </w:rPr>
              <w:t>Наименование</w:t>
            </w:r>
          </w:p>
        </w:tc>
        <w:tc>
          <w:tcPr>
            <w:tcW w:w="1235" w:type="dxa"/>
            <w:vMerge w:val="restart"/>
            <w:shd w:val="clear" w:color="auto" w:fill="auto"/>
            <w:vAlign w:val="center"/>
            <w:hideMark/>
          </w:tcPr>
          <w:p w:rsidR="00BF40E4" w:rsidRPr="00126289" w:rsidRDefault="00BF40E4">
            <w:pPr>
              <w:jc w:val="center"/>
              <w:rPr>
                <w:rFonts w:ascii="Times New Roman" w:hAnsi="Times New Roman"/>
                <w:color w:val="000000"/>
                <w:sz w:val="28"/>
                <w:szCs w:val="28"/>
              </w:rPr>
            </w:pPr>
            <w:r w:rsidRPr="00126289">
              <w:rPr>
                <w:rFonts w:ascii="Times New Roman" w:hAnsi="Times New Roman"/>
                <w:color w:val="000000"/>
                <w:sz w:val="28"/>
                <w:szCs w:val="28"/>
              </w:rPr>
              <w:t>ЦСР</w:t>
            </w:r>
          </w:p>
        </w:tc>
        <w:tc>
          <w:tcPr>
            <w:tcW w:w="709" w:type="dxa"/>
            <w:vMerge w:val="restart"/>
            <w:shd w:val="clear" w:color="auto" w:fill="auto"/>
            <w:vAlign w:val="center"/>
            <w:hideMark/>
          </w:tcPr>
          <w:p w:rsidR="00BF40E4" w:rsidRPr="00126289" w:rsidRDefault="00BF40E4">
            <w:pPr>
              <w:jc w:val="center"/>
              <w:rPr>
                <w:rFonts w:ascii="Times New Roman" w:hAnsi="Times New Roman"/>
                <w:color w:val="000000"/>
                <w:sz w:val="28"/>
                <w:szCs w:val="28"/>
              </w:rPr>
            </w:pPr>
            <w:r w:rsidRPr="00126289">
              <w:rPr>
                <w:rFonts w:ascii="Times New Roman" w:hAnsi="Times New Roman"/>
                <w:color w:val="000000"/>
                <w:sz w:val="28"/>
                <w:szCs w:val="28"/>
              </w:rPr>
              <w:t>ВР</w:t>
            </w:r>
          </w:p>
        </w:tc>
        <w:tc>
          <w:tcPr>
            <w:tcW w:w="567" w:type="dxa"/>
            <w:vMerge w:val="restart"/>
            <w:shd w:val="clear" w:color="auto" w:fill="auto"/>
            <w:vAlign w:val="center"/>
            <w:hideMark/>
          </w:tcPr>
          <w:p w:rsidR="00BF40E4" w:rsidRPr="00126289" w:rsidRDefault="00BF40E4">
            <w:pPr>
              <w:jc w:val="center"/>
              <w:rPr>
                <w:rFonts w:ascii="Times New Roman" w:hAnsi="Times New Roman"/>
                <w:color w:val="000000"/>
                <w:sz w:val="28"/>
                <w:szCs w:val="28"/>
              </w:rPr>
            </w:pPr>
            <w:r w:rsidRPr="00126289">
              <w:rPr>
                <w:rFonts w:ascii="Times New Roman" w:hAnsi="Times New Roman"/>
                <w:color w:val="000000"/>
                <w:sz w:val="28"/>
                <w:szCs w:val="28"/>
              </w:rPr>
              <w:t>Рз</w:t>
            </w:r>
          </w:p>
        </w:tc>
        <w:tc>
          <w:tcPr>
            <w:tcW w:w="553" w:type="dxa"/>
            <w:vMerge w:val="restart"/>
            <w:shd w:val="clear" w:color="auto" w:fill="auto"/>
            <w:vAlign w:val="center"/>
            <w:hideMark/>
          </w:tcPr>
          <w:p w:rsidR="00BF40E4" w:rsidRPr="00126289" w:rsidRDefault="00BF40E4">
            <w:pPr>
              <w:jc w:val="center"/>
              <w:rPr>
                <w:rFonts w:ascii="Times New Roman" w:hAnsi="Times New Roman"/>
                <w:color w:val="000000"/>
                <w:sz w:val="28"/>
                <w:szCs w:val="28"/>
              </w:rPr>
            </w:pPr>
            <w:r w:rsidRPr="00126289">
              <w:rPr>
                <w:rFonts w:ascii="Times New Roman" w:hAnsi="Times New Roman"/>
                <w:color w:val="000000"/>
                <w:sz w:val="28"/>
                <w:szCs w:val="28"/>
              </w:rPr>
              <w:t>ПР</w:t>
            </w:r>
          </w:p>
        </w:tc>
        <w:tc>
          <w:tcPr>
            <w:tcW w:w="1188" w:type="dxa"/>
            <w:vMerge w:val="restart"/>
            <w:shd w:val="clear" w:color="auto" w:fill="auto"/>
            <w:vAlign w:val="center"/>
            <w:hideMark/>
          </w:tcPr>
          <w:p w:rsidR="00BF40E4" w:rsidRPr="00126289" w:rsidRDefault="00BF40E4">
            <w:pPr>
              <w:jc w:val="center"/>
              <w:rPr>
                <w:rFonts w:ascii="Times New Roman" w:hAnsi="Times New Roman"/>
                <w:color w:val="000000"/>
                <w:sz w:val="28"/>
                <w:szCs w:val="28"/>
              </w:rPr>
            </w:pPr>
            <w:r w:rsidRPr="00126289">
              <w:rPr>
                <w:rFonts w:ascii="Times New Roman" w:hAnsi="Times New Roman"/>
                <w:color w:val="000000"/>
                <w:sz w:val="28"/>
                <w:szCs w:val="28"/>
              </w:rPr>
              <w:t>2022 год</w:t>
            </w:r>
          </w:p>
        </w:tc>
        <w:tc>
          <w:tcPr>
            <w:tcW w:w="1134" w:type="dxa"/>
            <w:vMerge w:val="restart"/>
            <w:shd w:val="clear" w:color="auto" w:fill="auto"/>
            <w:vAlign w:val="center"/>
            <w:hideMark/>
          </w:tcPr>
          <w:p w:rsidR="00BF40E4" w:rsidRPr="00126289" w:rsidRDefault="00BF40E4">
            <w:pPr>
              <w:jc w:val="center"/>
              <w:rPr>
                <w:rFonts w:ascii="Times New Roman" w:hAnsi="Times New Roman"/>
                <w:color w:val="000000"/>
                <w:sz w:val="28"/>
                <w:szCs w:val="28"/>
              </w:rPr>
            </w:pPr>
            <w:r w:rsidRPr="00126289">
              <w:rPr>
                <w:rFonts w:ascii="Times New Roman" w:hAnsi="Times New Roman"/>
                <w:color w:val="000000"/>
                <w:sz w:val="28"/>
                <w:szCs w:val="28"/>
              </w:rPr>
              <w:t>2023 год</w:t>
            </w:r>
          </w:p>
        </w:tc>
        <w:tc>
          <w:tcPr>
            <w:tcW w:w="1134" w:type="dxa"/>
            <w:vMerge w:val="restart"/>
            <w:shd w:val="clear" w:color="auto" w:fill="auto"/>
            <w:vAlign w:val="center"/>
            <w:hideMark/>
          </w:tcPr>
          <w:p w:rsidR="00BF40E4" w:rsidRPr="00126289" w:rsidRDefault="00BF40E4">
            <w:pPr>
              <w:jc w:val="center"/>
              <w:rPr>
                <w:rFonts w:ascii="Times New Roman" w:hAnsi="Times New Roman"/>
                <w:color w:val="000000"/>
                <w:sz w:val="28"/>
                <w:szCs w:val="28"/>
              </w:rPr>
            </w:pPr>
            <w:r w:rsidRPr="00126289">
              <w:rPr>
                <w:rFonts w:ascii="Times New Roman" w:hAnsi="Times New Roman"/>
                <w:color w:val="000000"/>
                <w:sz w:val="28"/>
                <w:szCs w:val="28"/>
              </w:rPr>
              <w:t>2024 год</w:t>
            </w:r>
          </w:p>
        </w:tc>
      </w:tr>
      <w:tr w:rsidR="00BF40E4" w:rsidRPr="00126289" w:rsidTr="00B11629">
        <w:trPr>
          <w:trHeight w:val="322"/>
        </w:trPr>
        <w:tc>
          <w:tcPr>
            <w:tcW w:w="3261" w:type="dxa"/>
            <w:vMerge/>
            <w:vAlign w:val="center"/>
            <w:hideMark/>
          </w:tcPr>
          <w:p w:rsidR="00BF40E4" w:rsidRPr="00126289" w:rsidRDefault="00BF40E4">
            <w:pPr>
              <w:rPr>
                <w:rFonts w:ascii="Times New Roman" w:hAnsi="Times New Roman"/>
                <w:color w:val="000000"/>
                <w:sz w:val="28"/>
                <w:szCs w:val="28"/>
              </w:rPr>
            </w:pPr>
          </w:p>
        </w:tc>
        <w:tc>
          <w:tcPr>
            <w:tcW w:w="1235" w:type="dxa"/>
            <w:vMerge/>
            <w:vAlign w:val="center"/>
            <w:hideMark/>
          </w:tcPr>
          <w:p w:rsidR="00BF40E4" w:rsidRPr="00126289" w:rsidRDefault="00BF40E4">
            <w:pPr>
              <w:rPr>
                <w:rFonts w:ascii="Times New Roman" w:hAnsi="Times New Roman"/>
                <w:color w:val="000000"/>
                <w:sz w:val="28"/>
                <w:szCs w:val="28"/>
              </w:rPr>
            </w:pPr>
          </w:p>
        </w:tc>
        <w:tc>
          <w:tcPr>
            <w:tcW w:w="709" w:type="dxa"/>
            <w:vMerge/>
            <w:vAlign w:val="center"/>
            <w:hideMark/>
          </w:tcPr>
          <w:p w:rsidR="00BF40E4" w:rsidRPr="00126289" w:rsidRDefault="00BF40E4">
            <w:pPr>
              <w:rPr>
                <w:rFonts w:ascii="Times New Roman" w:hAnsi="Times New Roman"/>
                <w:color w:val="000000"/>
                <w:sz w:val="28"/>
                <w:szCs w:val="28"/>
              </w:rPr>
            </w:pPr>
          </w:p>
        </w:tc>
        <w:tc>
          <w:tcPr>
            <w:tcW w:w="567" w:type="dxa"/>
            <w:vMerge/>
            <w:vAlign w:val="center"/>
            <w:hideMark/>
          </w:tcPr>
          <w:p w:rsidR="00BF40E4" w:rsidRPr="00126289" w:rsidRDefault="00BF40E4">
            <w:pPr>
              <w:rPr>
                <w:rFonts w:ascii="Times New Roman" w:hAnsi="Times New Roman"/>
                <w:color w:val="000000"/>
                <w:sz w:val="28"/>
                <w:szCs w:val="28"/>
              </w:rPr>
            </w:pPr>
          </w:p>
        </w:tc>
        <w:tc>
          <w:tcPr>
            <w:tcW w:w="553" w:type="dxa"/>
            <w:vMerge/>
            <w:vAlign w:val="center"/>
            <w:hideMark/>
          </w:tcPr>
          <w:p w:rsidR="00BF40E4" w:rsidRPr="00126289" w:rsidRDefault="00BF40E4">
            <w:pPr>
              <w:rPr>
                <w:rFonts w:ascii="Times New Roman" w:hAnsi="Times New Roman"/>
                <w:color w:val="000000"/>
                <w:sz w:val="28"/>
                <w:szCs w:val="28"/>
              </w:rPr>
            </w:pPr>
          </w:p>
        </w:tc>
        <w:tc>
          <w:tcPr>
            <w:tcW w:w="1188" w:type="dxa"/>
            <w:vMerge/>
            <w:vAlign w:val="center"/>
            <w:hideMark/>
          </w:tcPr>
          <w:p w:rsidR="00BF40E4" w:rsidRPr="00126289" w:rsidRDefault="00BF40E4">
            <w:pPr>
              <w:rPr>
                <w:rFonts w:ascii="Times New Roman" w:hAnsi="Times New Roman"/>
                <w:color w:val="000000"/>
                <w:sz w:val="28"/>
                <w:szCs w:val="28"/>
              </w:rPr>
            </w:pPr>
          </w:p>
        </w:tc>
        <w:tc>
          <w:tcPr>
            <w:tcW w:w="1134" w:type="dxa"/>
            <w:vMerge/>
            <w:vAlign w:val="center"/>
            <w:hideMark/>
          </w:tcPr>
          <w:p w:rsidR="00BF40E4" w:rsidRPr="00126289" w:rsidRDefault="00BF40E4">
            <w:pPr>
              <w:rPr>
                <w:rFonts w:ascii="Times New Roman" w:hAnsi="Times New Roman"/>
                <w:color w:val="000000"/>
                <w:sz w:val="28"/>
                <w:szCs w:val="28"/>
              </w:rPr>
            </w:pPr>
          </w:p>
        </w:tc>
        <w:tc>
          <w:tcPr>
            <w:tcW w:w="1134" w:type="dxa"/>
            <w:vMerge/>
            <w:vAlign w:val="center"/>
            <w:hideMark/>
          </w:tcPr>
          <w:p w:rsidR="00BF40E4" w:rsidRPr="00126289" w:rsidRDefault="00BF40E4">
            <w:pPr>
              <w:rPr>
                <w:rFonts w:ascii="Times New Roman" w:hAnsi="Times New Roman"/>
                <w:color w:val="000000"/>
                <w:sz w:val="28"/>
                <w:szCs w:val="28"/>
              </w:rPr>
            </w:pPr>
          </w:p>
        </w:tc>
      </w:tr>
      <w:tr w:rsidR="00BF40E4" w:rsidRPr="00126289" w:rsidTr="00B11629">
        <w:trPr>
          <w:trHeight w:val="20"/>
        </w:trPr>
        <w:tc>
          <w:tcPr>
            <w:tcW w:w="3261" w:type="dxa"/>
            <w:shd w:val="clear" w:color="auto" w:fill="auto"/>
            <w:vAlign w:val="center"/>
            <w:hideMark/>
          </w:tcPr>
          <w:p w:rsidR="00BF40E4" w:rsidRPr="00126289" w:rsidRDefault="00BF40E4">
            <w:pPr>
              <w:rPr>
                <w:rFonts w:ascii="Times New Roman" w:hAnsi="Times New Roman"/>
                <w:color w:val="000000"/>
                <w:sz w:val="28"/>
                <w:szCs w:val="28"/>
              </w:rPr>
            </w:pPr>
            <w:r w:rsidRPr="00126289">
              <w:rPr>
                <w:rFonts w:ascii="Times New Roman" w:hAnsi="Times New Roman"/>
                <w:color w:val="000000"/>
                <w:sz w:val="28"/>
                <w:szCs w:val="28"/>
              </w:rPr>
              <w:t>Всего</w:t>
            </w:r>
          </w:p>
        </w:tc>
        <w:tc>
          <w:tcPr>
            <w:tcW w:w="1235"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23326</w:t>
            </w:r>
            <w:r w:rsidR="00421D42" w:rsidRPr="00126289">
              <w:rPr>
                <w:rFonts w:ascii="Times New Roman" w:hAnsi="Times New Roman"/>
                <w:color w:val="000000"/>
                <w:sz w:val="28"/>
                <w:szCs w:val="28"/>
              </w:rPr>
              <w:t>,</w:t>
            </w:r>
            <w:r w:rsidRPr="00126289">
              <w:rPr>
                <w:rFonts w:ascii="Times New Roman" w:hAnsi="Times New Roman"/>
                <w:color w:val="000000"/>
                <w:sz w:val="28"/>
                <w:szCs w:val="28"/>
              </w:rPr>
              <w:t>1</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29897</w:t>
            </w:r>
            <w:r w:rsidR="00421D42" w:rsidRPr="00126289">
              <w:rPr>
                <w:rFonts w:ascii="Times New Roman" w:hAnsi="Times New Roman"/>
                <w:color w:val="000000"/>
                <w:sz w:val="28"/>
                <w:szCs w:val="28"/>
              </w:rPr>
              <w:t>,</w:t>
            </w:r>
            <w:r w:rsidRPr="00126289">
              <w:rPr>
                <w:rFonts w:ascii="Times New Roman" w:hAnsi="Times New Roman"/>
                <w:color w:val="000000"/>
                <w:sz w:val="28"/>
                <w:szCs w:val="28"/>
              </w:rPr>
              <w:t>9</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14468</w:t>
            </w:r>
            <w:r w:rsidR="00421D42" w:rsidRPr="00126289">
              <w:rPr>
                <w:rFonts w:ascii="Times New Roman" w:hAnsi="Times New Roman"/>
                <w:color w:val="000000"/>
                <w:sz w:val="28"/>
                <w:szCs w:val="28"/>
              </w:rPr>
              <w:t>,</w:t>
            </w:r>
            <w:r w:rsidRPr="00126289">
              <w:rPr>
                <w:rFonts w:ascii="Times New Roman" w:hAnsi="Times New Roman"/>
                <w:color w:val="000000"/>
                <w:sz w:val="28"/>
                <w:szCs w:val="28"/>
              </w:rPr>
              <w:t>1</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02.0.00.00000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120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lastRenderedPageBreak/>
              <w:t>Подпрограмма «Пожарная безопасность»</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02.1.00.00000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120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02.1.00.26030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03</w:t>
            </w: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10</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120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04.0.00.00000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1188"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11438</w:t>
            </w:r>
            <w:r w:rsidR="00421D42" w:rsidRPr="00126289">
              <w:rPr>
                <w:rFonts w:ascii="Times New Roman" w:hAnsi="Times New Roman"/>
                <w:color w:val="000000"/>
                <w:sz w:val="28"/>
                <w:szCs w:val="28"/>
              </w:rPr>
              <w:t>,</w:t>
            </w:r>
            <w:r w:rsidRPr="00126289">
              <w:rPr>
                <w:rFonts w:ascii="Times New Roman" w:hAnsi="Times New Roman"/>
                <w:color w:val="000000"/>
                <w:sz w:val="28"/>
                <w:szCs w:val="28"/>
              </w:rPr>
              <w:t>8</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4744</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4264</w:t>
            </w:r>
            <w:r w:rsidR="00421D42" w:rsidRPr="00126289">
              <w:rPr>
                <w:rFonts w:ascii="Times New Roman" w:hAnsi="Times New Roman"/>
                <w:color w:val="000000"/>
                <w:sz w:val="28"/>
                <w:szCs w:val="28"/>
              </w:rPr>
              <w:t>,</w:t>
            </w:r>
            <w:r w:rsidRPr="00126289">
              <w:rPr>
                <w:rFonts w:ascii="Times New Roman" w:hAnsi="Times New Roman"/>
                <w:color w:val="000000"/>
                <w:sz w:val="28"/>
                <w:szCs w:val="28"/>
              </w:rPr>
              <w:t>5</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Подпрограмма «Уличное освещение»</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04.1.00.00000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1188"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4598</w:t>
            </w:r>
            <w:r w:rsidR="00421D42" w:rsidRPr="00126289">
              <w:rPr>
                <w:rFonts w:ascii="Times New Roman" w:hAnsi="Times New Roman"/>
                <w:color w:val="000000"/>
                <w:sz w:val="28"/>
                <w:szCs w:val="28"/>
              </w:rPr>
              <w:t>,</w:t>
            </w:r>
            <w:r w:rsidRPr="00126289">
              <w:rPr>
                <w:rFonts w:ascii="Times New Roman" w:hAnsi="Times New Roman"/>
                <w:color w:val="000000"/>
                <w:sz w:val="28"/>
                <w:szCs w:val="28"/>
              </w:rPr>
              <w:t>5</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4043</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4164</w:t>
            </w:r>
            <w:r w:rsidR="00421D42" w:rsidRPr="00126289">
              <w:rPr>
                <w:rFonts w:ascii="Times New Roman" w:hAnsi="Times New Roman"/>
                <w:color w:val="000000"/>
                <w:sz w:val="28"/>
                <w:szCs w:val="28"/>
              </w:rPr>
              <w:t>,</w:t>
            </w:r>
            <w:r w:rsidRPr="00126289">
              <w:rPr>
                <w:rFonts w:ascii="Times New Roman" w:hAnsi="Times New Roman"/>
                <w:color w:val="000000"/>
                <w:sz w:val="28"/>
                <w:szCs w:val="28"/>
              </w:rPr>
              <w:t>5</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w:t>
            </w:r>
            <w:r w:rsidRPr="00126289">
              <w:rPr>
                <w:rFonts w:ascii="Times New Roman" w:hAnsi="Times New Roman"/>
                <w:color w:val="000000"/>
                <w:sz w:val="28"/>
                <w:szCs w:val="28"/>
              </w:rPr>
              <w:lastRenderedPageBreak/>
              <w:t>ство Заветинского сельского поселения»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lastRenderedPageBreak/>
              <w:t>04.1.00.26080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05</w:t>
            </w: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03</w:t>
            </w:r>
          </w:p>
        </w:tc>
        <w:tc>
          <w:tcPr>
            <w:tcW w:w="1188"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4598</w:t>
            </w:r>
            <w:r w:rsidR="00421D42" w:rsidRPr="00126289">
              <w:rPr>
                <w:rFonts w:ascii="Times New Roman" w:hAnsi="Times New Roman"/>
                <w:color w:val="000000"/>
                <w:sz w:val="28"/>
                <w:szCs w:val="28"/>
              </w:rPr>
              <w:t>,</w:t>
            </w:r>
            <w:r w:rsidRPr="00126289">
              <w:rPr>
                <w:rFonts w:ascii="Times New Roman" w:hAnsi="Times New Roman"/>
                <w:color w:val="000000"/>
                <w:sz w:val="28"/>
                <w:szCs w:val="28"/>
              </w:rPr>
              <w:t>5</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4043</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4164</w:t>
            </w:r>
            <w:r w:rsidR="00421D42" w:rsidRPr="00126289">
              <w:rPr>
                <w:rFonts w:ascii="Times New Roman" w:hAnsi="Times New Roman"/>
                <w:color w:val="000000"/>
                <w:sz w:val="28"/>
                <w:szCs w:val="28"/>
              </w:rPr>
              <w:t>,</w:t>
            </w:r>
            <w:r w:rsidRPr="00126289">
              <w:rPr>
                <w:rFonts w:ascii="Times New Roman" w:hAnsi="Times New Roman"/>
                <w:color w:val="000000"/>
                <w:sz w:val="28"/>
                <w:szCs w:val="28"/>
              </w:rPr>
              <w:t>5</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Подпрограмма «Озеленение территории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04.2.00.00000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230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130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04.2.00.26090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05</w:t>
            </w: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03</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230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130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Подпрограмма «Прочие мероприятия по благоустройству сельского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04.3.00.00000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1188"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6610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3</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571</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04.3.00.26110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05</w:t>
            </w: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03</w:t>
            </w:r>
          </w:p>
        </w:tc>
        <w:tc>
          <w:tcPr>
            <w:tcW w:w="1188"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6610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3</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571</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 xml:space="preserve">Муниципальная программа Заветинского сельского поселения  «Развитие физической </w:t>
            </w:r>
            <w:r w:rsidRPr="00126289">
              <w:rPr>
                <w:rFonts w:ascii="Times New Roman" w:hAnsi="Times New Roman"/>
                <w:color w:val="000000"/>
                <w:sz w:val="28"/>
                <w:szCs w:val="28"/>
              </w:rPr>
              <w:lastRenderedPageBreak/>
              <w:t>культуры и спорта на территории Заветинского сельского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lastRenderedPageBreak/>
              <w:t>06.0.00.00000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Подпрограмма «Развитие физической культуры и массового спорта в Заветинском сельском поселении»</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06.1.00.00000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06.1.00.26120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11</w:t>
            </w: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01</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Муниципальная программа Заветинского сельского поселения «Муниципальная политика»</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07.0.00.00000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1188"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10780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9</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9120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8805</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lastRenderedPageBreak/>
              <w:t>Подпрограмма «Обеспечение реализации  муниципальной программы Заветинского сельского поселения «Муниципальная политика»</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07.2.00.00000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p>
        </w:tc>
        <w:tc>
          <w:tcPr>
            <w:tcW w:w="1188"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10780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9</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9120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8805</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07.2.00.00110</w:t>
            </w:r>
          </w:p>
        </w:tc>
        <w:tc>
          <w:tcPr>
            <w:tcW w:w="709"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120</w:t>
            </w:r>
          </w:p>
        </w:tc>
        <w:tc>
          <w:tcPr>
            <w:tcW w:w="567"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01</w:t>
            </w:r>
          </w:p>
        </w:tc>
        <w:tc>
          <w:tcPr>
            <w:tcW w:w="553" w:type="dxa"/>
            <w:shd w:val="clear" w:color="auto" w:fill="auto"/>
            <w:hideMark/>
          </w:tcPr>
          <w:p w:rsidR="00BF40E4" w:rsidRPr="00126289" w:rsidRDefault="00BF40E4" w:rsidP="00421D42">
            <w:pPr>
              <w:jc w:val="center"/>
              <w:rPr>
                <w:rFonts w:ascii="Times New Roman" w:hAnsi="Times New Roman"/>
                <w:color w:val="000000"/>
                <w:sz w:val="28"/>
                <w:szCs w:val="28"/>
              </w:rPr>
            </w:pPr>
            <w:r w:rsidRPr="00126289">
              <w:rPr>
                <w:rFonts w:ascii="Times New Roman" w:hAnsi="Times New Roman"/>
                <w:color w:val="000000"/>
                <w:sz w:val="28"/>
                <w:szCs w:val="28"/>
              </w:rPr>
              <w:t>04</w:t>
            </w:r>
          </w:p>
        </w:tc>
        <w:tc>
          <w:tcPr>
            <w:tcW w:w="1188"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8120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9</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7800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7800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07.2.00.00190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04</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1900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1200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885</w:t>
            </w:r>
            <w:r w:rsidR="00421D42" w:rsidRPr="00126289">
              <w:rPr>
                <w:rFonts w:ascii="Times New Roman" w:hAnsi="Times New Roman"/>
                <w:color w:val="000000"/>
                <w:sz w:val="28"/>
                <w:szCs w:val="28"/>
              </w:rPr>
              <w:t>,</w:t>
            </w:r>
            <w:r w:rsidRPr="00126289">
              <w:rPr>
                <w:rFonts w:ascii="Times New Roman" w:hAnsi="Times New Roman"/>
                <w:color w:val="000000"/>
                <w:sz w:val="28"/>
                <w:szCs w:val="28"/>
              </w:rPr>
              <w:t>3</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обеспечение функций органов мест</w:t>
            </w:r>
            <w:r w:rsidRPr="00126289">
              <w:rPr>
                <w:rFonts w:ascii="Times New Roman" w:hAnsi="Times New Roman"/>
                <w:color w:val="000000"/>
                <w:sz w:val="28"/>
                <w:szCs w:val="28"/>
              </w:rPr>
              <w:lastRenderedPageBreak/>
              <w:t>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lastRenderedPageBreak/>
              <w:t>07.2.00.00190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07</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40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07.2.00.26180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650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99</w:t>
            </w:r>
            <w:r w:rsidR="00421D42" w:rsidRPr="00126289">
              <w:rPr>
                <w:rFonts w:ascii="Times New Roman" w:hAnsi="Times New Roman"/>
                <w:color w:val="000000"/>
                <w:sz w:val="28"/>
                <w:szCs w:val="28"/>
              </w:rPr>
              <w:t>,</w:t>
            </w:r>
            <w:r w:rsidRPr="00126289">
              <w:rPr>
                <w:rFonts w:ascii="Times New Roman" w:hAnsi="Times New Roman"/>
                <w:color w:val="000000"/>
                <w:sz w:val="28"/>
                <w:szCs w:val="28"/>
              </w:rPr>
              <w:t>9</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w:t>
            </w:r>
            <w:r w:rsidRPr="00126289">
              <w:rPr>
                <w:rFonts w:ascii="Times New Roman" w:hAnsi="Times New Roman"/>
                <w:color w:val="000000"/>
                <w:sz w:val="28"/>
                <w:szCs w:val="28"/>
              </w:rPr>
              <w:lastRenderedPageBreak/>
              <w:t>«Муниципальная политика» (Уплата налогов, сборов и иных платежей)</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lastRenderedPageBreak/>
              <w:t>07.2.00.26180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850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70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09.0.00.00000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09.1.00.00000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09.1.00.26190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1188"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 xml:space="preserve">Расходы на выполнение работ по текущему ремонту муниципального </w:t>
            </w:r>
            <w:r w:rsidRPr="00126289">
              <w:rPr>
                <w:rFonts w:ascii="Times New Roman" w:hAnsi="Times New Roman"/>
                <w:color w:val="000000"/>
                <w:sz w:val="28"/>
                <w:szCs w:val="28"/>
              </w:rPr>
              <w:lastRenderedPageBreak/>
              <w:t>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lastRenderedPageBreak/>
              <w:t>09.1.00.26190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850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Формирование современной городской среды на территории Заветинского сельского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10.0.00.00000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88"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14988</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Подпрограмма «Благоустройство общественных территорий»</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10.1.00.00000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88"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14988</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w:t>
            </w:r>
            <w:r w:rsidRPr="00126289">
              <w:rPr>
                <w:rFonts w:ascii="Times New Roman" w:hAnsi="Times New Roman"/>
                <w:color w:val="000000"/>
                <w:sz w:val="28"/>
                <w:szCs w:val="28"/>
              </w:rPr>
              <w:lastRenderedPageBreak/>
              <w:t>ния «Заветинское сельское поселение» на 2019-2023 годы»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lastRenderedPageBreak/>
              <w:t>10.1.F2.55551</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05</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88"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14988</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Муниципальная программа "Социальная поддержка граждан" Заветинского сельского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11.0.00.00000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Подпрограмма "Социальная поддержка отдельных категории граждан" Заветинского сельского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11.1.00.00000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11.1.00.26370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310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Непрограммные расходы органов местного самоуправления Заветинского сельского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99.0.00.00000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88"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816</w:t>
            </w:r>
            <w:r w:rsidR="00421D42" w:rsidRPr="00126289">
              <w:rPr>
                <w:rFonts w:ascii="Times New Roman" w:hAnsi="Times New Roman"/>
                <w:color w:val="000000"/>
                <w:sz w:val="28"/>
                <w:szCs w:val="28"/>
              </w:rPr>
              <w:t>,</w:t>
            </w:r>
            <w:r w:rsidRPr="00126289">
              <w:rPr>
                <w:rFonts w:ascii="Times New Roman" w:hAnsi="Times New Roman"/>
                <w:color w:val="000000"/>
                <w:sz w:val="28"/>
                <w:szCs w:val="28"/>
              </w:rPr>
              <w:t>4</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775</w:t>
            </w:r>
            <w:r w:rsidR="00421D42" w:rsidRPr="00126289">
              <w:rPr>
                <w:rFonts w:ascii="Times New Roman" w:hAnsi="Times New Roman"/>
                <w:color w:val="000000"/>
                <w:sz w:val="28"/>
                <w:szCs w:val="28"/>
              </w:rPr>
              <w:t>,</w:t>
            </w:r>
            <w:r w:rsidRPr="00126289">
              <w:rPr>
                <w:rFonts w:ascii="Times New Roman" w:hAnsi="Times New Roman"/>
                <w:color w:val="000000"/>
                <w:sz w:val="28"/>
                <w:szCs w:val="28"/>
              </w:rPr>
              <w:t>7</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1128</w:t>
            </w:r>
            <w:r w:rsidR="00421D42" w:rsidRPr="00126289">
              <w:rPr>
                <w:rFonts w:ascii="Times New Roman" w:hAnsi="Times New Roman"/>
                <w:color w:val="000000"/>
                <w:sz w:val="28"/>
                <w:szCs w:val="28"/>
              </w:rPr>
              <w:t>,</w:t>
            </w:r>
            <w:r w:rsidRPr="00126289">
              <w:rPr>
                <w:rFonts w:ascii="Times New Roman" w:hAnsi="Times New Roman"/>
                <w:color w:val="000000"/>
                <w:sz w:val="28"/>
                <w:szCs w:val="28"/>
              </w:rPr>
              <w:t>4</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Финансовое обеспечение непредвиденных расходов</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99.1.00.00000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 xml:space="preserve">Резервный фонд Администрации Заветинского </w:t>
            </w:r>
            <w:r w:rsidRPr="00126289">
              <w:rPr>
                <w:rFonts w:ascii="Times New Roman" w:hAnsi="Times New Roman"/>
                <w:color w:val="000000"/>
                <w:sz w:val="28"/>
                <w:szCs w:val="28"/>
              </w:rPr>
              <w:lastRenderedPageBreak/>
              <w:t>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lastRenderedPageBreak/>
              <w:t>99.1.00.90200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870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11</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100</w:t>
            </w:r>
            <w:r w:rsidR="00421D42" w:rsidRPr="00126289">
              <w:rPr>
                <w:rFonts w:ascii="Times New Roman" w:hAnsi="Times New Roman"/>
                <w:color w:val="000000"/>
                <w:sz w:val="28"/>
                <w:szCs w:val="28"/>
              </w:rPr>
              <w:t>,0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Непрограммные расходы органов местного самоуправления Заветинского сельского поселения</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99.9.00.00000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 </w:t>
            </w:r>
          </w:p>
        </w:tc>
        <w:tc>
          <w:tcPr>
            <w:tcW w:w="1188"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716</w:t>
            </w:r>
            <w:r w:rsidR="00421D42" w:rsidRPr="00126289">
              <w:rPr>
                <w:rFonts w:ascii="Times New Roman" w:hAnsi="Times New Roman"/>
                <w:color w:val="000000"/>
                <w:sz w:val="28"/>
                <w:szCs w:val="28"/>
              </w:rPr>
              <w:t>,</w:t>
            </w:r>
            <w:r w:rsidRPr="00126289">
              <w:rPr>
                <w:rFonts w:ascii="Times New Roman" w:hAnsi="Times New Roman"/>
                <w:color w:val="000000"/>
                <w:sz w:val="28"/>
                <w:szCs w:val="28"/>
              </w:rPr>
              <w:t>4</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675</w:t>
            </w:r>
            <w:r w:rsidR="00421D42" w:rsidRPr="00126289">
              <w:rPr>
                <w:rFonts w:ascii="Times New Roman" w:hAnsi="Times New Roman"/>
                <w:color w:val="000000"/>
                <w:sz w:val="28"/>
                <w:szCs w:val="28"/>
              </w:rPr>
              <w:t>,</w:t>
            </w:r>
            <w:r w:rsidRPr="00126289">
              <w:rPr>
                <w:rFonts w:ascii="Times New Roman" w:hAnsi="Times New Roman"/>
                <w:color w:val="000000"/>
                <w:sz w:val="28"/>
                <w:szCs w:val="28"/>
              </w:rPr>
              <w:t>7</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1028</w:t>
            </w:r>
            <w:r w:rsidR="00421D42" w:rsidRPr="00126289">
              <w:rPr>
                <w:rFonts w:ascii="Times New Roman" w:hAnsi="Times New Roman"/>
                <w:color w:val="000000"/>
                <w:sz w:val="28"/>
                <w:szCs w:val="28"/>
              </w:rPr>
              <w:t>,</w:t>
            </w:r>
            <w:r w:rsidRPr="00126289">
              <w:rPr>
                <w:rFonts w:ascii="Times New Roman" w:hAnsi="Times New Roman"/>
                <w:color w:val="000000"/>
                <w:sz w:val="28"/>
                <w:szCs w:val="28"/>
              </w:rPr>
              <w:t>4</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проведение мероприятий, посвященных празднованию «Дня села Заветное»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99.9.00.26350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110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99.9.00.26380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290</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99.9.00.51180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120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03</w:t>
            </w:r>
          </w:p>
        </w:tc>
        <w:tc>
          <w:tcPr>
            <w:tcW w:w="1188"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277</w:t>
            </w:r>
            <w:r w:rsidR="00421D42" w:rsidRPr="00126289">
              <w:rPr>
                <w:rFonts w:ascii="Times New Roman" w:hAnsi="Times New Roman"/>
                <w:color w:val="000000"/>
                <w:sz w:val="28"/>
                <w:szCs w:val="28"/>
              </w:rPr>
              <w:t>,0</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270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3</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279</w:t>
            </w:r>
            <w:r w:rsidR="00421D42" w:rsidRPr="00126289">
              <w:rPr>
                <w:rFonts w:ascii="Times New Roman" w:hAnsi="Times New Roman"/>
                <w:color w:val="000000"/>
                <w:sz w:val="28"/>
                <w:szCs w:val="28"/>
              </w:rPr>
              <w:t>,</w:t>
            </w:r>
            <w:r w:rsidRPr="00126289">
              <w:rPr>
                <w:rFonts w:ascii="Times New Roman" w:hAnsi="Times New Roman"/>
                <w:color w:val="000000"/>
                <w:sz w:val="28"/>
                <w:szCs w:val="28"/>
              </w:rPr>
              <w:t>5</w:t>
            </w:r>
          </w:p>
        </w:tc>
      </w:tr>
      <w:tr w:rsidR="00BF40E4" w:rsidRPr="00126289" w:rsidTr="00B11629">
        <w:trPr>
          <w:trHeight w:val="20"/>
        </w:trPr>
        <w:tc>
          <w:tcPr>
            <w:tcW w:w="3261"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235" w:type="dxa"/>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99.9.00.72390</w:t>
            </w:r>
          </w:p>
        </w:tc>
        <w:tc>
          <w:tcPr>
            <w:tcW w:w="709"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240</w:t>
            </w:r>
          </w:p>
        </w:tc>
        <w:tc>
          <w:tcPr>
            <w:tcW w:w="567"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53" w:type="dxa"/>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04</w:t>
            </w:r>
          </w:p>
        </w:tc>
        <w:tc>
          <w:tcPr>
            <w:tcW w:w="1188"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134" w:type="dxa"/>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0</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r>
      <w:tr w:rsidR="00BF40E4" w:rsidRPr="00126289" w:rsidTr="00B11629">
        <w:trPr>
          <w:trHeight w:val="20"/>
        </w:trPr>
        <w:tc>
          <w:tcPr>
            <w:tcW w:w="3261" w:type="dxa"/>
            <w:tcBorders>
              <w:bottom w:val="single" w:sz="4" w:space="0" w:color="auto"/>
            </w:tcBorders>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235" w:type="dxa"/>
            <w:tcBorders>
              <w:bottom w:val="single" w:sz="4" w:space="0" w:color="auto"/>
            </w:tcBorders>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99.9.00.86060</w:t>
            </w:r>
          </w:p>
        </w:tc>
        <w:tc>
          <w:tcPr>
            <w:tcW w:w="709" w:type="dxa"/>
            <w:tcBorders>
              <w:bottom w:val="single" w:sz="4" w:space="0" w:color="auto"/>
            </w:tcBorders>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540</w:t>
            </w:r>
          </w:p>
        </w:tc>
        <w:tc>
          <w:tcPr>
            <w:tcW w:w="567" w:type="dxa"/>
            <w:tcBorders>
              <w:bottom w:val="single" w:sz="4" w:space="0" w:color="auto"/>
            </w:tcBorders>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53" w:type="dxa"/>
            <w:tcBorders>
              <w:bottom w:val="single" w:sz="4" w:space="0" w:color="auto"/>
            </w:tcBorders>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06</w:t>
            </w:r>
          </w:p>
        </w:tc>
        <w:tc>
          <w:tcPr>
            <w:tcW w:w="1188" w:type="dxa"/>
            <w:tcBorders>
              <w:bottom w:val="single" w:sz="4" w:space="0" w:color="auto"/>
            </w:tcBorders>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39</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134" w:type="dxa"/>
            <w:tcBorders>
              <w:bottom w:val="single" w:sz="4" w:space="0" w:color="auto"/>
            </w:tcBorders>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39</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c>
          <w:tcPr>
            <w:tcW w:w="1134" w:type="dxa"/>
            <w:tcBorders>
              <w:bottom w:val="single" w:sz="4" w:space="0" w:color="auto"/>
            </w:tcBorders>
            <w:shd w:val="clear" w:color="auto" w:fill="auto"/>
            <w:hideMark/>
          </w:tcPr>
          <w:p w:rsidR="00BF40E4" w:rsidRPr="00126289" w:rsidRDefault="00BF40E4" w:rsidP="00421D42">
            <w:pPr>
              <w:jc w:val="right"/>
              <w:rPr>
                <w:rFonts w:ascii="Times New Roman" w:hAnsi="Times New Roman"/>
                <w:color w:val="000000"/>
                <w:sz w:val="28"/>
                <w:szCs w:val="28"/>
              </w:rPr>
            </w:pPr>
            <w:r w:rsidRPr="00126289">
              <w:rPr>
                <w:rFonts w:ascii="Times New Roman" w:hAnsi="Times New Roman"/>
                <w:color w:val="000000"/>
                <w:sz w:val="28"/>
                <w:szCs w:val="28"/>
              </w:rPr>
              <w:t>39</w:t>
            </w:r>
            <w:r w:rsidR="00421D42" w:rsidRPr="00126289">
              <w:rPr>
                <w:rFonts w:ascii="Times New Roman" w:hAnsi="Times New Roman"/>
                <w:color w:val="000000"/>
                <w:sz w:val="28"/>
                <w:szCs w:val="28"/>
              </w:rPr>
              <w:t>,</w:t>
            </w:r>
            <w:r w:rsidRPr="00126289">
              <w:rPr>
                <w:rFonts w:ascii="Times New Roman" w:hAnsi="Times New Roman"/>
                <w:color w:val="000000"/>
                <w:sz w:val="28"/>
                <w:szCs w:val="28"/>
              </w:rPr>
              <w:t>2</w:t>
            </w:r>
          </w:p>
        </w:tc>
      </w:tr>
      <w:tr w:rsidR="00BF40E4" w:rsidRPr="00126289" w:rsidTr="00B11629">
        <w:trPr>
          <w:trHeight w:val="20"/>
        </w:trPr>
        <w:tc>
          <w:tcPr>
            <w:tcW w:w="3261" w:type="dxa"/>
            <w:tcBorders>
              <w:bottom w:val="single" w:sz="4" w:space="0" w:color="auto"/>
            </w:tcBorders>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t>Условно утвержденные расходы в рамках непро</w:t>
            </w:r>
            <w:r w:rsidRPr="00126289">
              <w:rPr>
                <w:rFonts w:ascii="Times New Roman" w:hAnsi="Times New Roman"/>
                <w:color w:val="000000"/>
                <w:sz w:val="28"/>
                <w:szCs w:val="28"/>
              </w:rPr>
              <w:lastRenderedPageBreak/>
              <w:t>граммных расходов органов местного самоуправления Заветинского сельского поселения (Специальные расходы)</w:t>
            </w:r>
          </w:p>
        </w:tc>
        <w:tc>
          <w:tcPr>
            <w:tcW w:w="1235" w:type="dxa"/>
            <w:tcBorders>
              <w:bottom w:val="single" w:sz="4" w:space="0" w:color="auto"/>
            </w:tcBorders>
            <w:shd w:val="clear" w:color="auto" w:fill="auto"/>
            <w:hideMark/>
          </w:tcPr>
          <w:p w:rsidR="00BF40E4" w:rsidRPr="00126289" w:rsidRDefault="00BF40E4" w:rsidP="00C00F62">
            <w:pPr>
              <w:rPr>
                <w:rFonts w:ascii="Times New Roman" w:hAnsi="Times New Roman"/>
                <w:color w:val="000000"/>
                <w:sz w:val="28"/>
                <w:szCs w:val="28"/>
              </w:rPr>
            </w:pPr>
            <w:r w:rsidRPr="00126289">
              <w:rPr>
                <w:rFonts w:ascii="Times New Roman" w:hAnsi="Times New Roman"/>
                <w:color w:val="000000"/>
                <w:sz w:val="28"/>
                <w:szCs w:val="28"/>
              </w:rPr>
              <w:lastRenderedPageBreak/>
              <w:t>99.9.00.90110</w:t>
            </w:r>
          </w:p>
        </w:tc>
        <w:tc>
          <w:tcPr>
            <w:tcW w:w="709" w:type="dxa"/>
            <w:tcBorders>
              <w:bottom w:val="single" w:sz="4" w:space="0" w:color="auto"/>
            </w:tcBorders>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880</w:t>
            </w:r>
          </w:p>
        </w:tc>
        <w:tc>
          <w:tcPr>
            <w:tcW w:w="567" w:type="dxa"/>
            <w:tcBorders>
              <w:bottom w:val="single" w:sz="4" w:space="0" w:color="auto"/>
            </w:tcBorders>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01</w:t>
            </w:r>
          </w:p>
        </w:tc>
        <w:tc>
          <w:tcPr>
            <w:tcW w:w="553" w:type="dxa"/>
            <w:tcBorders>
              <w:bottom w:val="single" w:sz="4" w:space="0" w:color="auto"/>
            </w:tcBorders>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13</w:t>
            </w:r>
          </w:p>
        </w:tc>
        <w:tc>
          <w:tcPr>
            <w:tcW w:w="1188" w:type="dxa"/>
            <w:tcBorders>
              <w:bottom w:val="single" w:sz="4" w:space="0" w:color="auto"/>
            </w:tcBorders>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0,0</w:t>
            </w:r>
          </w:p>
        </w:tc>
        <w:tc>
          <w:tcPr>
            <w:tcW w:w="1134" w:type="dxa"/>
            <w:tcBorders>
              <w:bottom w:val="single" w:sz="4" w:space="0" w:color="auto"/>
            </w:tcBorders>
            <w:shd w:val="clear" w:color="auto" w:fill="auto"/>
            <w:hideMark/>
          </w:tcPr>
          <w:p w:rsidR="00BF40E4" w:rsidRPr="00126289" w:rsidRDefault="00BF40E4" w:rsidP="00B266A8">
            <w:pPr>
              <w:jc w:val="right"/>
              <w:rPr>
                <w:rFonts w:ascii="Times New Roman" w:hAnsi="Times New Roman"/>
                <w:color w:val="000000"/>
                <w:sz w:val="28"/>
                <w:szCs w:val="28"/>
              </w:rPr>
            </w:pPr>
            <w:r w:rsidRPr="00126289">
              <w:rPr>
                <w:rFonts w:ascii="Times New Roman" w:hAnsi="Times New Roman"/>
                <w:color w:val="000000"/>
                <w:sz w:val="28"/>
                <w:szCs w:val="28"/>
              </w:rPr>
              <w:t>366</w:t>
            </w:r>
            <w:r w:rsidR="00421D42" w:rsidRPr="00126289">
              <w:rPr>
                <w:rFonts w:ascii="Times New Roman" w:hAnsi="Times New Roman"/>
                <w:color w:val="000000"/>
                <w:sz w:val="28"/>
                <w:szCs w:val="28"/>
              </w:rPr>
              <w:t>,0</w:t>
            </w:r>
          </w:p>
        </w:tc>
        <w:tc>
          <w:tcPr>
            <w:tcW w:w="1134" w:type="dxa"/>
            <w:tcBorders>
              <w:bottom w:val="single" w:sz="4" w:space="0" w:color="auto"/>
            </w:tcBorders>
            <w:shd w:val="clear" w:color="auto" w:fill="auto"/>
            <w:hideMark/>
          </w:tcPr>
          <w:p w:rsidR="00BF40E4" w:rsidRPr="00126289" w:rsidRDefault="00421D42" w:rsidP="00B266A8">
            <w:pPr>
              <w:jc w:val="right"/>
              <w:rPr>
                <w:rFonts w:ascii="Times New Roman" w:hAnsi="Times New Roman"/>
                <w:color w:val="000000"/>
                <w:sz w:val="28"/>
                <w:szCs w:val="28"/>
              </w:rPr>
            </w:pPr>
            <w:r w:rsidRPr="00126289">
              <w:rPr>
                <w:rFonts w:ascii="Times New Roman" w:hAnsi="Times New Roman"/>
                <w:color w:val="000000"/>
                <w:sz w:val="28"/>
                <w:szCs w:val="28"/>
              </w:rPr>
              <w:t>709,</w:t>
            </w:r>
            <w:r w:rsidR="00BF40E4" w:rsidRPr="00126289">
              <w:rPr>
                <w:rFonts w:ascii="Times New Roman" w:hAnsi="Times New Roman"/>
                <w:color w:val="000000"/>
                <w:sz w:val="28"/>
                <w:szCs w:val="28"/>
              </w:rPr>
              <w:t>5</w:t>
            </w:r>
            <w:r w:rsidR="00165D70" w:rsidRPr="00126289">
              <w:rPr>
                <w:rFonts w:ascii="Times New Roman" w:hAnsi="Times New Roman"/>
              </w:rPr>
              <w:t>»;</w:t>
            </w:r>
          </w:p>
        </w:tc>
      </w:tr>
      <w:tr w:rsidR="007708EE" w:rsidRPr="00126289" w:rsidTr="00B11629">
        <w:trPr>
          <w:trHeight w:val="20"/>
        </w:trPr>
        <w:tc>
          <w:tcPr>
            <w:tcW w:w="9781" w:type="dxa"/>
            <w:gridSpan w:val="8"/>
            <w:tcBorders>
              <w:top w:val="single" w:sz="4" w:space="0" w:color="auto"/>
              <w:left w:val="nil"/>
              <w:bottom w:val="nil"/>
              <w:right w:val="nil"/>
            </w:tcBorders>
            <w:shd w:val="clear" w:color="auto" w:fill="auto"/>
          </w:tcPr>
          <w:p w:rsidR="007708EE" w:rsidRPr="00126289" w:rsidRDefault="007708EE" w:rsidP="00216A32">
            <w:pPr>
              <w:rPr>
                <w:rFonts w:ascii="Times New Roman" w:hAnsi="Times New Roman"/>
                <w:color w:val="000000"/>
                <w:sz w:val="28"/>
                <w:szCs w:val="28"/>
              </w:rPr>
            </w:pPr>
          </w:p>
        </w:tc>
      </w:tr>
    </w:tbl>
    <w:p w:rsidR="00915496" w:rsidRPr="00126289" w:rsidRDefault="00915496" w:rsidP="000A175F">
      <w:pPr>
        <w:autoSpaceDE w:val="0"/>
        <w:autoSpaceDN w:val="0"/>
        <w:adjustRightInd w:val="0"/>
        <w:ind w:left="113" w:right="113"/>
        <w:jc w:val="right"/>
        <w:rPr>
          <w:rFonts w:ascii="Times New Roman" w:hAnsi="Times New Roman"/>
          <w:color w:val="000000"/>
          <w:sz w:val="20"/>
          <w:szCs w:val="20"/>
        </w:rPr>
        <w:sectPr w:rsidR="00915496" w:rsidRPr="00126289" w:rsidSect="00126289">
          <w:pgSz w:w="11906" w:h="16838" w:code="9"/>
          <w:pgMar w:top="1134" w:right="850" w:bottom="1134" w:left="1701" w:header="709" w:footer="709" w:gutter="0"/>
          <w:cols w:space="708"/>
          <w:docGrid w:linePitch="360"/>
        </w:sectPr>
      </w:pPr>
    </w:p>
    <w:tbl>
      <w:tblPr>
        <w:tblpPr w:leftFromText="180" w:rightFromText="180" w:vertAnchor="text" w:tblpXSpec="right" w:tblpY="1"/>
        <w:tblOverlap w:val="never"/>
        <w:tblW w:w="12672" w:type="dxa"/>
        <w:tblLayout w:type="fixed"/>
        <w:tblCellMar>
          <w:left w:w="30" w:type="dxa"/>
          <w:right w:w="30" w:type="dxa"/>
        </w:tblCellMar>
        <w:tblLook w:val="0000" w:firstRow="0" w:lastRow="0" w:firstColumn="0" w:lastColumn="0" w:noHBand="0" w:noVBand="0"/>
      </w:tblPr>
      <w:tblGrid>
        <w:gridCol w:w="407"/>
        <w:gridCol w:w="792"/>
        <w:gridCol w:w="5637"/>
        <w:gridCol w:w="5836"/>
      </w:tblGrid>
      <w:tr w:rsidR="00B11629" w:rsidRPr="00126289" w:rsidTr="00B11629">
        <w:trPr>
          <w:cantSplit/>
          <w:trHeight w:val="988"/>
        </w:trPr>
        <w:tc>
          <w:tcPr>
            <w:tcW w:w="407" w:type="dxa"/>
            <w:textDirection w:val="tbRl"/>
          </w:tcPr>
          <w:p w:rsidR="00B11629" w:rsidRPr="00126289" w:rsidRDefault="00B11629" w:rsidP="000A175F">
            <w:pPr>
              <w:autoSpaceDE w:val="0"/>
              <w:autoSpaceDN w:val="0"/>
              <w:adjustRightInd w:val="0"/>
              <w:ind w:left="113" w:right="113"/>
              <w:jc w:val="right"/>
              <w:rPr>
                <w:rFonts w:ascii="Times New Roman" w:hAnsi="Times New Roman"/>
                <w:color w:val="000000"/>
                <w:sz w:val="20"/>
                <w:szCs w:val="20"/>
              </w:rPr>
            </w:pPr>
          </w:p>
        </w:tc>
        <w:tc>
          <w:tcPr>
            <w:tcW w:w="12265" w:type="dxa"/>
            <w:gridSpan w:val="3"/>
          </w:tcPr>
          <w:p w:rsidR="00B11629" w:rsidRDefault="00B11629" w:rsidP="00B11629">
            <w:pPr>
              <w:tabs>
                <w:tab w:val="left" w:pos="4962"/>
                <w:tab w:val="left" w:pos="5580"/>
              </w:tabs>
              <w:ind w:left="-108"/>
              <w:rPr>
                <w:rFonts w:ascii="Times New Roman" w:hAnsi="Times New Roman"/>
                <w:sz w:val="28"/>
                <w:szCs w:val="28"/>
              </w:rPr>
            </w:pPr>
            <w:r>
              <w:rPr>
                <w:rFonts w:ascii="Times New Roman" w:hAnsi="Times New Roman"/>
                <w:color w:val="000000"/>
                <w:sz w:val="28"/>
                <w:szCs w:val="28"/>
              </w:rPr>
              <w:t xml:space="preserve">     10) Приложение 7 изложить в следующей редакции</w:t>
            </w:r>
          </w:p>
        </w:tc>
      </w:tr>
      <w:tr w:rsidR="00915496" w:rsidRPr="00126289" w:rsidTr="00915496">
        <w:trPr>
          <w:cantSplit/>
          <w:trHeight w:val="1357"/>
        </w:trPr>
        <w:tc>
          <w:tcPr>
            <w:tcW w:w="407" w:type="dxa"/>
            <w:textDirection w:val="tbRl"/>
          </w:tcPr>
          <w:p w:rsidR="00915496" w:rsidRPr="00126289" w:rsidRDefault="00915496" w:rsidP="000A175F">
            <w:pPr>
              <w:autoSpaceDE w:val="0"/>
              <w:autoSpaceDN w:val="0"/>
              <w:adjustRightInd w:val="0"/>
              <w:ind w:left="113" w:right="113"/>
              <w:jc w:val="right"/>
              <w:rPr>
                <w:rFonts w:ascii="Times New Roman" w:hAnsi="Times New Roman"/>
                <w:color w:val="000000"/>
                <w:sz w:val="20"/>
                <w:szCs w:val="20"/>
              </w:rPr>
            </w:pPr>
          </w:p>
        </w:tc>
        <w:tc>
          <w:tcPr>
            <w:tcW w:w="6429" w:type="dxa"/>
            <w:gridSpan w:val="2"/>
          </w:tcPr>
          <w:p w:rsidR="00915496" w:rsidRPr="00126289" w:rsidRDefault="00915496" w:rsidP="00B11629">
            <w:pPr>
              <w:jc w:val="both"/>
              <w:rPr>
                <w:rFonts w:ascii="Times New Roman" w:hAnsi="Times New Roman"/>
                <w:color w:val="000000"/>
                <w:sz w:val="28"/>
                <w:szCs w:val="28"/>
              </w:rPr>
            </w:pPr>
          </w:p>
        </w:tc>
        <w:tc>
          <w:tcPr>
            <w:tcW w:w="5836" w:type="dxa"/>
          </w:tcPr>
          <w:p w:rsidR="00126289" w:rsidRDefault="00126289" w:rsidP="000A175F">
            <w:pPr>
              <w:tabs>
                <w:tab w:val="left" w:pos="4962"/>
                <w:tab w:val="left" w:pos="5580"/>
              </w:tabs>
              <w:ind w:left="-108"/>
              <w:jc w:val="center"/>
              <w:rPr>
                <w:rFonts w:ascii="Times New Roman" w:hAnsi="Times New Roman"/>
                <w:sz w:val="28"/>
                <w:szCs w:val="28"/>
              </w:rPr>
            </w:pPr>
          </w:p>
          <w:p w:rsidR="00915496" w:rsidRPr="00126289" w:rsidRDefault="00915496" w:rsidP="000A175F">
            <w:pPr>
              <w:tabs>
                <w:tab w:val="left" w:pos="4962"/>
                <w:tab w:val="left" w:pos="5580"/>
              </w:tabs>
              <w:ind w:left="-108"/>
              <w:jc w:val="center"/>
              <w:rPr>
                <w:rFonts w:ascii="Times New Roman" w:hAnsi="Times New Roman"/>
                <w:sz w:val="28"/>
                <w:szCs w:val="28"/>
              </w:rPr>
            </w:pPr>
            <w:r w:rsidRPr="00126289">
              <w:rPr>
                <w:rFonts w:ascii="Times New Roman" w:hAnsi="Times New Roman"/>
                <w:sz w:val="28"/>
                <w:szCs w:val="28"/>
              </w:rPr>
              <w:t>Приложение № 7</w:t>
            </w:r>
          </w:p>
          <w:p w:rsidR="00915496" w:rsidRPr="00126289" w:rsidRDefault="00915496" w:rsidP="000A175F">
            <w:pPr>
              <w:ind w:left="-108"/>
              <w:jc w:val="center"/>
              <w:rPr>
                <w:rFonts w:ascii="Times New Roman" w:hAnsi="Times New Roman"/>
                <w:sz w:val="28"/>
                <w:szCs w:val="28"/>
              </w:rPr>
            </w:pPr>
            <w:r w:rsidRPr="00126289">
              <w:rPr>
                <w:rFonts w:ascii="Times New Roman" w:hAnsi="Times New Roman"/>
                <w:sz w:val="28"/>
                <w:szCs w:val="28"/>
              </w:rPr>
              <w:t>к решению  Собрания  депутатов</w:t>
            </w:r>
          </w:p>
          <w:p w:rsidR="00915496" w:rsidRPr="00126289" w:rsidRDefault="00915496" w:rsidP="000A175F">
            <w:pPr>
              <w:ind w:left="-108"/>
              <w:jc w:val="center"/>
              <w:rPr>
                <w:rFonts w:ascii="Times New Roman" w:hAnsi="Times New Roman"/>
                <w:sz w:val="28"/>
                <w:szCs w:val="28"/>
              </w:rPr>
            </w:pPr>
            <w:r w:rsidRPr="00126289">
              <w:rPr>
                <w:rFonts w:ascii="Times New Roman" w:hAnsi="Times New Roman"/>
                <w:sz w:val="28"/>
                <w:szCs w:val="28"/>
              </w:rPr>
              <w:t>Заветинского сельского  поселения</w:t>
            </w:r>
          </w:p>
          <w:p w:rsidR="00915496" w:rsidRPr="00126289" w:rsidRDefault="00915496" w:rsidP="000A175F">
            <w:pPr>
              <w:ind w:left="-108"/>
              <w:jc w:val="center"/>
              <w:rPr>
                <w:rFonts w:ascii="Times New Roman" w:hAnsi="Times New Roman"/>
                <w:sz w:val="28"/>
                <w:szCs w:val="28"/>
              </w:rPr>
            </w:pPr>
            <w:r w:rsidRPr="00126289">
              <w:rPr>
                <w:rFonts w:ascii="Times New Roman" w:hAnsi="Times New Roman"/>
                <w:sz w:val="28"/>
                <w:szCs w:val="28"/>
              </w:rPr>
              <w:t>«О бюджете  Заветинского сельского</w:t>
            </w:r>
          </w:p>
          <w:p w:rsidR="00915496" w:rsidRPr="00126289" w:rsidRDefault="00915496" w:rsidP="000A175F">
            <w:pPr>
              <w:ind w:left="-108"/>
              <w:jc w:val="center"/>
              <w:rPr>
                <w:rFonts w:ascii="Times New Roman" w:hAnsi="Times New Roman"/>
                <w:sz w:val="28"/>
                <w:szCs w:val="28"/>
              </w:rPr>
            </w:pPr>
            <w:r w:rsidRPr="00126289">
              <w:rPr>
                <w:rFonts w:ascii="Times New Roman" w:hAnsi="Times New Roman"/>
                <w:sz w:val="28"/>
                <w:szCs w:val="28"/>
              </w:rPr>
              <w:t>поселения Заветинского района</w:t>
            </w:r>
          </w:p>
          <w:p w:rsidR="00915496" w:rsidRPr="00126289" w:rsidRDefault="00915496" w:rsidP="000A175F">
            <w:pPr>
              <w:ind w:left="-108"/>
              <w:jc w:val="center"/>
              <w:rPr>
                <w:rFonts w:ascii="Times New Roman" w:hAnsi="Times New Roman"/>
                <w:sz w:val="28"/>
                <w:szCs w:val="28"/>
              </w:rPr>
            </w:pPr>
            <w:r w:rsidRPr="00126289">
              <w:rPr>
                <w:rFonts w:ascii="Times New Roman" w:hAnsi="Times New Roman"/>
                <w:sz w:val="28"/>
                <w:szCs w:val="28"/>
              </w:rPr>
              <w:t>на 2022 год и на плановый период</w:t>
            </w:r>
          </w:p>
          <w:p w:rsidR="00915496" w:rsidRPr="00126289" w:rsidRDefault="00915496" w:rsidP="000A175F">
            <w:pPr>
              <w:autoSpaceDE w:val="0"/>
              <w:autoSpaceDN w:val="0"/>
              <w:adjustRightInd w:val="0"/>
              <w:jc w:val="center"/>
              <w:rPr>
                <w:rFonts w:ascii="Times New Roman" w:hAnsi="Times New Roman"/>
                <w:sz w:val="28"/>
                <w:szCs w:val="28"/>
              </w:rPr>
            </w:pPr>
            <w:r w:rsidRPr="00126289">
              <w:rPr>
                <w:rFonts w:ascii="Times New Roman" w:hAnsi="Times New Roman"/>
                <w:sz w:val="28"/>
                <w:szCs w:val="28"/>
              </w:rPr>
              <w:t xml:space="preserve"> 2023 и 2024 годов»</w:t>
            </w:r>
          </w:p>
          <w:p w:rsidR="00915496" w:rsidRPr="00126289" w:rsidRDefault="00915496" w:rsidP="000A175F">
            <w:pPr>
              <w:autoSpaceDE w:val="0"/>
              <w:autoSpaceDN w:val="0"/>
              <w:adjustRightInd w:val="0"/>
              <w:jc w:val="center"/>
              <w:rPr>
                <w:rFonts w:ascii="Times New Roman" w:hAnsi="Times New Roman"/>
                <w:color w:val="000000"/>
                <w:sz w:val="28"/>
                <w:szCs w:val="28"/>
              </w:rPr>
            </w:pPr>
          </w:p>
        </w:tc>
      </w:tr>
      <w:tr w:rsidR="00915496" w:rsidRPr="00126289" w:rsidTr="00915496">
        <w:trPr>
          <w:trHeight w:val="314"/>
        </w:trPr>
        <w:tc>
          <w:tcPr>
            <w:tcW w:w="12672" w:type="dxa"/>
            <w:gridSpan w:val="4"/>
          </w:tcPr>
          <w:p w:rsidR="00915496" w:rsidRPr="00126289" w:rsidRDefault="00915496" w:rsidP="000053C1">
            <w:pPr>
              <w:autoSpaceDE w:val="0"/>
              <w:autoSpaceDN w:val="0"/>
              <w:adjustRightInd w:val="0"/>
              <w:rPr>
                <w:rFonts w:ascii="Times New Roman" w:hAnsi="Times New Roman"/>
                <w:bCs/>
                <w:color w:val="000000"/>
                <w:sz w:val="28"/>
                <w:szCs w:val="28"/>
              </w:rPr>
            </w:pPr>
            <w:r w:rsidRPr="00126289">
              <w:rPr>
                <w:rFonts w:ascii="Times New Roman" w:hAnsi="Times New Roman"/>
                <w:bCs/>
                <w:color w:val="000000"/>
                <w:sz w:val="28"/>
                <w:szCs w:val="28"/>
              </w:rPr>
              <w:t xml:space="preserve">Распределение субвенций  бюджету  Заветинского сельского поселения Заветинского района </w:t>
            </w:r>
          </w:p>
          <w:p w:rsidR="00915496" w:rsidRPr="00126289" w:rsidRDefault="00915496" w:rsidP="000A175F">
            <w:pPr>
              <w:ind w:left="-108"/>
              <w:jc w:val="center"/>
              <w:rPr>
                <w:rFonts w:ascii="Times New Roman" w:hAnsi="Times New Roman"/>
                <w:bCs/>
                <w:color w:val="000000"/>
                <w:sz w:val="28"/>
                <w:szCs w:val="28"/>
              </w:rPr>
            </w:pPr>
            <w:r w:rsidRPr="00126289">
              <w:rPr>
                <w:rFonts w:ascii="Times New Roman" w:hAnsi="Times New Roman"/>
                <w:bCs/>
                <w:color w:val="000000"/>
                <w:sz w:val="28"/>
                <w:szCs w:val="28"/>
              </w:rPr>
              <w:t xml:space="preserve">из областного бюджета  на 2022 год </w:t>
            </w:r>
            <w:r w:rsidRPr="00126289">
              <w:rPr>
                <w:rFonts w:ascii="Times New Roman" w:hAnsi="Times New Roman"/>
                <w:sz w:val="28"/>
                <w:szCs w:val="28"/>
              </w:rPr>
              <w:t>и на плановый период  2023и 2024 годов</w:t>
            </w:r>
          </w:p>
        </w:tc>
      </w:tr>
      <w:tr w:rsidR="00915496" w:rsidRPr="00126289" w:rsidTr="00915496">
        <w:trPr>
          <w:gridBefore w:val="2"/>
          <w:wBefore w:w="1199" w:type="dxa"/>
          <w:trHeight w:val="287"/>
        </w:trPr>
        <w:tc>
          <w:tcPr>
            <w:tcW w:w="11473" w:type="dxa"/>
            <w:gridSpan w:val="2"/>
            <w:tcBorders>
              <w:top w:val="nil"/>
              <w:left w:val="nil"/>
              <w:bottom w:val="nil"/>
              <w:right w:val="nil"/>
            </w:tcBorders>
          </w:tcPr>
          <w:p w:rsidR="00915496" w:rsidRPr="00126289" w:rsidRDefault="00915496" w:rsidP="000053C1">
            <w:pPr>
              <w:autoSpaceDE w:val="0"/>
              <w:autoSpaceDN w:val="0"/>
              <w:adjustRightInd w:val="0"/>
              <w:jc w:val="center"/>
              <w:rPr>
                <w:rFonts w:ascii="Times New Roman" w:hAnsi="Times New Roman"/>
                <w:color w:val="000000"/>
                <w:sz w:val="28"/>
                <w:szCs w:val="28"/>
              </w:rPr>
            </w:pPr>
          </w:p>
        </w:tc>
      </w:tr>
      <w:tr w:rsidR="00915496" w:rsidRPr="00126289" w:rsidTr="00915496">
        <w:trPr>
          <w:gridBefore w:val="2"/>
          <w:wBefore w:w="1199" w:type="dxa"/>
          <w:trHeight w:val="287"/>
        </w:trPr>
        <w:tc>
          <w:tcPr>
            <w:tcW w:w="11473" w:type="dxa"/>
            <w:gridSpan w:val="2"/>
            <w:tcBorders>
              <w:top w:val="nil"/>
              <w:left w:val="nil"/>
              <w:bottom w:val="nil"/>
              <w:right w:val="nil"/>
            </w:tcBorders>
          </w:tcPr>
          <w:p w:rsidR="00915496" w:rsidRPr="00126289" w:rsidRDefault="00595FAA" w:rsidP="00595FAA">
            <w:pPr>
              <w:rPr>
                <w:rFonts w:ascii="Times New Roman" w:hAnsi="Times New Roman"/>
                <w:color w:val="000000"/>
                <w:sz w:val="20"/>
                <w:szCs w:val="20"/>
              </w:rPr>
            </w:pPr>
            <w:r w:rsidRPr="00126289">
              <w:rPr>
                <w:rFonts w:ascii="Times New Roman" w:hAnsi="Times New Roman"/>
                <w:color w:val="000000"/>
                <w:sz w:val="28"/>
                <w:szCs w:val="28"/>
              </w:rPr>
              <w:t xml:space="preserve">                                                                                                                                       (тыс. рублей)</w:t>
            </w:r>
          </w:p>
        </w:tc>
      </w:tr>
    </w:tbl>
    <w:p w:rsidR="00915496" w:rsidRDefault="00915496" w:rsidP="00915496">
      <w:pPr>
        <w:rPr>
          <w:rFonts w:ascii="Times New Roman" w:hAnsi="Times New Roman"/>
        </w:rPr>
      </w:pPr>
    </w:p>
    <w:p w:rsidR="00126289" w:rsidRDefault="00126289" w:rsidP="00915496">
      <w:pPr>
        <w:rPr>
          <w:rFonts w:ascii="Times New Roman" w:hAnsi="Times New Roman"/>
        </w:rPr>
      </w:pPr>
    </w:p>
    <w:p w:rsidR="00126289" w:rsidRDefault="00126289" w:rsidP="00915496">
      <w:pPr>
        <w:rPr>
          <w:rFonts w:ascii="Times New Roman" w:hAnsi="Times New Roman"/>
        </w:rPr>
      </w:pPr>
    </w:p>
    <w:p w:rsidR="00126289" w:rsidRPr="00126289" w:rsidRDefault="00126289"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p w:rsidR="00915496" w:rsidRPr="00126289" w:rsidRDefault="00915496" w:rsidP="00915496">
      <w:pPr>
        <w:rPr>
          <w:rFonts w:ascii="Times New Roman" w:hAnsi="Times New Roman"/>
        </w:rPr>
      </w:pPr>
    </w:p>
    <w:tbl>
      <w:tblPr>
        <w:tblW w:w="14810" w:type="dxa"/>
        <w:tblCellSpacing w:w="0"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83"/>
        <w:gridCol w:w="1028"/>
        <w:gridCol w:w="1047"/>
        <w:gridCol w:w="995"/>
        <w:gridCol w:w="1137"/>
        <w:gridCol w:w="2416"/>
        <w:gridCol w:w="925"/>
        <w:gridCol w:w="757"/>
        <w:gridCol w:w="919"/>
        <w:gridCol w:w="995"/>
        <w:gridCol w:w="995"/>
        <w:gridCol w:w="913"/>
      </w:tblGrid>
      <w:tr w:rsidR="00915496" w:rsidRPr="00126289" w:rsidTr="00B11629">
        <w:trPr>
          <w:trHeight w:val="20"/>
          <w:tblCellSpacing w:w="0" w:type="dxa"/>
        </w:trPr>
        <w:tc>
          <w:tcPr>
            <w:tcW w:w="2683" w:type="dxa"/>
            <w:vMerge w:val="restart"/>
            <w:shd w:val="clear" w:color="auto" w:fill="FFFFFF"/>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Наименование</w:t>
            </w:r>
          </w:p>
        </w:tc>
        <w:tc>
          <w:tcPr>
            <w:tcW w:w="1028" w:type="dxa"/>
            <w:vMerge w:val="restart"/>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код классификации доходов бюджета</w:t>
            </w:r>
          </w:p>
        </w:tc>
        <w:tc>
          <w:tcPr>
            <w:tcW w:w="3179" w:type="dxa"/>
            <w:gridSpan w:val="3"/>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сумма</w:t>
            </w:r>
          </w:p>
        </w:tc>
        <w:tc>
          <w:tcPr>
            <w:tcW w:w="2416" w:type="dxa"/>
            <w:vMerge w:val="restart"/>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Наименование расходов за счет субвенций из федерального бюджета</w:t>
            </w:r>
          </w:p>
        </w:tc>
        <w:tc>
          <w:tcPr>
            <w:tcW w:w="2601" w:type="dxa"/>
            <w:gridSpan w:val="3"/>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классификация расходов</w:t>
            </w:r>
          </w:p>
        </w:tc>
        <w:tc>
          <w:tcPr>
            <w:tcW w:w="2903" w:type="dxa"/>
            <w:gridSpan w:val="3"/>
          </w:tcPr>
          <w:p w:rsidR="00915496" w:rsidRPr="00126289" w:rsidRDefault="00915496" w:rsidP="000A175F">
            <w:pPr>
              <w:jc w:val="center"/>
              <w:rPr>
                <w:rFonts w:ascii="Times New Roman" w:hAnsi="Times New Roman"/>
                <w:color w:val="000000"/>
                <w:sz w:val="20"/>
                <w:szCs w:val="20"/>
              </w:rPr>
            </w:pPr>
            <w:r w:rsidRPr="00126289">
              <w:rPr>
                <w:rFonts w:ascii="Times New Roman" w:hAnsi="Times New Roman"/>
                <w:color w:val="000000"/>
              </w:rPr>
              <w:t>сумма</w:t>
            </w:r>
          </w:p>
        </w:tc>
      </w:tr>
      <w:tr w:rsidR="00915496" w:rsidRPr="00126289" w:rsidTr="00B11629">
        <w:trPr>
          <w:trHeight w:val="20"/>
          <w:tblCellSpacing w:w="0" w:type="dxa"/>
        </w:trPr>
        <w:tc>
          <w:tcPr>
            <w:tcW w:w="2683" w:type="dxa"/>
            <w:vMerge/>
            <w:vAlign w:val="center"/>
          </w:tcPr>
          <w:p w:rsidR="00915496" w:rsidRPr="00126289" w:rsidRDefault="00915496" w:rsidP="000A175F">
            <w:pPr>
              <w:rPr>
                <w:rFonts w:ascii="Times New Roman" w:hAnsi="Times New Roman"/>
                <w:color w:val="000000"/>
                <w:sz w:val="20"/>
                <w:szCs w:val="20"/>
              </w:rPr>
            </w:pPr>
          </w:p>
        </w:tc>
        <w:tc>
          <w:tcPr>
            <w:tcW w:w="1028" w:type="dxa"/>
            <w:vMerge/>
            <w:vAlign w:val="center"/>
          </w:tcPr>
          <w:p w:rsidR="00915496" w:rsidRPr="00126289" w:rsidRDefault="00915496" w:rsidP="000A175F">
            <w:pPr>
              <w:rPr>
                <w:rFonts w:ascii="Times New Roman" w:hAnsi="Times New Roman"/>
                <w:color w:val="000000"/>
                <w:sz w:val="20"/>
                <w:szCs w:val="20"/>
              </w:rPr>
            </w:pPr>
          </w:p>
        </w:tc>
        <w:tc>
          <w:tcPr>
            <w:tcW w:w="1047"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2022 год</w:t>
            </w:r>
          </w:p>
        </w:tc>
        <w:tc>
          <w:tcPr>
            <w:tcW w:w="995"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2023 год</w:t>
            </w:r>
          </w:p>
        </w:tc>
        <w:tc>
          <w:tcPr>
            <w:tcW w:w="1137"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2024 год</w:t>
            </w:r>
          </w:p>
        </w:tc>
        <w:tc>
          <w:tcPr>
            <w:tcW w:w="2416" w:type="dxa"/>
            <w:vMerge/>
            <w:vAlign w:val="center"/>
          </w:tcPr>
          <w:p w:rsidR="00915496" w:rsidRPr="00126289" w:rsidRDefault="00915496" w:rsidP="000A175F">
            <w:pPr>
              <w:rPr>
                <w:rFonts w:ascii="Times New Roman" w:hAnsi="Times New Roman"/>
                <w:color w:val="000000"/>
                <w:sz w:val="20"/>
                <w:szCs w:val="20"/>
              </w:rPr>
            </w:pPr>
          </w:p>
        </w:tc>
        <w:tc>
          <w:tcPr>
            <w:tcW w:w="925"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Раздел подраздел</w:t>
            </w:r>
          </w:p>
        </w:tc>
        <w:tc>
          <w:tcPr>
            <w:tcW w:w="757"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Целевая статья</w:t>
            </w:r>
          </w:p>
        </w:tc>
        <w:tc>
          <w:tcPr>
            <w:tcW w:w="919"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Вид расходов</w:t>
            </w:r>
          </w:p>
        </w:tc>
        <w:tc>
          <w:tcPr>
            <w:tcW w:w="995"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2022 год</w:t>
            </w:r>
          </w:p>
        </w:tc>
        <w:tc>
          <w:tcPr>
            <w:tcW w:w="995"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2023 год</w:t>
            </w:r>
          </w:p>
        </w:tc>
        <w:tc>
          <w:tcPr>
            <w:tcW w:w="913"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2024 год</w:t>
            </w:r>
          </w:p>
        </w:tc>
      </w:tr>
      <w:tr w:rsidR="00915496" w:rsidRPr="00126289" w:rsidTr="00B11629">
        <w:trPr>
          <w:trHeight w:val="20"/>
          <w:tblCellSpacing w:w="0" w:type="dxa"/>
        </w:trPr>
        <w:tc>
          <w:tcPr>
            <w:tcW w:w="2683" w:type="dxa"/>
            <w:shd w:val="clear" w:color="auto" w:fill="FFFFFF"/>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1</w:t>
            </w:r>
          </w:p>
        </w:tc>
        <w:tc>
          <w:tcPr>
            <w:tcW w:w="1028"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2</w:t>
            </w:r>
          </w:p>
        </w:tc>
        <w:tc>
          <w:tcPr>
            <w:tcW w:w="1047"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3</w:t>
            </w:r>
          </w:p>
        </w:tc>
        <w:tc>
          <w:tcPr>
            <w:tcW w:w="995"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4</w:t>
            </w:r>
          </w:p>
        </w:tc>
        <w:tc>
          <w:tcPr>
            <w:tcW w:w="1137"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5</w:t>
            </w:r>
          </w:p>
        </w:tc>
        <w:tc>
          <w:tcPr>
            <w:tcW w:w="2416" w:type="dxa"/>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6</w:t>
            </w:r>
          </w:p>
        </w:tc>
        <w:tc>
          <w:tcPr>
            <w:tcW w:w="925"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7</w:t>
            </w:r>
          </w:p>
        </w:tc>
        <w:tc>
          <w:tcPr>
            <w:tcW w:w="757"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8</w:t>
            </w:r>
          </w:p>
        </w:tc>
        <w:tc>
          <w:tcPr>
            <w:tcW w:w="919"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9</w:t>
            </w:r>
          </w:p>
        </w:tc>
        <w:tc>
          <w:tcPr>
            <w:tcW w:w="995"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10</w:t>
            </w:r>
          </w:p>
        </w:tc>
        <w:tc>
          <w:tcPr>
            <w:tcW w:w="995"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11</w:t>
            </w:r>
          </w:p>
        </w:tc>
        <w:tc>
          <w:tcPr>
            <w:tcW w:w="913" w:type="dxa"/>
            <w:vAlign w:val="center"/>
          </w:tcPr>
          <w:p w:rsidR="00915496" w:rsidRPr="00126289" w:rsidRDefault="00915496" w:rsidP="00595FAA">
            <w:pPr>
              <w:jc w:val="center"/>
              <w:rPr>
                <w:rFonts w:ascii="Times New Roman" w:hAnsi="Times New Roman"/>
                <w:color w:val="000000"/>
                <w:sz w:val="20"/>
                <w:szCs w:val="20"/>
              </w:rPr>
            </w:pPr>
            <w:r w:rsidRPr="00126289">
              <w:rPr>
                <w:rFonts w:ascii="Times New Roman" w:hAnsi="Times New Roman"/>
                <w:color w:val="000000"/>
              </w:rPr>
              <w:t>12</w:t>
            </w:r>
          </w:p>
        </w:tc>
      </w:tr>
      <w:tr w:rsidR="00915496" w:rsidRPr="00126289" w:rsidTr="00B11629">
        <w:trPr>
          <w:trHeight w:val="20"/>
          <w:tblCellSpacing w:w="0" w:type="dxa"/>
        </w:trPr>
        <w:tc>
          <w:tcPr>
            <w:tcW w:w="2683" w:type="dxa"/>
            <w:shd w:val="clear" w:color="auto" w:fill="FFFFFF"/>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ВСЕГО</w:t>
            </w:r>
          </w:p>
        </w:tc>
        <w:tc>
          <w:tcPr>
            <w:tcW w:w="1028" w:type="dxa"/>
            <w:vAlign w:val="center"/>
          </w:tcPr>
          <w:p w:rsidR="00915496" w:rsidRPr="00126289" w:rsidRDefault="00915496" w:rsidP="00165D70">
            <w:pPr>
              <w:jc w:val="center"/>
              <w:rPr>
                <w:rFonts w:ascii="Times New Roman" w:hAnsi="Times New Roman"/>
                <w:color w:val="000000"/>
                <w:sz w:val="20"/>
                <w:szCs w:val="20"/>
              </w:rPr>
            </w:pPr>
          </w:p>
        </w:tc>
        <w:tc>
          <w:tcPr>
            <w:tcW w:w="1047" w:type="dxa"/>
          </w:tcPr>
          <w:p w:rsidR="00915496" w:rsidRPr="00126289" w:rsidRDefault="003A72A4" w:rsidP="00310840">
            <w:pPr>
              <w:jc w:val="right"/>
              <w:rPr>
                <w:rFonts w:ascii="Times New Roman" w:hAnsi="Times New Roman"/>
                <w:color w:val="000000"/>
                <w:sz w:val="28"/>
                <w:szCs w:val="28"/>
              </w:rPr>
            </w:pPr>
            <w:r w:rsidRPr="00126289">
              <w:rPr>
                <w:rFonts w:ascii="Times New Roman" w:hAnsi="Times New Roman"/>
                <w:color w:val="000000"/>
                <w:sz w:val="28"/>
                <w:szCs w:val="28"/>
              </w:rPr>
              <w:t>277,2</w:t>
            </w:r>
          </w:p>
        </w:tc>
        <w:tc>
          <w:tcPr>
            <w:tcW w:w="995" w:type="dxa"/>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270,5</w:t>
            </w:r>
          </w:p>
        </w:tc>
        <w:tc>
          <w:tcPr>
            <w:tcW w:w="1137" w:type="dxa"/>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279,7</w:t>
            </w:r>
          </w:p>
        </w:tc>
        <w:tc>
          <w:tcPr>
            <w:tcW w:w="2416" w:type="dxa"/>
          </w:tcPr>
          <w:p w:rsidR="00915496" w:rsidRPr="00126289" w:rsidRDefault="00915496" w:rsidP="000A175F">
            <w:pPr>
              <w:rPr>
                <w:rFonts w:ascii="Times New Roman" w:hAnsi="Times New Roman"/>
                <w:color w:val="000000"/>
                <w:sz w:val="20"/>
                <w:szCs w:val="20"/>
              </w:rPr>
            </w:pPr>
            <w:r w:rsidRPr="00126289">
              <w:rPr>
                <w:rFonts w:ascii="Times New Roman" w:hAnsi="Times New Roman"/>
                <w:color w:val="000000"/>
              </w:rPr>
              <w:t>ВСЕГО</w:t>
            </w:r>
          </w:p>
        </w:tc>
        <w:tc>
          <w:tcPr>
            <w:tcW w:w="925" w:type="dxa"/>
          </w:tcPr>
          <w:p w:rsidR="00915496" w:rsidRPr="00126289" w:rsidRDefault="00915496" w:rsidP="000A175F">
            <w:pPr>
              <w:rPr>
                <w:rFonts w:ascii="Times New Roman" w:hAnsi="Times New Roman"/>
                <w:color w:val="000000"/>
                <w:sz w:val="20"/>
                <w:szCs w:val="20"/>
              </w:rPr>
            </w:pPr>
          </w:p>
        </w:tc>
        <w:tc>
          <w:tcPr>
            <w:tcW w:w="757" w:type="dxa"/>
          </w:tcPr>
          <w:p w:rsidR="00915496" w:rsidRPr="00126289" w:rsidRDefault="00915496" w:rsidP="000A175F">
            <w:pPr>
              <w:rPr>
                <w:rFonts w:ascii="Times New Roman" w:hAnsi="Times New Roman"/>
                <w:color w:val="000000"/>
                <w:sz w:val="20"/>
                <w:szCs w:val="20"/>
              </w:rPr>
            </w:pPr>
          </w:p>
        </w:tc>
        <w:tc>
          <w:tcPr>
            <w:tcW w:w="919" w:type="dxa"/>
          </w:tcPr>
          <w:p w:rsidR="00915496" w:rsidRPr="00126289" w:rsidRDefault="00915496" w:rsidP="000A175F">
            <w:pPr>
              <w:rPr>
                <w:rFonts w:ascii="Times New Roman" w:hAnsi="Times New Roman"/>
                <w:color w:val="000000"/>
                <w:sz w:val="20"/>
                <w:szCs w:val="20"/>
              </w:rPr>
            </w:pPr>
          </w:p>
        </w:tc>
        <w:tc>
          <w:tcPr>
            <w:tcW w:w="995" w:type="dxa"/>
          </w:tcPr>
          <w:p w:rsidR="00915496" w:rsidRPr="00126289" w:rsidRDefault="003A72A4" w:rsidP="003A72A4">
            <w:pPr>
              <w:jc w:val="center"/>
              <w:rPr>
                <w:rFonts w:ascii="Times New Roman" w:hAnsi="Times New Roman"/>
                <w:color w:val="000000"/>
                <w:sz w:val="28"/>
                <w:szCs w:val="28"/>
              </w:rPr>
            </w:pPr>
            <w:r w:rsidRPr="00126289">
              <w:rPr>
                <w:rFonts w:ascii="Times New Roman" w:hAnsi="Times New Roman"/>
                <w:color w:val="000000"/>
                <w:sz w:val="28"/>
                <w:szCs w:val="28"/>
              </w:rPr>
              <w:t>277,2</w:t>
            </w:r>
          </w:p>
        </w:tc>
        <w:tc>
          <w:tcPr>
            <w:tcW w:w="995" w:type="dxa"/>
          </w:tcPr>
          <w:p w:rsidR="00915496" w:rsidRPr="00126289" w:rsidRDefault="00915496" w:rsidP="003A72A4">
            <w:pPr>
              <w:jc w:val="center"/>
              <w:rPr>
                <w:rFonts w:ascii="Times New Roman" w:hAnsi="Times New Roman"/>
                <w:color w:val="000000"/>
                <w:sz w:val="28"/>
                <w:szCs w:val="28"/>
              </w:rPr>
            </w:pPr>
            <w:r w:rsidRPr="00126289">
              <w:rPr>
                <w:rFonts w:ascii="Times New Roman" w:hAnsi="Times New Roman"/>
                <w:color w:val="000000"/>
                <w:sz w:val="28"/>
                <w:szCs w:val="28"/>
              </w:rPr>
              <w:t>270,5</w:t>
            </w:r>
          </w:p>
        </w:tc>
        <w:tc>
          <w:tcPr>
            <w:tcW w:w="913" w:type="dxa"/>
          </w:tcPr>
          <w:p w:rsidR="00915496" w:rsidRPr="00126289" w:rsidRDefault="00915496" w:rsidP="003A72A4">
            <w:pPr>
              <w:jc w:val="center"/>
              <w:rPr>
                <w:rFonts w:ascii="Times New Roman" w:hAnsi="Times New Roman"/>
                <w:color w:val="000000"/>
                <w:sz w:val="28"/>
                <w:szCs w:val="28"/>
              </w:rPr>
            </w:pPr>
            <w:r w:rsidRPr="00126289">
              <w:rPr>
                <w:rFonts w:ascii="Times New Roman" w:hAnsi="Times New Roman"/>
                <w:color w:val="000000"/>
                <w:sz w:val="28"/>
                <w:szCs w:val="28"/>
              </w:rPr>
              <w:t>279,7</w:t>
            </w:r>
          </w:p>
        </w:tc>
      </w:tr>
      <w:tr w:rsidR="00915496" w:rsidRPr="00126289" w:rsidTr="00B11629">
        <w:trPr>
          <w:trHeight w:val="20"/>
          <w:tblCellSpacing w:w="0" w:type="dxa"/>
        </w:trPr>
        <w:tc>
          <w:tcPr>
            <w:tcW w:w="2683" w:type="dxa"/>
            <w:shd w:val="clear" w:color="auto" w:fill="FFFFFF"/>
          </w:tcPr>
          <w:p w:rsidR="00915496" w:rsidRPr="00126289" w:rsidRDefault="00B41EEE" w:rsidP="000A175F">
            <w:pPr>
              <w:autoSpaceDE w:val="0"/>
              <w:autoSpaceDN w:val="0"/>
              <w:adjustRightInd w:val="0"/>
              <w:jc w:val="both"/>
              <w:rPr>
                <w:rFonts w:ascii="Times New Roman" w:hAnsi="Times New Roman"/>
                <w:color w:val="000000"/>
              </w:rPr>
            </w:pPr>
            <w:r w:rsidRPr="00126289">
              <w:rPr>
                <w:rFonts w:ascii="Times New Roman" w:hAnsi="Times New Roman"/>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28" w:type="dxa"/>
            <w:shd w:val="clear" w:color="auto" w:fill="FFFFFF"/>
          </w:tcPr>
          <w:p w:rsidR="00915496" w:rsidRPr="00126289" w:rsidRDefault="00915496" w:rsidP="00310840">
            <w:pPr>
              <w:autoSpaceDE w:val="0"/>
              <w:autoSpaceDN w:val="0"/>
              <w:adjustRightInd w:val="0"/>
              <w:jc w:val="center"/>
              <w:rPr>
                <w:rFonts w:ascii="Times New Roman" w:hAnsi="Times New Roman"/>
                <w:color w:val="000000"/>
              </w:rPr>
            </w:pPr>
            <w:r w:rsidRPr="00126289">
              <w:rPr>
                <w:rFonts w:ascii="Times New Roman" w:hAnsi="Times New Roman"/>
                <w:color w:val="000000"/>
              </w:rPr>
              <w:t>2 02 35118 10 0000 151</w:t>
            </w:r>
          </w:p>
        </w:tc>
        <w:tc>
          <w:tcPr>
            <w:tcW w:w="1047" w:type="dxa"/>
            <w:shd w:val="clear" w:color="auto" w:fill="FFFFFF"/>
          </w:tcPr>
          <w:p w:rsidR="00915496" w:rsidRPr="00126289" w:rsidRDefault="003A72A4" w:rsidP="00310840">
            <w:pPr>
              <w:autoSpaceDE w:val="0"/>
              <w:autoSpaceDN w:val="0"/>
              <w:adjustRightInd w:val="0"/>
              <w:jc w:val="right"/>
              <w:rPr>
                <w:rFonts w:ascii="Times New Roman" w:hAnsi="Times New Roman"/>
                <w:color w:val="000000"/>
                <w:sz w:val="28"/>
                <w:szCs w:val="28"/>
              </w:rPr>
            </w:pPr>
            <w:r w:rsidRPr="00126289">
              <w:rPr>
                <w:rFonts w:ascii="Times New Roman" w:hAnsi="Times New Roman"/>
                <w:color w:val="000000"/>
                <w:sz w:val="28"/>
                <w:szCs w:val="28"/>
              </w:rPr>
              <w:t>277,0</w:t>
            </w:r>
          </w:p>
        </w:tc>
        <w:tc>
          <w:tcPr>
            <w:tcW w:w="995" w:type="dxa"/>
            <w:shd w:val="clear" w:color="auto" w:fill="FFFFFF"/>
          </w:tcPr>
          <w:p w:rsidR="00915496" w:rsidRPr="00126289" w:rsidRDefault="00915496" w:rsidP="00310840">
            <w:pPr>
              <w:autoSpaceDE w:val="0"/>
              <w:autoSpaceDN w:val="0"/>
              <w:adjustRightInd w:val="0"/>
              <w:jc w:val="right"/>
              <w:rPr>
                <w:rFonts w:ascii="Times New Roman" w:hAnsi="Times New Roman"/>
                <w:color w:val="000000"/>
                <w:sz w:val="28"/>
                <w:szCs w:val="28"/>
              </w:rPr>
            </w:pPr>
            <w:r w:rsidRPr="00126289">
              <w:rPr>
                <w:rFonts w:ascii="Times New Roman" w:hAnsi="Times New Roman"/>
                <w:color w:val="000000"/>
                <w:sz w:val="28"/>
                <w:szCs w:val="28"/>
              </w:rPr>
              <w:t>270,3</w:t>
            </w:r>
          </w:p>
        </w:tc>
        <w:tc>
          <w:tcPr>
            <w:tcW w:w="1137" w:type="dxa"/>
            <w:shd w:val="clear" w:color="auto" w:fill="FFFFFF"/>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279,5</w:t>
            </w:r>
          </w:p>
        </w:tc>
        <w:tc>
          <w:tcPr>
            <w:tcW w:w="2416" w:type="dxa"/>
            <w:shd w:val="clear" w:color="auto" w:fill="FFFFFF"/>
          </w:tcPr>
          <w:p w:rsidR="00915496" w:rsidRPr="00126289" w:rsidRDefault="00B41EEE" w:rsidP="000A175F">
            <w:pPr>
              <w:autoSpaceDE w:val="0"/>
              <w:autoSpaceDN w:val="0"/>
              <w:adjustRightInd w:val="0"/>
              <w:rPr>
                <w:rFonts w:ascii="Times New Roman" w:hAnsi="Times New Roman"/>
                <w:color w:val="000000"/>
              </w:rPr>
            </w:pPr>
            <w:r w:rsidRPr="00126289">
              <w:rPr>
                <w:rFonts w:ascii="Times New Roman" w:hAnsi="Times New Roman"/>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25" w:type="dxa"/>
            <w:shd w:val="clear" w:color="auto" w:fill="FFFFFF"/>
          </w:tcPr>
          <w:p w:rsidR="00915496" w:rsidRPr="00126289" w:rsidRDefault="00915496" w:rsidP="00310840">
            <w:pPr>
              <w:autoSpaceDE w:val="0"/>
              <w:autoSpaceDN w:val="0"/>
              <w:adjustRightInd w:val="0"/>
              <w:jc w:val="center"/>
              <w:rPr>
                <w:rFonts w:ascii="Times New Roman" w:hAnsi="Times New Roman"/>
                <w:color w:val="000000"/>
              </w:rPr>
            </w:pPr>
            <w:r w:rsidRPr="00126289">
              <w:rPr>
                <w:rFonts w:ascii="Times New Roman" w:hAnsi="Times New Roman"/>
                <w:color w:val="000000"/>
              </w:rPr>
              <w:t>0203</w:t>
            </w:r>
          </w:p>
        </w:tc>
        <w:tc>
          <w:tcPr>
            <w:tcW w:w="757" w:type="dxa"/>
            <w:shd w:val="clear" w:color="auto" w:fill="FFFFFF"/>
          </w:tcPr>
          <w:p w:rsidR="00915496" w:rsidRPr="00126289" w:rsidRDefault="000A175F" w:rsidP="00310840">
            <w:pPr>
              <w:jc w:val="center"/>
              <w:rPr>
                <w:rFonts w:ascii="Times New Roman" w:hAnsi="Times New Roman"/>
                <w:color w:val="000000"/>
              </w:rPr>
            </w:pPr>
            <w:r w:rsidRPr="00126289">
              <w:rPr>
                <w:rFonts w:ascii="Times New Roman" w:hAnsi="Times New Roman"/>
                <w:color w:val="000000"/>
              </w:rPr>
              <w:t>9990051180</w:t>
            </w:r>
          </w:p>
        </w:tc>
        <w:tc>
          <w:tcPr>
            <w:tcW w:w="919" w:type="dxa"/>
            <w:shd w:val="clear" w:color="auto" w:fill="FFFFFF"/>
          </w:tcPr>
          <w:p w:rsidR="00915496" w:rsidRPr="00126289" w:rsidRDefault="000A175F" w:rsidP="00B81B11">
            <w:pPr>
              <w:autoSpaceDE w:val="0"/>
              <w:autoSpaceDN w:val="0"/>
              <w:adjustRightInd w:val="0"/>
              <w:jc w:val="center"/>
              <w:rPr>
                <w:rFonts w:ascii="Times New Roman" w:hAnsi="Times New Roman"/>
                <w:color w:val="000000"/>
              </w:rPr>
            </w:pPr>
            <w:r w:rsidRPr="00126289">
              <w:rPr>
                <w:rFonts w:ascii="Times New Roman" w:hAnsi="Times New Roman"/>
                <w:color w:val="000000"/>
              </w:rPr>
              <w:t>121</w:t>
            </w:r>
            <w:r w:rsidR="00AB5DC8" w:rsidRPr="00126289">
              <w:rPr>
                <w:rFonts w:ascii="Times New Roman" w:hAnsi="Times New Roman"/>
                <w:color w:val="000000"/>
              </w:rPr>
              <w:t>,129</w:t>
            </w:r>
          </w:p>
        </w:tc>
        <w:tc>
          <w:tcPr>
            <w:tcW w:w="995" w:type="dxa"/>
            <w:shd w:val="clear" w:color="auto" w:fill="FFFFFF"/>
          </w:tcPr>
          <w:p w:rsidR="00915496" w:rsidRPr="00126289" w:rsidRDefault="003A72A4" w:rsidP="00310840">
            <w:pPr>
              <w:autoSpaceDE w:val="0"/>
              <w:autoSpaceDN w:val="0"/>
              <w:adjustRightInd w:val="0"/>
              <w:jc w:val="right"/>
              <w:rPr>
                <w:rFonts w:ascii="Times New Roman" w:hAnsi="Times New Roman"/>
                <w:color w:val="000000"/>
                <w:sz w:val="28"/>
                <w:szCs w:val="28"/>
              </w:rPr>
            </w:pPr>
            <w:r w:rsidRPr="00126289">
              <w:rPr>
                <w:rFonts w:ascii="Times New Roman" w:hAnsi="Times New Roman"/>
                <w:color w:val="000000"/>
                <w:sz w:val="28"/>
                <w:szCs w:val="28"/>
              </w:rPr>
              <w:t>277,0</w:t>
            </w:r>
          </w:p>
        </w:tc>
        <w:tc>
          <w:tcPr>
            <w:tcW w:w="995" w:type="dxa"/>
            <w:shd w:val="clear" w:color="auto" w:fill="FFFFFF"/>
          </w:tcPr>
          <w:p w:rsidR="00915496" w:rsidRPr="00126289" w:rsidRDefault="00915496" w:rsidP="00310840">
            <w:pPr>
              <w:autoSpaceDE w:val="0"/>
              <w:autoSpaceDN w:val="0"/>
              <w:adjustRightInd w:val="0"/>
              <w:jc w:val="right"/>
              <w:rPr>
                <w:rFonts w:ascii="Times New Roman" w:hAnsi="Times New Roman"/>
                <w:color w:val="000000"/>
                <w:sz w:val="28"/>
                <w:szCs w:val="28"/>
              </w:rPr>
            </w:pPr>
            <w:r w:rsidRPr="00126289">
              <w:rPr>
                <w:rFonts w:ascii="Times New Roman" w:hAnsi="Times New Roman"/>
                <w:color w:val="000000"/>
                <w:sz w:val="28"/>
                <w:szCs w:val="28"/>
              </w:rPr>
              <w:t>270,3</w:t>
            </w:r>
          </w:p>
        </w:tc>
        <w:tc>
          <w:tcPr>
            <w:tcW w:w="913" w:type="dxa"/>
            <w:shd w:val="clear" w:color="auto" w:fill="FFFFFF"/>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279,5</w:t>
            </w:r>
          </w:p>
        </w:tc>
      </w:tr>
      <w:tr w:rsidR="00915496" w:rsidRPr="00126289" w:rsidTr="00B11629">
        <w:trPr>
          <w:trHeight w:val="20"/>
          <w:tblCellSpacing w:w="0" w:type="dxa"/>
        </w:trPr>
        <w:tc>
          <w:tcPr>
            <w:tcW w:w="2683" w:type="dxa"/>
            <w:shd w:val="clear" w:color="auto" w:fill="FFFFFF"/>
          </w:tcPr>
          <w:p w:rsidR="00915496" w:rsidRPr="00126289" w:rsidRDefault="00915496" w:rsidP="000A175F">
            <w:pPr>
              <w:autoSpaceDE w:val="0"/>
              <w:autoSpaceDN w:val="0"/>
              <w:adjustRightInd w:val="0"/>
              <w:rPr>
                <w:rFonts w:ascii="Times New Roman" w:hAnsi="Times New Roman"/>
                <w:bCs/>
                <w:color w:val="FF0000"/>
              </w:rPr>
            </w:pPr>
            <w:r w:rsidRPr="00126289">
              <w:rPr>
                <w:rFonts w:ascii="Times New Roman" w:hAnsi="Times New Roman"/>
              </w:rPr>
              <w:lastRenderedPageBreak/>
              <w:t>Субвенции сельским поселениям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028" w:type="dxa"/>
            <w:shd w:val="clear" w:color="auto" w:fill="FFFFFF"/>
          </w:tcPr>
          <w:p w:rsidR="00915496" w:rsidRPr="00126289" w:rsidRDefault="00915496" w:rsidP="00310840">
            <w:pPr>
              <w:autoSpaceDE w:val="0"/>
              <w:autoSpaceDN w:val="0"/>
              <w:adjustRightInd w:val="0"/>
              <w:jc w:val="center"/>
              <w:rPr>
                <w:rFonts w:ascii="Times New Roman" w:hAnsi="Times New Roman"/>
                <w:color w:val="000000"/>
              </w:rPr>
            </w:pPr>
            <w:r w:rsidRPr="00126289">
              <w:rPr>
                <w:rFonts w:ascii="Times New Roman" w:hAnsi="Times New Roman"/>
                <w:color w:val="000000"/>
              </w:rPr>
              <w:t>2 02 30024 10 0000 151</w:t>
            </w:r>
          </w:p>
        </w:tc>
        <w:tc>
          <w:tcPr>
            <w:tcW w:w="1047" w:type="dxa"/>
            <w:shd w:val="clear" w:color="auto" w:fill="FFFFFF"/>
          </w:tcPr>
          <w:p w:rsidR="00915496" w:rsidRPr="00126289" w:rsidRDefault="00915496" w:rsidP="00310840">
            <w:pPr>
              <w:autoSpaceDE w:val="0"/>
              <w:autoSpaceDN w:val="0"/>
              <w:adjustRightInd w:val="0"/>
              <w:jc w:val="right"/>
              <w:rPr>
                <w:rFonts w:ascii="Times New Roman" w:hAnsi="Times New Roman"/>
                <w:bCs/>
                <w:color w:val="000000"/>
                <w:sz w:val="28"/>
                <w:szCs w:val="28"/>
              </w:rPr>
            </w:pPr>
            <w:r w:rsidRPr="00126289">
              <w:rPr>
                <w:rFonts w:ascii="Times New Roman" w:hAnsi="Times New Roman"/>
                <w:bCs/>
                <w:color w:val="000000"/>
                <w:sz w:val="28"/>
                <w:szCs w:val="28"/>
              </w:rPr>
              <w:t>0,2</w:t>
            </w:r>
          </w:p>
        </w:tc>
        <w:tc>
          <w:tcPr>
            <w:tcW w:w="995" w:type="dxa"/>
            <w:shd w:val="clear" w:color="auto" w:fill="FFFFFF"/>
          </w:tcPr>
          <w:p w:rsidR="00915496" w:rsidRPr="00126289" w:rsidRDefault="00915496" w:rsidP="00310840">
            <w:pPr>
              <w:autoSpaceDE w:val="0"/>
              <w:autoSpaceDN w:val="0"/>
              <w:adjustRightInd w:val="0"/>
              <w:jc w:val="right"/>
              <w:rPr>
                <w:rFonts w:ascii="Times New Roman" w:hAnsi="Times New Roman"/>
                <w:bCs/>
                <w:color w:val="000000"/>
                <w:sz w:val="28"/>
                <w:szCs w:val="28"/>
              </w:rPr>
            </w:pPr>
            <w:r w:rsidRPr="00126289">
              <w:rPr>
                <w:rFonts w:ascii="Times New Roman" w:hAnsi="Times New Roman"/>
                <w:bCs/>
                <w:color w:val="000000"/>
                <w:sz w:val="28"/>
                <w:szCs w:val="28"/>
              </w:rPr>
              <w:t>0,2</w:t>
            </w:r>
          </w:p>
        </w:tc>
        <w:tc>
          <w:tcPr>
            <w:tcW w:w="1137" w:type="dxa"/>
            <w:shd w:val="clear" w:color="auto" w:fill="FFFFFF"/>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0,2</w:t>
            </w:r>
          </w:p>
        </w:tc>
        <w:tc>
          <w:tcPr>
            <w:tcW w:w="2416" w:type="dxa"/>
            <w:shd w:val="clear" w:color="auto" w:fill="FFFFFF"/>
          </w:tcPr>
          <w:p w:rsidR="00915496" w:rsidRPr="00126289" w:rsidRDefault="00915496" w:rsidP="000A175F">
            <w:pPr>
              <w:autoSpaceDE w:val="0"/>
              <w:autoSpaceDN w:val="0"/>
              <w:adjustRightInd w:val="0"/>
              <w:rPr>
                <w:rFonts w:ascii="Times New Roman" w:hAnsi="Times New Roman"/>
                <w:bCs/>
                <w:color w:val="000000"/>
              </w:rPr>
            </w:pPr>
            <w:r w:rsidRPr="00126289">
              <w:rPr>
                <w:rFonts w:ascii="Times New Roman" w:hAnsi="Times New Roman"/>
              </w:rPr>
              <w:t>Определение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925" w:type="dxa"/>
            <w:shd w:val="clear" w:color="auto" w:fill="FFFFFF"/>
          </w:tcPr>
          <w:p w:rsidR="00915496" w:rsidRPr="00126289" w:rsidRDefault="00915496" w:rsidP="00310840">
            <w:pPr>
              <w:autoSpaceDE w:val="0"/>
              <w:autoSpaceDN w:val="0"/>
              <w:adjustRightInd w:val="0"/>
              <w:jc w:val="center"/>
              <w:rPr>
                <w:rFonts w:ascii="Times New Roman" w:hAnsi="Times New Roman"/>
                <w:color w:val="000000"/>
              </w:rPr>
            </w:pPr>
            <w:r w:rsidRPr="00126289">
              <w:rPr>
                <w:rFonts w:ascii="Times New Roman" w:hAnsi="Times New Roman"/>
                <w:color w:val="000000"/>
              </w:rPr>
              <w:t>0104</w:t>
            </w:r>
          </w:p>
        </w:tc>
        <w:tc>
          <w:tcPr>
            <w:tcW w:w="757" w:type="dxa"/>
            <w:shd w:val="clear" w:color="auto" w:fill="FFFFFF"/>
          </w:tcPr>
          <w:p w:rsidR="00915496" w:rsidRPr="00126289" w:rsidRDefault="000A175F" w:rsidP="00310840">
            <w:pPr>
              <w:jc w:val="center"/>
              <w:rPr>
                <w:rFonts w:ascii="Times New Roman" w:hAnsi="Times New Roman"/>
                <w:color w:val="000000"/>
                <w:sz w:val="20"/>
                <w:szCs w:val="20"/>
              </w:rPr>
            </w:pPr>
            <w:r w:rsidRPr="00126289">
              <w:rPr>
                <w:rFonts w:ascii="Times New Roman" w:hAnsi="Times New Roman"/>
                <w:color w:val="000000"/>
              </w:rPr>
              <w:t>9990072390</w:t>
            </w:r>
          </w:p>
        </w:tc>
        <w:tc>
          <w:tcPr>
            <w:tcW w:w="919" w:type="dxa"/>
            <w:shd w:val="clear" w:color="auto" w:fill="FFFFFF"/>
          </w:tcPr>
          <w:p w:rsidR="00915496" w:rsidRPr="00126289" w:rsidRDefault="000A175F" w:rsidP="00310840">
            <w:pPr>
              <w:autoSpaceDE w:val="0"/>
              <w:autoSpaceDN w:val="0"/>
              <w:adjustRightInd w:val="0"/>
              <w:jc w:val="center"/>
              <w:rPr>
                <w:rFonts w:ascii="Times New Roman" w:hAnsi="Times New Roman"/>
                <w:color w:val="000000"/>
              </w:rPr>
            </w:pPr>
            <w:r w:rsidRPr="00126289">
              <w:rPr>
                <w:rFonts w:ascii="Times New Roman" w:hAnsi="Times New Roman"/>
                <w:color w:val="000000"/>
              </w:rPr>
              <w:t>244</w:t>
            </w:r>
          </w:p>
        </w:tc>
        <w:tc>
          <w:tcPr>
            <w:tcW w:w="995" w:type="dxa"/>
            <w:shd w:val="clear" w:color="auto" w:fill="FFFFFF"/>
          </w:tcPr>
          <w:p w:rsidR="00915496" w:rsidRPr="00126289" w:rsidRDefault="00915496" w:rsidP="00310840">
            <w:pPr>
              <w:autoSpaceDE w:val="0"/>
              <w:autoSpaceDN w:val="0"/>
              <w:adjustRightInd w:val="0"/>
              <w:jc w:val="right"/>
              <w:rPr>
                <w:rFonts w:ascii="Times New Roman" w:hAnsi="Times New Roman"/>
                <w:bCs/>
                <w:color w:val="000000"/>
                <w:sz w:val="28"/>
                <w:szCs w:val="28"/>
              </w:rPr>
            </w:pPr>
            <w:r w:rsidRPr="00126289">
              <w:rPr>
                <w:rFonts w:ascii="Times New Roman" w:hAnsi="Times New Roman"/>
                <w:bCs/>
                <w:color w:val="000000"/>
                <w:sz w:val="28"/>
                <w:szCs w:val="28"/>
              </w:rPr>
              <w:t>0,2</w:t>
            </w:r>
          </w:p>
        </w:tc>
        <w:tc>
          <w:tcPr>
            <w:tcW w:w="995" w:type="dxa"/>
            <w:shd w:val="clear" w:color="auto" w:fill="FFFFFF"/>
          </w:tcPr>
          <w:p w:rsidR="00915496" w:rsidRPr="00126289" w:rsidRDefault="00915496" w:rsidP="00310840">
            <w:pPr>
              <w:autoSpaceDE w:val="0"/>
              <w:autoSpaceDN w:val="0"/>
              <w:adjustRightInd w:val="0"/>
              <w:jc w:val="right"/>
              <w:rPr>
                <w:rFonts w:ascii="Times New Roman" w:hAnsi="Times New Roman"/>
                <w:bCs/>
                <w:color w:val="000000"/>
                <w:sz w:val="28"/>
                <w:szCs w:val="28"/>
              </w:rPr>
            </w:pPr>
            <w:r w:rsidRPr="00126289">
              <w:rPr>
                <w:rFonts w:ascii="Times New Roman" w:hAnsi="Times New Roman"/>
                <w:bCs/>
                <w:color w:val="000000"/>
                <w:sz w:val="28"/>
                <w:szCs w:val="28"/>
              </w:rPr>
              <w:t>0,2</w:t>
            </w:r>
          </w:p>
        </w:tc>
        <w:tc>
          <w:tcPr>
            <w:tcW w:w="913" w:type="dxa"/>
            <w:shd w:val="clear" w:color="auto" w:fill="FFFFFF"/>
          </w:tcPr>
          <w:p w:rsidR="00915496" w:rsidRPr="00126289" w:rsidRDefault="00915496" w:rsidP="00310840">
            <w:pPr>
              <w:jc w:val="right"/>
              <w:rPr>
                <w:rFonts w:ascii="Times New Roman" w:hAnsi="Times New Roman"/>
                <w:color w:val="000000"/>
                <w:sz w:val="28"/>
                <w:szCs w:val="28"/>
              </w:rPr>
            </w:pPr>
            <w:r w:rsidRPr="00126289">
              <w:rPr>
                <w:rFonts w:ascii="Times New Roman" w:hAnsi="Times New Roman"/>
                <w:color w:val="000000"/>
                <w:sz w:val="28"/>
                <w:szCs w:val="28"/>
              </w:rPr>
              <w:t>0,2</w:t>
            </w:r>
            <w:r w:rsidR="00165D70" w:rsidRPr="00126289">
              <w:rPr>
                <w:rFonts w:ascii="Times New Roman" w:hAnsi="Times New Roman"/>
                <w:sz w:val="28"/>
                <w:szCs w:val="28"/>
              </w:rPr>
              <w:t>».</w:t>
            </w:r>
          </w:p>
        </w:tc>
      </w:tr>
    </w:tbl>
    <w:p w:rsidR="00915496" w:rsidRPr="00126289" w:rsidRDefault="00915496" w:rsidP="00915496">
      <w:pPr>
        <w:tabs>
          <w:tab w:val="left" w:pos="0"/>
        </w:tabs>
        <w:rPr>
          <w:rFonts w:ascii="Times New Roman" w:hAnsi="Times New Roman"/>
        </w:rPr>
      </w:pPr>
    </w:p>
    <w:p w:rsidR="00B41EEE" w:rsidRPr="00126289" w:rsidRDefault="00B41EEE" w:rsidP="00915496">
      <w:pPr>
        <w:tabs>
          <w:tab w:val="left" w:pos="0"/>
        </w:tabs>
        <w:rPr>
          <w:rFonts w:ascii="Times New Roman" w:hAnsi="Times New Roman"/>
        </w:rPr>
      </w:pPr>
    </w:p>
    <w:p w:rsidR="00B41EEE" w:rsidRPr="00126289" w:rsidRDefault="00B41EEE" w:rsidP="00915496">
      <w:pPr>
        <w:tabs>
          <w:tab w:val="left" w:pos="0"/>
        </w:tabs>
        <w:rPr>
          <w:rFonts w:ascii="Times New Roman" w:hAnsi="Times New Roman"/>
        </w:rPr>
      </w:pPr>
    </w:p>
    <w:p w:rsidR="00B41EEE" w:rsidRPr="00126289" w:rsidRDefault="00B41EEE" w:rsidP="00915496">
      <w:pPr>
        <w:tabs>
          <w:tab w:val="left" w:pos="0"/>
        </w:tabs>
        <w:rPr>
          <w:rFonts w:ascii="Times New Roman" w:hAnsi="Times New Roman"/>
        </w:rPr>
      </w:pPr>
    </w:p>
    <w:p w:rsidR="00B41EEE" w:rsidRPr="00126289" w:rsidRDefault="00B41EEE" w:rsidP="00915496">
      <w:pPr>
        <w:tabs>
          <w:tab w:val="left" w:pos="0"/>
        </w:tabs>
        <w:rPr>
          <w:rFonts w:ascii="Times New Roman" w:hAnsi="Times New Roman"/>
        </w:rPr>
      </w:pPr>
    </w:p>
    <w:p w:rsidR="00B41EEE" w:rsidRPr="00126289" w:rsidRDefault="00B41EEE" w:rsidP="00915496">
      <w:pPr>
        <w:tabs>
          <w:tab w:val="left" w:pos="0"/>
        </w:tabs>
        <w:rPr>
          <w:rFonts w:ascii="Times New Roman" w:hAnsi="Times New Roman"/>
        </w:rPr>
      </w:pPr>
    </w:p>
    <w:p w:rsidR="00B41EEE" w:rsidRPr="00126289" w:rsidRDefault="00B41EEE" w:rsidP="00915496">
      <w:pPr>
        <w:tabs>
          <w:tab w:val="left" w:pos="1095"/>
        </w:tabs>
        <w:rPr>
          <w:rFonts w:ascii="Times New Roman" w:hAnsi="Times New Roman"/>
          <w:sz w:val="28"/>
          <w:szCs w:val="28"/>
        </w:rPr>
        <w:sectPr w:rsidR="00B41EEE" w:rsidRPr="00126289" w:rsidSect="00375FDA">
          <w:type w:val="evenPage"/>
          <w:pgSz w:w="16838" w:h="11906" w:orient="landscape"/>
          <w:pgMar w:top="1418" w:right="567" w:bottom="680" w:left="249" w:header="709" w:footer="709" w:gutter="0"/>
          <w:cols w:space="708"/>
          <w:docGrid w:linePitch="360"/>
        </w:sectPr>
      </w:pPr>
    </w:p>
    <w:p w:rsidR="00B41EEE" w:rsidRPr="00126289" w:rsidRDefault="00B41EEE" w:rsidP="00915496">
      <w:pPr>
        <w:tabs>
          <w:tab w:val="left" w:pos="1095"/>
        </w:tabs>
        <w:rPr>
          <w:rFonts w:ascii="Times New Roman" w:hAnsi="Times New Roman"/>
          <w:sz w:val="28"/>
          <w:szCs w:val="28"/>
        </w:rPr>
      </w:pPr>
    </w:p>
    <w:p w:rsidR="00915496" w:rsidRPr="00126289" w:rsidRDefault="00915496" w:rsidP="00915496">
      <w:pPr>
        <w:tabs>
          <w:tab w:val="left" w:pos="1095"/>
        </w:tabs>
        <w:rPr>
          <w:rFonts w:ascii="Times New Roman" w:hAnsi="Times New Roman"/>
          <w:sz w:val="28"/>
          <w:szCs w:val="28"/>
        </w:rPr>
      </w:pPr>
    </w:p>
    <w:p w:rsidR="00EA07DB" w:rsidRPr="00126289" w:rsidRDefault="00EA07DB" w:rsidP="00EA07DB">
      <w:pPr>
        <w:tabs>
          <w:tab w:val="left" w:pos="3860"/>
        </w:tabs>
        <w:rPr>
          <w:rFonts w:ascii="Times New Roman" w:hAnsi="Times New Roman"/>
          <w:sz w:val="28"/>
          <w:szCs w:val="28"/>
        </w:rPr>
      </w:pPr>
    </w:p>
    <w:p w:rsidR="00E061DB" w:rsidRPr="00126289" w:rsidRDefault="00E061DB" w:rsidP="00A653D0">
      <w:pPr>
        <w:ind w:left="426"/>
        <w:jc w:val="both"/>
        <w:rPr>
          <w:rFonts w:ascii="Times New Roman" w:hAnsi="Times New Roman"/>
          <w:sz w:val="28"/>
          <w:szCs w:val="28"/>
        </w:rPr>
      </w:pPr>
      <w:r w:rsidRPr="00126289">
        <w:rPr>
          <w:rFonts w:ascii="Times New Roman" w:hAnsi="Times New Roman"/>
          <w:sz w:val="28"/>
          <w:szCs w:val="28"/>
        </w:rPr>
        <w:t xml:space="preserve">2. Настоящее решение вступает в силу со дня его официального обнародования. </w:t>
      </w:r>
    </w:p>
    <w:p w:rsidR="00E061DB" w:rsidRPr="00126289" w:rsidRDefault="00E061DB" w:rsidP="008A3A98">
      <w:pPr>
        <w:ind w:firstLine="426"/>
        <w:jc w:val="both"/>
        <w:rPr>
          <w:rFonts w:ascii="Times New Roman" w:hAnsi="Times New Roman"/>
          <w:sz w:val="28"/>
          <w:szCs w:val="28"/>
        </w:rPr>
      </w:pPr>
      <w:r w:rsidRPr="00126289">
        <w:rPr>
          <w:rFonts w:ascii="Times New Roman" w:hAnsi="Times New Roman"/>
          <w:sz w:val="28"/>
          <w:szCs w:val="28"/>
        </w:rPr>
        <w:t>3. Контроль за выполнением настоящего решения возложить на постоянную комиссию по бюджету, налогам и муниципальной собственности (</w:t>
      </w:r>
      <w:r w:rsidR="00E7168D" w:rsidRPr="00126289">
        <w:rPr>
          <w:rFonts w:ascii="Times New Roman" w:hAnsi="Times New Roman"/>
          <w:sz w:val="28"/>
          <w:szCs w:val="28"/>
        </w:rPr>
        <w:t>А.Е. Беденко</w:t>
      </w:r>
      <w:r w:rsidRPr="00126289">
        <w:rPr>
          <w:rFonts w:ascii="Times New Roman" w:hAnsi="Times New Roman"/>
          <w:sz w:val="28"/>
          <w:szCs w:val="28"/>
        </w:rPr>
        <w:t>).</w:t>
      </w:r>
    </w:p>
    <w:p w:rsidR="00E061DB" w:rsidRPr="00126289" w:rsidRDefault="00E061DB" w:rsidP="008A3A98">
      <w:pPr>
        <w:ind w:left="993" w:hanging="567"/>
        <w:jc w:val="both"/>
        <w:rPr>
          <w:rFonts w:ascii="Times New Roman" w:hAnsi="Times New Roman"/>
          <w:sz w:val="28"/>
          <w:szCs w:val="28"/>
        </w:rPr>
      </w:pPr>
    </w:p>
    <w:p w:rsidR="003050C3" w:rsidRPr="00126289" w:rsidRDefault="00E061DB" w:rsidP="003050C3">
      <w:pPr>
        <w:jc w:val="both"/>
        <w:rPr>
          <w:rFonts w:ascii="Times New Roman" w:hAnsi="Times New Roman"/>
          <w:sz w:val="28"/>
          <w:szCs w:val="28"/>
        </w:rPr>
      </w:pPr>
      <w:r w:rsidRPr="00126289">
        <w:rPr>
          <w:rFonts w:ascii="Times New Roman" w:hAnsi="Times New Roman"/>
          <w:sz w:val="28"/>
          <w:szCs w:val="28"/>
        </w:rPr>
        <w:t>Председатель Собрания депутатов-</w:t>
      </w:r>
    </w:p>
    <w:p w:rsidR="00E061DB" w:rsidRPr="00126289" w:rsidRDefault="00E061DB" w:rsidP="003050C3">
      <w:pPr>
        <w:jc w:val="both"/>
        <w:rPr>
          <w:rFonts w:ascii="Times New Roman" w:hAnsi="Times New Roman"/>
          <w:sz w:val="28"/>
          <w:szCs w:val="28"/>
        </w:rPr>
      </w:pPr>
      <w:r w:rsidRPr="00126289">
        <w:rPr>
          <w:rFonts w:ascii="Times New Roman" w:hAnsi="Times New Roman"/>
          <w:sz w:val="28"/>
          <w:szCs w:val="28"/>
        </w:rPr>
        <w:t xml:space="preserve">глава Заветинского сельского поселения                         В.И. Решетников   </w:t>
      </w:r>
    </w:p>
    <w:p w:rsidR="008D2EEB" w:rsidRPr="00126289" w:rsidRDefault="008D2EEB" w:rsidP="008A3A98">
      <w:pPr>
        <w:ind w:left="993" w:hanging="567"/>
        <w:jc w:val="both"/>
        <w:rPr>
          <w:rFonts w:ascii="Times New Roman" w:hAnsi="Times New Roman"/>
          <w:sz w:val="28"/>
          <w:szCs w:val="28"/>
        </w:rPr>
      </w:pPr>
    </w:p>
    <w:p w:rsidR="00E061DB" w:rsidRPr="00126289" w:rsidRDefault="008D2EEB" w:rsidP="008A3A98">
      <w:pPr>
        <w:ind w:left="993" w:firstLine="426"/>
        <w:jc w:val="both"/>
        <w:rPr>
          <w:rFonts w:ascii="Times New Roman" w:hAnsi="Times New Roman"/>
          <w:sz w:val="28"/>
          <w:szCs w:val="28"/>
        </w:rPr>
      </w:pPr>
      <w:r w:rsidRPr="00126289">
        <w:rPr>
          <w:rFonts w:ascii="Times New Roman" w:hAnsi="Times New Roman"/>
          <w:sz w:val="28"/>
          <w:szCs w:val="28"/>
        </w:rPr>
        <w:t>село</w:t>
      </w:r>
      <w:r w:rsidR="00E061DB" w:rsidRPr="00126289">
        <w:rPr>
          <w:rFonts w:ascii="Times New Roman" w:hAnsi="Times New Roman"/>
          <w:sz w:val="28"/>
          <w:szCs w:val="28"/>
        </w:rPr>
        <w:t xml:space="preserve"> Заветное </w:t>
      </w:r>
    </w:p>
    <w:p w:rsidR="0033495D" w:rsidRPr="008B771A" w:rsidRDefault="008B771A" w:rsidP="008A3A98">
      <w:pPr>
        <w:ind w:firstLine="426"/>
        <w:jc w:val="both"/>
        <w:rPr>
          <w:rFonts w:ascii="Times New Roman" w:hAnsi="Times New Roman"/>
          <w:sz w:val="28"/>
          <w:szCs w:val="28"/>
        </w:rPr>
      </w:pPr>
      <w:r w:rsidRPr="008B771A">
        <w:rPr>
          <w:rFonts w:ascii="Times New Roman" w:hAnsi="Times New Roman"/>
          <w:sz w:val="28"/>
          <w:szCs w:val="28"/>
        </w:rPr>
        <w:t xml:space="preserve">19 сентября  </w:t>
      </w:r>
      <w:r w:rsidR="00A549F2" w:rsidRPr="008B771A">
        <w:rPr>
          <w:rFonts w:ascii="Times New Roman" w:hAnsi="Times New Roman"/>
          <w:sz w:val="28"/>
          <w:szCs w:val="28"/>
        </w:rPr>
        <w:t>202</w:t>
      </w:r>
      <w:r w:rsidR="00E7168D" w:rsidRPr="008B771A">
        <w:rPr>
          <w:rFonts w:ascii="Times New Roman" w:hAnsi="Times New Roman"/>
          <w:sz w:val="28"/>
          <w:szCs w:val="28"/>
        </w:rPr>
        <w:t>2</w:t>
      </w:r>
      <w:r w:rsidR="00A549F2" w:rsidRPr="008B771A">
        <w:rPr>
          <w:rFonts w:ascii="Times New Roman" w:hAnsi="Times New Roman"/>
          <w:sz w:val="28"/>
          <w:szCs w:val="28"/>
        </w:rPr>
        <w:t xml:space="preserve"> г.</w:t>
      </w:r>
      <w:r w:rsidRPr="008B771A">
        <w:rPr>
          <w:rFonts w:ascii="Times New Roman" w:hAnsi="Times New Roman"/>
          <w:sz w:val="28"/>
          <w:szCs w:val="28"/>
        </w:rPr>
        <w:t xml:space="preserve"> </w:t>
      </w:r>
      <w:r w:rsidR="00E7168D" w:rsidRPr="008B771A">
        <w:rPr>
          <w:rFonts w:ascii="Times New Roman" w:hAnsi="Times New Roman"/>
          <w:sz w:val="28"/>
          <w:szCs w:val="28"/>
        </w:rPr>
        <w:t>№</w:t>
      </w:r>
      <w:r w:rsidRPr="008B771A">
        <w:rPr>
          <w:rFonts w:ascii="Times New Roman" w:hAnsi="Times New Roman"/>
          <w:sz w:val="28"/>
          <w:szCs w:val="28"/>
        </w:rPr>
        <w:t>33</w:t>
      </w:r>
    </w:p>
    <w:sectPr w:rsidR="0033495D" w:rsidRPr="008B771A" w:rsidSect="00375FDA">
      <w:pgSz w:w="11906" w:h="16838"/>
      <w:pgMar w:top="249" w:right="849"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83" w:rsidRDefault="00465083" w:rsidP="00164C37">
      <w:r>
        <w:separator/>
      </w:r>
    </w:p>
  </w:endnote>
  <w:endnote w:type="continuationSeparator" w:id="0">
    <w:p w:rsidR="00465083" w:rsidRDefault="00465083" w:rsidP="0016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83" w:rsidRDefault="00465083" w:rsidP="00164C37">
      <w:r>
        <w:separator/>
      </w:r>
    </w:p>
  </w:footnote>
  <w:footnote w:type="continuationSeparator" w:id="0">
    <w:p w:rsidR="00465083" w:rsidRDefault="00465083" w:rsidP="00164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99"/>
    <w:rsid w:val="00001162"/>
    <w:rsid w:val="000053C1"/>
    <w:rsid w:val="000125D7"/>
    <w:rsid w:val="0002078A"/>
    <w:rsid w:val="0002613E"/>
    <w:rsid w:val="0002746B"/>
    <w:rsid w:val="00033267"/>
    <w:rsid w:val="00036959"/>
    <w:rsid w:val="0004234F"/>
    <w:rsid w:val="000436DE"/>
    <w:rsid w:val="00052A94"/>
    <w:rsid w:val="0005777B"/>
    <w:rsid w:val="00065B1B"/>
    <w:rsid w:val="00065D90"/>
    <w:rsid w:val="0007690F"/>
    <w:rsid w:val="0008290C"/>
    <w:rsid w:val="0008325B"/>
    <w:rsid w:val="000A175F"/>
    <w:rsid w:val="000A7C7A"/>
    <w:rsid w:val="000B5FBB"/>
    <w:rsid w:val="000C320B"/>
    <w:rsid w:val="000C5829"/>
    <w:rsid w:val="000D118D"/>
    <w:rsid w:val="000D1DD4"/>
    <w:rsid w:val="000D62EB"/>
    <w:rsid w:val="000E4CDF"/>
    <w:rsid w:val="000F0B68"/>
    <w:rsid w:val="000F1F44"/>
    <w:rsid w:val="000F363A"/>
    <w:rsid w:val="00104882"/>
    <w:rsid w:val="0010530C"/>
    <w:rsid w:val="00117A53"/>
    <w:rsid w:val="00122DC1"/>
    <w:rsid w:val="00126206"/>
    <w:rsid w:val="00126289"/>
    <w:rsid w:val="00132749"/>
    <w:rsid w:val="001334A7"/>
    <w:rsid w:val="00135C3A"/>
    <w:rsid w:val="00137D44"/>
    <w:rsid w:val="001403DD"/>
    <w:rsid w:val="0015637D"/>
    <w:rsid w:val="0015750C"/>
    <w:rsid w:val="0016492A"/>
    <w:rsid w:val="00164C37"/>
    <w:rsid w:val="00165D70"/>
    <w:rsid w:val="00170C0D"/>
    <w:rsid w:val="00174357"/>
    <w:rsid w:val="00176076"/>
    <w:rsid w:val="00176BD4"/>
    <w:rsid w:val="00177F19"/>
    <w:rsid w:val="001812C9"/>
    <w:rsid w:val="001B08E0"/>
    <w:rsid w:val="001B3108"/>
    <w:rsid w:val="001B36EC"/>
    <w:rsid w:val="001B4626"/>
    <w:rsid w:val="001B540F"/>
    <w:rsid w:val="001B5A32"/>
    <w:rsid w:val="001B5FE7"/>
    <w:rsid w:val="001B6BA4"/>
    <w:rsid w:val="001C6E02"/>
    <w:rsid w:val="001C6EE1"/>
    <w:rsid w:val="001E0E87"/>
    <w:rsid w:val="001E64E7"/>
    <w:rsid w:val="001F295C"/>
    <w:rsid w:val="001F5721"/>
    <w:rsid w:val="001F7FBB"/>
    <w:rsid w:val="00200F04"/>
    <w:rsid w:val="00200F26"/>
    <w:rsid w:val="00203D53"/>
    <w:rsid w:val="00207B19"/>
    <w:rsid w:val="00211C81"/>
    <w:rsid w:val="00216A32"/>
    <w:rsid w:val="0022359B"/>
    <w:rsid w:val="00224FFA"/>
    <w:rsid w:val="002412B3"/>
    <w:rsid w:val="00242C2D"/>
    <w:rsid w:val="00250BFC"/>
    <w:rsid w:val="0025303B"/>
    <w:rsid w:val="0026440B"/>
    <w:rsid w:val="00274842"/>
    <w:rsid w:val="00277A38"/>
    <w:rsid w:val="0028018C"/>
    <w:rsid w:val="002815D4"/>
    <w:rsid w:val="00281C49"/>
    <w:rsid w:val="00283722"/>
    <w:rsid w:val="0028720D"/>
    <w:rsid w:val="00294ACD"/>
    <w:rsid w:val="002A1C5A"/>
    <w:rsid w:val="002B2A31"/>
    <w:rsid w:val="002C533F"/>
    <w:rsid w:val="002D319B"/>
    <w:rsid w:val="002D46EB"/>
    <w:rsid w:val="002D5536"/>
    <w:rsid w:val="002E086A"/>
    <w:rsid w:val="002E7CE9"/>
    <w:rsid w:val="002F1984"/>
    <w:rsid w:val="002F4E69"/>
    <w:rsid w:val="002F6C69"/>
    <w:rsid w:val="00302C1C"/>
    <w:rsid w:val="003050C3"/>
    <w:rsid w:val="00310840"/>
    <w:rsid w:val="00311095"/>
    <w:rsid w:val="00312E1B"/>
    <w:rsid w:val="0033495D"/>
    <w:rsid w:val="00336C3C"/>
    <w:rsid w:val="00341745"/>
    <w:rsid w:val="00342189"/>
    <w:rsid w:val="003521B7"/>
    <w:rsid w:val="003620C5"/>
    <w:rsid w:val="003651D8"/>
    <w:rsid w:val="00367A46"/>
    <w:rsid w:val="00375FDA"/>
    <w:rsid w:val="003818BF"/>
    <w:rsid w:val="0038734F"/>
    <w:rsid w:val="003938C5"/>
    <w:rsid w:val="00397C14"/>
    <w:rsid w:val="003A0146"/>
    <w:rsid w:val="003A0920"/>
    <w:rsid w:val="003A36EE"/>
    <w:rsid w:val="003A72A4"/>
    <w:rsid w:val="003B2BB1"/>
    <w:rsid w:val="003C2B67"/>
    <w:rsid w:val="003C703D"/>
    <w:rsid w:val="003C7B43"/>
    <w:rsid w:val="003D1961"/>
    <w:rsid w:val="003E3774"/>
    <w:rsid w:val="003E77EB"/>
    <w:rsid w:val="004062B8"/>
    <w:rsid w:val="00413662"/>
    <w:rsid w:val="00413EAB"/>
    <w:rsid w:val="0041481C"/>
    <w:rsid w:val="004173B4"/>
    <w:rsid w:val="00421D42"/>
    <w:rsid w:val="00423E9E"/>
    <w:rsid w:val="0044121A"/>
    <w:rsid w:val="00441C80"/>
    <w:rsid w:val="004442A9"/>
    <w:rsid w:val="00444D37"/>
    <w:rsid w:val="00450BA5"/>
    <w:rsid w:val="00457CE2"/>
    <w:rsid w:val="00461BCC"/>
    <w:rsid w:val="004640BB"/>
    <w:rsid w:val="00465083"/>
    <w:rsid w:val="00465554"/>
    <w:rsid w:val="00465CDB"/>
    <w:rsid w:val="004701AB"/>
    <w:rsid w:val="00475550"/>
    <w:rsid w:val="00485CE5"/>
    <w:rsid w:val="00490560"/>
    <w:rsid w:val="00490B53"/>
    <w:rsid w:val="0049358D"/>
    <w:rsid w:val="00495C59"/>
    <w:rsid w:val="004D2C3F"/>
    <w:rsid w:val="004D304E"/>
    <w:rsid w:val="004D469E"/>
    <w:rsid w:val="004D5BB4"/>
    <w:rsid w:val="004D7B05"/>
    <w:rsid w:val="004F01E3"/>
    <w:rsid w:val="004F7E6F"/>
    <w:rsid w:val="0050140F"/>
    <w:rsid w:val="00517136"/>
    <w:rsid w:val="005200FF"/>
    <w:rsid w:val="00524BD2"/>
    <w:rsid w:val="005361B4"/>
    <w:rsid w:val="00536C51"/>
    <w:rsid w:val="005417A1"/>
    <w:rsid w:val="0055126E"/>
    <w:rsid w:val="00561968"/>
    <w:rsid w:val="00562790"/>
    <w:rsid w:val="0056658F"/>
    <w:rsid w:val="00567249"/>
    <w:rsid w:val="00567934"/>
    <w:rsid w:val="00567AAD"/>
    <w:rsid w:val="00583E78"/>
    <w:rsid w:val="00595FAA"/>
    <w:rsid w:val="005A0470"/>
    <w:rsid w:val="005A4A9E"/>
    <w:rsid w:val="005B0C6F"/>
    <w:rsid w:val="005B3B95"/>
    <w:rsid w:val="005B49E9"/>
    <w:rsid w:val="005C3320"/>
    <w:rsid w:val="005D1B48"/>
    <w:rsid w:val="005D2B29"/>
    <w:rsid w:val="005D4106"/>
    <w:rsid w:val="005F14EF"/>
    <w:rsid w:val="006109C8"/>
    <w:rsid w:val="00611BF7"/>
    <w:rsid w:val="00620700"/>
    <w:rsid w:val="0062209F"/>
    <w:rsid w:val="006368EE"/>
    <w:rsid w:val="006408CC"/>
    <w:rsid w:val="00646622"/>
    <w:rsid w:val="006477D7"/>
    <w:rsid w:val="00655693"/>
    <w:rsid w:val="006556E5"/>
    <w:rsid w:val="0066122A"/>
    <w:rsid w:val="00665F71"/>
    <w:rsid w:val="0068140E"/>
    <w:rsid w:val="00691881"/>
    <w:rsid w:val="00695E4B"/>
    <w:rsid w:val="0069669E"/>
    <w:rsid w:val="006A5ED3"/>
    <w:rsid w:val="006A743B"/>
    <w:rsid w:val="006B26F3"/>
    <w:rsid w:val="006D0640"/>
    <w:rsid w:val="006D7EB9"/>
    <w:rsid w:val="006E0EFA"/>
    <w:rsid w:val="006E2838"/>
    <w:rsid w:val="006F40D0"/>
    <w:rsid w:val="00701E50"/>
    <w:rsid w:val="00704383"/>
    <w:rsid w:val="00715237"/>
    <w:rsid w:val="007224F2"/>
    <w:rsid w:val="00725C92"/>
    <w:rsid w:val="00731115"/>
    <w:rsid w:val="007312BE"/>
    <w:rsid w:val="00734CCD"/>
    <w:rsid w:val="0073557D"/>
    <w:rsid w:val="00761668"/>
    <w:rsid w:val="00762592"/>
    <w:rsid w:val="00764C35"/>
    <w:rsid w:val="00766F46"/>
    <w:rsid w:val="007708EE"/>
    <w:rsid w:val="0077192E"/>
    <w:rsid w:val="0078225B"/>
    <w:rsid w:val="00785B7B"/>
    <w:rsid w:val="00786FFD"/>
    <w:rsid w:val="00787226"/>
    <w:rsid w:val="00787294"/>
    <w:rsid w:val="00795D84"/>
    <w:rsid w:val="00796606"/>
    <w:rsid w:val="00797F47"/>
    <w:rsid w:val="007A4700"/>
    <w:rsid w:val="007A4E16"/>
    <w:rsid w:val="007A4F94"/>
    <w:rsid w:val="007B6D64"/>
    <w:rsid w:val="007C07B4"/>
    <w:rsid w:val="007D675C"/>
    <w:rsid w:val="007E0575"/>
    <w:rsid w:val="008015D8"/>
    <w:rsid w:val="008073EA"/>
    <w:rsid w:val="00815395"/>
    <w:rsid w:val="00822738"/>
    <w:rsid w:val="00822C62"/>
    <w:rsid w:val="00831E98"/>
    <w:rsid w:val="00833198"/>
    <w:rsid w:val="00836009"/>
    <w:rsid w:val="00840BA9"/>
    <w:rsid w:val="00844381"/>
    <w:rsid w:val="00847F58"/>
    <w:rsid w:val="00854025"/>
    <w:rsid w:val="00855046"/>
    <w:rsid w:val="00855DA1"/>
    <w:rsid w:val="00866CAB"/>
    <w:rsid w:val="0088520B"/>
    <w:rsid w:val="00893366"/>
    <w:rsid w:val="00895B2F"/>
    <w:rsid w:val="008A3A98"/>
    <w:rsid w:val="008B2261"/>
    <w:rsid w:val="008B4C6E"/>
    <w:rsid w:val="008B5A03"/>
    <w:rsid w:val="008B771A"/>
    <w:rsid w:val="008C2B17"/>
    <w:rsid w:val="008C55ED"/>
    <w:rsid w:val="008C5F31"/>
    <w:rsid w:val="008C64E5"/>
    <w:rsid w:val="008D2EEB"/>
    <w:rsid w:val="008D6A28"/>
    <w:rsid w:val="008E2332"/>
    <w:rsid w:val="008E2744"/>
    <w:rsid w:val="008F757B"/>
    <w:rsid w:val="009052B7"/>
    <w:rsid w:val="00911EE6"/>
    <w:rsid w:val="00914F8E"/>
    <w:rsid w:val="00915496"/>
    <w:rsid w:val="009178F5"/>
    <w:rsid w:val="00922CB2"/>
    <w:rsid w:val="00926BD4"/>
    <w:rsid w:val="009336CE"/>
    <w:rsid w:val="00936B8B"/>
    <w:rsid w:val="00941B96"/>
    <w:rsid w:val="00951CFE"/>
    <w:rsid w:val="00957A23"/>
    <w:rsid w:val="00957D1E"/>
    <w:rsid w:val="009623C2"/>
    <w:rsid w:val="00970B1D"/>
    <w:rsid w:val="00982BC8"/>
    <w:rsid w:val="00984CEB"/>
    <w:rsid w:val="009938C7"/>
    <w:rsid w:val="009A1AC0"/>
    <w:rsid w:val="009A2901"/>
    <w:rsid w:val="009A4440"/>
    <w:rsid w:val="009A47A8"/>
    <w:rsid w:val="009D1387"/>
    <w:rsid w:val="009D6563"/>
    <w:rsid w:val="00A10443"/>
    <w:rsid w:val="00A11DE1"/>
    <w:rsid w:val="00A217B2"/>
    <w:rsid w:val="00A24317"/>
    <w:rsid w:val="00A300E5"/>
    <w:rsid w:val="00A30B63"/>
    <w:rsid w:val="00A3113F"/>
    <w:rsid w:val="00A3546C"/>
    <w:rsid w:val="00A4743F"/>
    <w:rsid w:val="00A4789D"/>
    <w:rsid w:val="00A53CAC"/>
    <w:rsid w:val="00A549C8"/>
    <w:rsid w:val="00A549F2"/>
    <w:rsid w:val="00A60A8E"/>
    <w:rsid w:val="00A64FFE"/>
    <w:rsid w:val="00A653D0"/>
    <w:rsid w:val="00A732FC"/>
    <w:rsid w:val="00A742D6"/>
    <w:rsid w:val="00A76A99"/>
    <w:rsid w:val="00A81B53"/>
    <w:rsid w:val="00A82B3A"/>
    <w:rsid w:val="00A85A72"/>
    <w:rsid w:val="00A85F82"/>
    <w:rsid w:val="00A919D6"/>
    <w:rsid w:val="00A94052"/>
    <w:rsid w:val="00AA20C8"/>
    <w:rsid w:val="00AA7E64"/>
    <w:rsid w:val="00AB5DC8"/>
    <w:rsid w:val="00AB663B"/>
    <w:rsid w:val="00AD003A"/>
    <w:rsid w:val="00AD0122"/>
    <w:rsid w:val="00AE2358"/>
    <w:rsid w:val="00AE2504"/>
    <w:rsid w:val="00AE4834"/>
    <w:rsid w:val="00AE7436"/>
    <w:rsid w:val="00AF694B"/>
    <w:rsid w:val="00B11629"/>
    <w:rsid w:val="00B136BA"/>
    <w:rsid w:val="00B25923"/>
    <w:rsid w:val="00B266A8"/>
    <w:rsid w:val="00B34C14"/>
    <w:rsid w:val="00B41EEE"/>
    <w:rsid w:val="00B56799"/>
    <w:rsid w:val="00B60B6E"/>
    <w:rsid w:val="00B71C04"/>
    <w:rsid w:val="00B7356D"/>
    <w:rsid w:val="00B76A05"/>
    <w:rsid w:val="00B81B11"/>
    <w:rsid w:val="00B830D9"/>
    <w:rsid w:val="00B85D65"/>
    <w:rsid w:val="00B91ED8"/>
    <w:rsid w:val="00BB0625"/>
    <w:rsid w:val="00BB471C"/>
    <w:rsid w:val="00BD03C7"/>
    <w:rsid w:val="00BD0A47"/>
    <w:rsid w:val="00BF40E4"/>
    <w:rsid w:val="00C00F62"/>
    <w:rsid w:val="00C0558B"/>
    <w:rsid w:val="00C11968"/>
    <w:rsid w:val="00C1206A"/>
    <w:rsid w:val="00C14D71"/>
    <w:rsid w:val="00C2365E"/>
    <w:rsid w:val="00C349F6"/>
    <w:rsid w:val="00C353E0"/>
    <w:rsid w:val="00C42606"/>
    <w:rsid w:val="00C54AC6"/>
    <w:rsid w:val="00C55A8E"/>
    <w:rsid w:val="00C57667"/>
    <w:rsid w:val="00C62199"/>
    <w:rsid w:val="00C70A0A"/>
    <w:rsid w:val="00C80FA6"/>
    <w:rsid w:val="00C91C0B"/>
    <w:rsid w:val="00CB1ADE"/>
    <w:rsid w:val="00CB3B2C"/>
    <w:rsid w:val="00CB55A6"/>
    <w:rsid w:val="00CD20BA"/>
    <w:rsid w:val="00CD7450"/>
    <w:rsid w:val="00CE3A4D"/>
    <w:rsid w:val="00CF016F"/>
    <w:rsid w:val="00CF2F50"/>
    <w:rsid w:val="00CF7816"/>
    <w:rsid w:val="00D01267"/>
    <w:rsid w:val="00D05B13"/>
    <w:rsid w:val="00D4053B"/>
    <w:rsid w:val="00D42AC0"/>
    <w:rsid w:val="00D47152"/>
    <w:rsid w:val="00D50B68"/>
    <w:rsid w:val="00D56E94"/>
    <w:rsid w:val="00D576A7"/>
    <w:rsid w:val="00D60BA1"/>
    <w:rsid w:val="00D60FE6"/>
    <w:rsid w:val="00D624E4"/>
    <w:rsid w:val="00D74317"/>
    <w:rsid w:val="00D7540D"/>
    <w:rsid w:val="00D7667E"/>
    <w:rsid w:val="00D8162E"/>
    <w:rsid w:val="00D86555"/>
    <w:rsid w:val="00D9449F"/>
    <w:rsid w:val="00DA247A"/>
    <w:rsid w:val="00DA6702"/>
    <w:rsid w:val="00DA7E18"/>
    <w:rsid w:val="00DC7C8B"/>
    <w:rsid w:val="00DE19C4"/>
    <w:rsid w:val="00DE34BA"/>
    <w:rsid w:val="00DF74B8"/>
    <w:rsid w:val="00E05903"/>
    <w:rsid w:val="00E061DB"/>
    <w:rsid w:val="00E14A39"/>
    <w:rsid w:val="00E17781"/>
    <w:rsid w:val="00E24C04"/>
    <w:rsid w:val="00E250C9"/>
    <w:rsid w:val="00E33B1D"/>
    <w:rsid w:val="00E41F3C"/>
    <w:rsid w:val="00E4290E"/>
    <w:rsid w:val="00E51F87"/>
    <w:rsid w:val="00E5650C"/>
    <w:rsid w:val="00E63574"/>
    <w:rsid w:val="00E63C36"/>
    <w:rsid w:val="00E66611"/>
    <w:rsid w:val="00E7168D"/>
    <w:rsid w:val="00E71C95"/>
    <w:rsid w:val="00E85A46"/>
    <w:rsid w:val="00E964E7"/>
    <w:rsid w:val="00EA07DB"/>
    <w:rsid w:val="00EA554D"/>
    <w:rsid w:val="00EA6783"/>
    <w:rsid w:val="00EC7F47"/>
    <w:rsid w:val="00ED1123"/>
    <w:rsid w:val="00ED1CDE"/>
    <w:rsid w:val="00F01736"/>
    <w:rsid w:val="00F25CEB"/>
    <w:rsid w:val="00F3284A"/>
    <w:rsid w:val="00F336FE"/>
    <w:rsid w:val="00F4160E"/>
    <w:rsid w:val="00F4475C"/>
    <w:rsid w:val="00F45F79"/>
    <w:rsid w:val="00F60936"/>
    <w:rsid w:val="00F66488"/>
    <w:rsid w:val="00F67168"/>
    <w:rsid w:val="00F720A0"/>
    <w:rsid w:val="00F720F5"/>
    <w:rsid w:val="00F85D20"/>
    <w:rsid w:val="00F911B1"/>
    <w:rsid w:val="00F91816"/>
    <w:rsid w:val="00FA39B8"/>
    <w:rsid w:val="00FA7D8B"/>
    <w:rsid w:val="00FA7F46"/>
    <w:rsid w:val="00FC6B03"/>
    <w:rsid w:val="00FD071E"/>
    <w:rsid w:val="00FE46AE"/>
    <w:rsid w:val="00FE4954"/>
    <w:rsid w:val="00FF3F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1A9A7"/>
  <w15:docId w15:val="{B52B1383-140E-484C-977F-5BDD1EE7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052"/>
    <w:rPr>
      <w:sz w:val="24"/>
      <w:szCs w:val="24"/>
    </w:rPr>
  </w:style>
  <w:style w:type="paragraph" w:styleId="1">
    <w:name w:val="heading 1"/>
    <w:basedOn w:val="a"/>
    <w:next w:val="a"/>
    <w:link w:val="10"/>
    <w:uiPriority w:val="9"/>
    <w:qFormat/>
    <w:rsid w:val="00A9405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9405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9405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9405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9405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9405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94052"/>
    <w:pPr>
      <w:spacing w:before="240" w:after="60"/>
      <w:outlineLvl w:val="6"/>
    </w:pPr>
    <w:rPr>
      <w:rFonts w:cstheme="majorBidi"/>
    </w:rPr>
  </w:style>
  <w:style w:type="paragraph" w:styleId="8">
    <w:name w:val="heading 8"/>
    <w:basedOn w:val="a"/>
    <w:next w:val="a"/>
    <w:link w:val="80"/>
    <w:uiPriority w:val="9"/>
    <w:semiHidden/>
    <w:unhideWhenUsed/>
    <w:qFormat/>
    <w:rsid w:val="00A94052"/>
    <w:pPr>
      <w:spacing w:before="240" w:after="60"/>
      <w:outlineLvl w:val="7"/>
    </w:pPr>
    <w:rPr>
      <w:rFonts w:cstheme="majorBidi"/>
      <w:i/>
      <w:iCs/>
    </w:rPr>
  </w:style>
  <w:style w:type="paragraph" w:styleId="9">
    <w:name w:val="heading 9"/>
    <w:basedOn w:val="a"/>
    <w:next w:val="a"/>
    <w:link w:val="90"/>
    <w:uiPriority w:val="9"/>
    <w:semiHidden/>
    <w:unhideWhenUsed/>
    <w:qFormat/>
    <w:rsid w:val="00A9405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64E5"/>
    <w:rPr>
      <w:rFonts w:ascii="Tahoma" w:hAnsi="Tahoma" w:cs="Tahoma"/>
      <w:sz w:val="16"/>
      <w:szCs w:val="16"/>
    </w:rPr>
  </w:style>
  <w:style w:type="paragraph" w:customStyle="1" w:styleId="11">
    <w:name w:val="Знак Знак Знак1 Знак"/>
    <w:basedOn w:val="a"/>
    <w:rsid w:val="002B2A3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rsid w:val="00A94052"/>
    <w:rPr>
      <w:rFonts w:asciiTheme="majorHAnsi" w:eastAsiaTheme="majorEastAsia" w:hAnsiTheme="majorHAnsi" w:cstheme="majorBidi"/>
      <w:b/>
      <w:bCs/>
      <w:i/>
      <w:iCs/>
      <w:sz w:val="28"/>
      <w:szCs w:val="28"/>
    </w:rPr>
  </w:style>
  <w:style w:type="paragraph" w:customStyle="1" w:styleId="ConsNormal">
    <w:name w:val="ConsNormal"/>
    <w:rsid w:val="00F60936"/>
    <w:pPr>
      <w:widowControl w:val="0"/>
      <w:autoSpaceDE w:val="0"/>
      <w:autoSpaceDN w:val="0"/>
      <w:adjustRightInd w:val="0"/>
      <w:ind w:right="19772" w:firstLine="720"/>
    </w:pPr>
    <w:rPr>
      <w:rFonts w:ascii="Arial" w:hAnsi="Arial" w:cs="Arial"/>
    </w:rPr>
  </w:style>
  <w:style w:type="paragraph" w:styleId="a5">
    <w:name w:val="header"/>
    <w:basedOn w:val="a"/>
    <w:link w:val="a6"/>
    <w:rsid w:val="00164C37"/>
    <w:pPr>
      <w:tabs>
        <w:tab w:val="center" w:pos="4677"/>
        <w:tab w:val="right" w:pos="9355"/>
      </w:tabs>
    </w:pPr>
  </w:style>
  <w:style w:type="character" w:customStyle="1" w:styleId="a6">
    <w:name w:val="Верхний колонтитул Знак"/>
    <w:link w:val="a5"/>
    <w:rsid w:val="00164C37"/>
    <w:rPr>
      <w:sz w:val="24"/>
      <w:szCs w:val="24"/>
    </w:rPr>
  </w:style>
  <w:style w:type="paragraph" w:styleId="a7">
    <w:name w:val="footer"/>
    <w:basedOn w:val="a"/>
    <w:link w:val="a8"/>
    <w:rsid w:val="00164C37"/>
    <w:pPr>
      <w:tabs>
        <w:tab w:val="center" w:pos="4677"/>
        <w:tab w:val="right" w:pos="9355"/>
      </w:tabs>
    </w:pPr>
  </w:style>
  <w:style w:type="character" w:customStyle="1" w:styleId="a8">
    <w:name w:val="Нижний колонтитул Знак"/>
    <w:link w:val="a7"/>
    <w:rsid w:val="00164C37"/>
    <w:rPr>
      <w:sz w:val="24"/>
      <w:szCs w:val="24"/>
    </w:rPr>
  </w:style>
  <w:style w:type="character" w:customStyle="1" w:styleId="a9">
    <w:name w:val="Гипертекстовая ссылка"/>
    <w:uiPriority w:val="99"/>
    <w:rsid w:val="00815395"/>
    <w:rPr>
      <w:rFonts w:cs="Times New Roman"/>
      <w:b/>
      <w:color w:val="106BBE"/>
    </w:rPr>
  </w:style>
  <w:style w:type="character" w:customStyle="1" w:styleId="blk">
    <w:name w:val="blk"/>
    <w:rsid w:val="005361B4"/>
  </w:style>
  <w:style w:type="character" w:customStyle="1" w:styleId="paystatus">
    <w:name w:val="pay_status"/>
    <w:rsid w:val="0007690F"/>
  </w:style>
  <w:style w:type="character" w:customStyle="1" w:styleId="10">
    <w:name w:val="Заголовок 1 Знак"/>
    <w:basedOn w:val="a0"/>
    <w:link w:val="1"/>
    <w:uiPriority w:val="9"/>
    <w:rsid w:val="00A94052"/>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A9405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94052"/>
    <w:rPr>
      <w:rFonts w:cstheme="majorBidi"/>
      <w:b/>
      <w:bCs/>
      <w:sz w:val="28"/>
      <w:szCs w:val="28"/>
    </w:rPr>
  </w:style>
  <w:style w:type="character" w:customStyle="1" w:styleId="50">
    <w:name w:val="Заголовок 5 Знак"/>
    <w:basedOn w:val="a0"/>
    <w:link w:val="5"/>
    <w:uiPriority w:val="9"/>
    <w:semiHidden/>
    <w:rsid w:val="00A94052"/>
    <w:rPr>
      <w:rFonts w:cstheme="majorBidi"/>
      <w:b/>
      <w:bCs/>
      <w:i/>
      <w:iCs/>
      <w:sz w:val="26"/>
      <w:szCs w:val="26"/>
    </w:rPr>
  </w:style>
  <w:style w:type="character" w:customStyle="1" w:styleId="60">
    <w:name w:val="Заголовок 6 Знак"/>
    <w:basedOn w:val="a0"/>
    <w:link w:val="6"/>
    <w:uiPriority w:val="9"/>
    <w:semiHidden/>
    <w:rsid w:val="00A94052"/>
    <w:rPr>
      <w:rFonts w:cstheme="majorBidi"/>
      <w:b/>
      <w:bCs/>
    </w:rPr>
  </w:style>
  <w:style w:type="character" w:customStyle="1" w:styleId="70">
    <w:name w:val="Заголовок 7 Знак"/>
    <w:basedOn w:val="a0"/>
    <w:link w:val="7"/>
    <w:uiPriority w:val="9"/>
    <w:semiHidden/>
    <w:rsid w:val="00A94052"/>
    <w:rPr>
      <w:rFonts w:cstheme="majorBidi"/>
      <w:sz w:val="24"/>
      <w:szCs w:val="24"/>
    </w:rPr>
  </w:style>
  <w:style w:type="character" w:customStyle="1" w:styleId="80">
    <w:name w:val="Заголовок 8 Знак"/>
    <w:basedOn w:val="a0"/>
    <w:link w:val="8"/>
    <w:uiPriority w:val="9"/>
    <w:semiHidden/>
    <w:rsid w:val="00A94052"/>
    <w:rPr>
      <w:rFonts w:cstheme="majorBidi"/>
      <w:i/>
      <w:iCs/>
      <w:sz w:val="24"/>
      <w:szCs w:val="24"/>
    </w:rPr>
  </w:style>
  <w:style w:type="character" w:customStyle="1" w:styleId="90">
    <w:name w:val="Заголовок 9 Знак"/>
    <w:basedOn w:val="a0"/>
    <w:link w:val="9"/>
    <w:uiPriority w:val="9"/>
    <w:semiHidden/>
    <w:rsid w:val="00A94052"/>
    <w:rPr>
      <w:rFonts w:asciiTheme="majorHAnsi" w:eastAsiaTheme="majorEastAsia" w:hAnsiTheme="majorHAnsi" w:cstheme="majorBidi"/>
    </w:rPr>
  </w:style>
  <w:style w:type="paragraph" w:styleId="aa">
    <w:name w:val="caption"/>
    <w:basedOn w:val="a"/>
    <w:next w:val="a"/>
    <w:uiPriority w:val="35"/>
    <w:semiHidden/>
    <w:unhideWhenUsed/>
    <w:rsid w:val="00A94052"/>
    <w:rPr>
      <w:b/>
      <w:bCs/>
      <w:color w:val="404040" w:themeColor="text1" w:themeTint="BF"/>
      <w:sz w:val="20"/>
      <w:szCs w:val="20"/>
    </w:rPr>
  </w:style>
  <w:style w:type="paragraph" w:styleId="ab">
    <w:name w:val="Title"/>
    <w:basedOn w:val="a"/>
    <w:next w:val="a"/>
    <w:link w:val="ac"/>
    <w:uiPriority w:val="10"/>
    <w:qFormat/>
    <w:rsid w:val="00A94052"/>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Заголовок Знак"/>
    <w:basedOn w:val="a0"/>
    <w:link w:val="ab"/>
    <w:uiPriority w:val="10"/>
    <w:rsid w:val="00A94052"/>
    <w:rPr>
      <w:rFonts w:asciiTheme="majorHAnsi" w:eastAsiaTheme="majorEastAsia" w:hAnsiTheme="majorHAnsi" w:cstheme="majorBidi"/>
      <w:b/>
      <w:bCs/>
      <w:kern w:val="28"/>
      <w:sz w:val="32"/>
      <w:szCs w:val="32"/>
    </w:rPr>
  </w:style>
  <w:style w:type="paragraph" w:styleId="ad">
    <w:name w:val="Subtitle"/>
    <w:basedOn w:val="a"/>
    <w:next w:val="a"/>
    <w:link w:val="ae"/>
    <w:uiPriority w:val="11"/>
    <w:qFormat/>
    <w:rsid w:val="00A94052"/>
    <w:pPr>
      <w:spacing w:after="60"/>
      <w:jc w:val="center"/>
      <w:outlineLvl w:val="1"/>
    </w:pPr>
    <w:rPr>
      <w:rFonts w:asciiTheme="majorHAnsi" w:eastAsiaTheme="majorEastAsia" w:hAnsiTheme="majorHAnsi" w:cstheme="majorBidi"/>
    </w:rPr>
  </w:style>
  <w:style w:type="character" w:customStyle="1" w:styleId="ae">
    <w:name w:val="Подзаголовок Знак"/>
    <w:basedOn w:val="a0"/>
    <w:link w:val="ad"/>
    <w:uiPriority w:val="11"/>
    <w:rsid w:val="00A94052"/>
    <w:rPr>
      <w:rFonts w:asciiTheme="majorHAnsi" w:eastAsiaTheme="majorEastAsia" w:hAnsiTheme="majorHAnsi" w:cstheme="majorBidi"/>
      <w:sz w:val="24"/>
      <w:szCs w:val="24"/>
    </w:rPr>
  </w:style>
  <w:style w:type="character" w:styleId="af">
    <w:name w:val="Strong"/>
    <w:basedOn w:val="a0"/>
    <w:uiPriority w:val="22"/>
    <w:qFormat/>
    <w:rsid w:val="00A94052"/>
    <w:rPr>
      <w:b/>
      <w:bCs/>
    </w:rPr>
  </w:style>
  <w:style w:type="character" w:styleId="af0">
    <w:name w:val="Emphasis"/>
    <w:basedOn w:val="a0"/>
    <w:uiPriority w:val="20"/>
    <w:qFormat/>
    <w:rsid w:val="00A94052"/>
    <w:rPr>
      <w:rFonts w:asciiTheme="minorHAnsi" w:hAnsiTheme="minorHAnsi"/>
      <w:b/>
      <w:i/>
      <w:iCs/>
    </w:rPr>
  </w:style>
  <w:style w:type="paragraph" w:styleId="af1">
    <w:name w:val="No Spacing"/>
    <w:basedOn w:val="a"/>
    <w:uiPriority w:val="1"/>
    <w:qFormat/>
    <w:rsid w:val="00A94052"/>
    <w:rPr>
      <w:szCs w:val="32"/>
    </w:rPr>
  </w:style>
  <w:style w:type="paragraph" w:styleId="21">
    <w:name w:val="Quote"/>
    <w:basedOn w:val="a"/>
    <w:next w:val="a"/>
    <w:link w:val="22"/>
    <w:uiPriority w:val="29"/>
    <w:qFormat/>
    <w:rsid w:val="00A94052"/>
    <w:rPr>
      <w:i/>
    </w:rPr>
  </w:style>
  <w:style w:type="character" w:customStyle="1" w:styleId="22">
    <w:name w:val="Цитата 2 Знак"/>
    <w:basedOn w:val="a0"/>
    <w:link w:val="21"/>
    <w:uiPriority w:val="29"/>
    <w:rsid w:val="00A94052"/>
    <w:rPr>
      <w:i/>
      <w:sz w:val="24"/>
      <w:szCs w:val="24"/>
    </w:rPr>
  </w:style>
  <w:style w:type="paragraph" w:styleId="af2">
    <w:name w:val="Intense Quote"/>
    <w:basedOn w:val="a"/>
    <w:next w:val="a"/>
    <w:link w:val="af3"/>
    <w:uiPriority w:val="30"/>
    <w:qFormat/>
    <w:rsid w:val="00A94052"/>
    <w:pPr>
      <w:ind w:left="720" w:right="720"/>
    </w:pPr>
    <w:rPr>
      <w:rFonts w:cstheme="majorBidi"/>
      <w:b/>
      <w:i/>
      <w:szCs w:val="22"/>
    </w:rPr>
  </w:style>
  <w:style w:type="character" w:customStyle="1" w:styleId="af3">
    <w:name w:val="Выделенная цитата Знак"/>
    <w:basedOn w:val="a0"/>
    <w:link w:val="af2"/>
    <w:uiPriority w:val="30"/>
    <w:rsid w:val="00A94052"/>
    <w:rPr>
      <w:rFonts w:cstheme="majorBidi"/>
      <w:b/>
      <w:i/>
      <w:sz w:val="24"/>
    </w:rPr>
  </w:style>
  <w:style w:type="character" w:styleId="af4">
    <w:name w:val="Subtle Emphasis"/>
    <w:uiPriority w:val="19"/>
    <w:qFormat/>
    <w:rsid w:val="00A94052"/>
    <w:rPr>
      <w:i/>
      <w:color w:val="5A5A5A" w:themeColor="text1" w:themeTint="A5"/>
    </w:rPr>
  </w:style>
  <w:style w:type="character" w:styleId="af5">
    <w:name w:val="Intense Emphasis"/>
    <w:basedOn w:val="a0"/>
    <w:uiPriority w:val="21"/>
    <w:qFormat/>
    <w:rsid w:val="00A94052"/>
    <w:rPr>
      <w:b/>
      <w:i/>
      <w:sz w:val="24"/>
      <w:szCs w:val="24"/>
      <w:u w:val="single"/>
    </w:rPr>
  </w:style>
  <w:style w:type="character" w:styleId="af6">
    <w:name w:val="Subtle Reference"/>
    <w:basedOn w:val="a0"/>
    <w:uiPriority w:val="31"/>
    <w:qFormat/>
    <w:rsid w:val="00A94052"/>
    <w:rPr>
      <w:sz w:val="24"/>
      <w:szCs w:val="24"/>
      <w:u w:val="single"/>
    </w:rPr>
  </w:style>
  <w:style w:type="character" w:styleId="af7">
    <w:name w:val="Intense Reference"/>
    <w:basedOn w:val="a0"/>
    <w:uiPriority w:val="32"/>
    <w:qFormat/>
    <w:rsid w:val="00A94052"/>
    <w:rPr>
      <w:b/>
      <w:sz w:val="24"/>
      <w:u w:val="single"/>
    </w:rPr>
  </w:style>
  <w:style w:type="character" w:styleId="af8">
    <w:name w:val="Book Title"/>
    <w:basedOn w:val="a0"/>
    <w:uiPriority w:val="33"/>
    <w:qFormat/>
    <w:rsid w:val="00A9405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A94052"/>
    <w:pPr>
      <w:outlineLvl w:val="9"/>
    </w:pPr>
  </w:style>
  <w:style w:type="paragraph" w:styleId="afa">
    <w:name w:val="List Paragraph"/>
    <w:basedOn w:val="a"/>
    <w:uiPriority w:val="34"/>
    <w:qFormat/>
    <w:rsid w:val="00A94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1775">
      <w:bodyDiv w:val="1"/>
      <w:marLeft w:val="0"/>
      <w:marRight w:val="0"/>
      <w:marTop w:val="0"/>
      <w:marBottom w:val="0"/>
      <w:divBdr>
        <w:top w:val="none" w:sz="0" w:space="0" w:color="auto"/>
        <w:left w:val="none" w:sz="0" w:space="0" w:color="auto"/>
        <w:bottom w:val="none" w:sz="0" w:space="0" w:color="auto"/>
        <w:right w:val="none" w:sz="0" w:space="0" w:color="auto"/>
      </w:divBdr>
    </w:div>
    <w:div w:id="73015880">
      <w:bodyDiv w:val="1"/>
      <w:marLeft w:val="0"/>
      <w:marRight w:val="0"/>
      <w:marTop w:val="0"/>
      <w:marBottom w:val="0"/>
      <w:divBdr>
        <w:top w:val="none" w:sz="0" w:space="0" w:color="auto"/>
        <w:left w:val="none" w:sz="0" w:space="0" w:color="auto"/>
        <w:bottom w:val="none" w:sz="0" w:space="0" w:color="auto"/>
        <w:right w:val="none" w:sz="0" w:space="0" w:color="auto"/>
      </w:divBdr>
    </w:div>
    <w:div w:id="166481593">
      <w:bodyDiv w:val="1"/>
      <w:marLeft w:val="0"/>
      <w:marRight w:val="0"/>
      <w:marTop w:val="0"/>
      <w:marBottom w:val="0"/>
      <w:divBdr>
        <w:top w:val="none" w:sz="0" w:space="0" w:color="auto"/>
        <w:left w:val="none" w:sz="0" w:space="0" w:color="auto"/>
        <w:bottom w:val="none" w:sz="0" w:space="0" w:color="auto"/>
        <w:right w:val="none" w:sz="0" w:space="0" w:color="auto"/>
      </w:divBdr>
    </w:div>
    <w:div w:id="223376947">
      <w:bodyDiv w:val="1"/>
      <w:marLeft w:val="0"/>
      <w:marRight w:val="0"/>
      <w:marTop w:val="0"/>
      <w:marBottom w:val="0"/>
      <w:divBdr>
        <w:top w:val="none" w:sz="0" w:space="0" w:color="auto"/>
        <w:left w:val="none" w:sz="0" w:space="0" w:color="auto"/>
        <w:bottom w:val="none" w:sz="0" w:space="0" w:color="auto"/>
        <w:right w:val="none" w:sz="0" w:space="0" w:color="auto"/>
      </w:divBdr>
    </w:div>
    <w:div w:id="255938784">
      <w:bodyDiv w:val="1"/>
      <w:marLeft w:val="0"/>
      <w:marRight w:val="0"/>
      <w:marTop w:val="0"/>
      <w:marBottom w:val="0"/>
      <w:divBdr>
        <w:top w:val="none" w:sz="0" w:space="0" w:color="auto"/>
        <w:left w:val="none" w:sz="0" w:space="0" w:color="auto"/>
        <w:bottom w:val="none" w:sz="0" w:space="0" w:color="auto"/>
        <w:right w:val="none" w:sz="0" w:space="0" w:color="auto"/>
      </w:divBdr>
    </w:div>
    <w:div w:id="288703785">
      <w:bodyDiv w:val="1"/>
      <w:marLeft w:val="0"/>
      <w:marRight w:val="0"/>
      <w:marTop w:val="0"/>
      <w:marBottom w:val="0"/>
      <w:divBdr>
        <w:top w:val="none" w:sz="0" w:space="0" w:color="auto"/>
        <w:left w:val="none" w:sz="0" w:space="0" w:color="auto"/>
        <w:bottom w:val="none" w:sz="0" w:space="0" w:color="auto"/>
        <w:right w:val="none" w:sz="0" w:space="0" w:color="auto"/>
      </w:divBdr>
    </w:div>
    <w:div w:id="399864090">
      <w:bodyDiv w:val="1"/>
      <w:marLeft w:val="0"/>
      <w:marRight w:val="0"/>
      <w:marTop w:val="0"/>
      <w:marBottom w:val="0"/>
      <w:divBdr>
        <w:top w:val="none" w:sz="0" w:space="0" w:color="auto"/>
        <w:left w:val="none" w:sz="0" w:space="0" w:color="auto"/>
        <w:bottom w:val="none" w:sz="0" w:space="0" w:color="auto"/>
        <w:right w:val="none" w:sz="0" w:space="0" w:color="auto"/>
      </w:divBdr>
    </w:div>
    <w:div w:id="402995974">
      <w:bodyDiv w:val="1"/>
      <w:marLeft w:val="0"/>
      <w:marRight w:val="0"/>
      <w:marTop w:val="0"/>
      <w:marBottom w:val="0"/>
      <w:divBdr>
        <w:top w:val="none" w:sz="0" w:space="0" w:color="auto"/>
        <w:left w:val="none" w:sz="0" w:space="0" w:color="auto"/>
        <w:bottom w:val="none" w:sz="0" w:space="0" w:color="auto"/>
        <w:right w:val="none" w:sz="0" w:space="0" w:color="auto"/>
      </w:divBdr>
    </w:div>
    <w:div w:id="409236152">
      <w:bodyDiv w:val="1"/>
      <w:marLeft w:val="0"/>
      <w:marRight w:val="0"/>
      <w:marTop w:val="0"/>
      <w:marBottom w:val="0"/>
      <w:divBdr>
        <w:top w:val="none" w:sz="0" w:space="0" w:color="auto"/>
        <w:left w:val="none" w:sz="0" w:space="0" w:color="auto"/>
        <w:bottom w:val="none" w:sz="0" w:space="0" w:color="auto"/>
        <w:right w:val="none" w:sz="0" w:space="0" w:color="auto"/>
      </w:divBdr>
    </w:div>
    <w:div w:id="441657941">
      <w:bodyDiv w:val="1"/>
      <w:marLeft w:val="0"/>
      <w:marRight w:val="0"/>
      <w:marTop w:val="0"/>
      <w:marBottom w:val="0"/>
      <w:divBdr>
        <w:top w:val="none" w:sz="0" w:space="0" w:color="auto"/>
        <w:left w:val="none" w:sz="0" w:space="0" w:color="auto"/>
        <w:bottom w:val="none" w:sz="0" w:space="0" w:color="auto"/>
        <w:right w:val="none" w:sz="0" w:space="0" w:color="auto"/>
      </w:divBdr>
    </w:div>
    <w:div w:id="450712038">
      <w:bodyDiv w:val="1"/>
      <w:marLeft w:val="0"/>
      <w:marRight w:val="0"/>
      <w:marTop w:val="0"/>
      <w:marBottom w:val="0"/>
      <w:divBdr>
        <w:top w:val="none" w:sz="0" w:space="0" w:color="auto"/>
        <w:left w:val="none" w:sz="0" w:space="0" w:color="auto"/>
        <w:bottom w:val="none" w:sz="0" w:space="0" w:color="auto"/>
        <w:right w:val="none" w:sz="0" w:space="0" w:color="auto"/>
      </w:divBdr>
    </w:div>
    <w:div w:id="509872531">
      <w:bodyDiv w:val="1"/>
      <w:marLeft w:val="0"/>
      <w:marRight w:val="0"/>
      <w:marTop w:val="0"/>
      <w:marBottom w:val="0"/>
      <w:divBdr>
        <w:top w:val="none" w:sz="0" w:space="0" w:color="auto"/>
        <w:left w:val="none" w:sz="0" w:space="0" w:color="auto"/>
        <w:bottom w:val="none" w:sz="0" w:space="0" w:color="auto"/>
        <w:right w:val="none" w:sz="0" w:space="0" w:color="auto"/>
      </w:divBdr>
    </w:div>
    <w:div w:id="554435952">
      <w:bodyDiv w:val="1"/>
      <w:marLeft w:val="0"/>
      <w:marRight w:val="0"/>
      <w:marTop w:val="0"/>
      <w:marBottom w:val="0"/>
      <w:divBdr>
        <w:top w:val="none" w:sz="0" w:space="0" w:color="auto"/>
        <w:left w:val="none" w:sz="0" w:space="0" w:color="auto"/>
        <w:bottom w:val="none" w:sz="0" w:space="0" w:color="auto"/>
        <w:right w:val="none" w:sz="0" w:space="0" w:color="auto"/>
      </w:divBdr>
    </w:div>
    <w:div w:id="561331739">
      <w:bodyDiv w:val="1"/>
      <w:marLeft w:val="0"/>
      <w:marRight w:val="0"/>
      <w:marTop w:val="0"/>
      <w:marBottom w:val="0"/>
      <w:divBdr>
        <w:top w:val="none" w:sz="0" w:space="0" w:color="auto"/>
        <w:left w:val="none" w:sz="0" w:space="0" w:color="auto"/>
        <w:bottom w:val="none" w:sz="0" w:space="0" w:color="auto"/>
        <w:right w:val="none" w:sz="0" w:space="0" w:color="auto"/>
      </w:divBdr>
    </w:div>
    <w:div w:id="561987140">
      <w:bodyDiv w:val="1"/>
      <w:marLeft w:val="0"/>
      <w:marRight w:val="0"/>
      <w:marTop w:val="0"/>
      <w:marBottom w:val="0"/>
      <w:divBdr>
        <w:top w:val="none" w:sz="0" w:space="0" w:color="auto"/>
        <w:left w:val="none" w:sz="0" w:space="0" w:color="auto"/>
        <w:bottom w:val="none" w:sz="0" w:space="0" w:color="auto"/>
        <w:right w:val="none" w:sz="0" w:space="0" w:color="auto"/>
      </w:divBdr>
    </w:div>
    <w:div w:id="562520965">
      <w:bodyDiv w:val="1"/>
      <w:marLeft w:val="0"/>
      <w:marRight w:val="0"/>
      <w:marTop w:val="0"/>
      <w:marBottom w:val="0"/>
      <w:divBdr>
        <w:top w:val="none" w:sz="0" w:space="0" w:color="auto"/>
        <w:left w:val="none" w:sz="0" w:space="0" w:color="auto"/>
        <w:bottom w:val="none" w:sz="0" w:space="0" w:color="auto"/>
        <w:right w:val="none" w:sz="0" w:space="0" w:color="auto"/>
      </w:divBdr>
    </w:div>
    <w:div w:id="581984811">
      <w:bodyDiv w:val="1"/>
      <w:marLeft w:val="0"/>
      <w:marRight w:val="0"/>
      <w:marTop w:val="0"/>
      <w:marBottom w:val="0"/>
      <w:divBdr>
        <w:top w:val="none" w:sz="0" w:space="0" w:color="auto"/>
        <w:left w:val="none" w:sz="0" w:space="0" w:color="auto"/>
        <w:bottom w:val="none" w:sz="0" w:space="0" w:color="auto"/>
        <w:right w:val="none" w:sz="0" w:space="0" w:color="auto"/>
      </w:divBdr>
    </w:div>
    <w:div w:id="610089104">
      <w:bodyDiv w:val="1"/>
      <w:marLeft w:val="0"/>
      <w:marRight w:val="0"/>
      <w:marTop w:val="0"/>
      <w:marBottom w:val="0"/>
      <w:divBdr>
        <w:top w:val="none" w:sz="0" w:space="0" w:color="auto"/>
        <w:left w:val="none" w:sz="0" w:space="0" w:color="auto"/>
        <w:bottom w:val="none" w:sz="0" w:space="0" w:color="auto"/>
        <w:right w:val="none" w:sz="0" w:space="0" w:color="auto"/>
      </w:divBdr>
    </w:div>
    <w:div w:id="635841548">
      <w:bodyDiv w:val="1"/>
      <w:marLeft w:val="0"/>
      <w:marRight w:val="0"/>
      <w:marTop w:val="0"/>
      <w:marBottom w:val="0"/>
      <w:divBdr>
        <w:top w:val="none" w:sz="0" w:space="0" w:color="auto"/>
        <w:left w:val="none" w:sz="0" w:space="0" w:color="auto"/>
        <w:bottom w:val="none" w:sz="0" w:space="0" w:color="auto"/>
        <w:right w:val="none" w:sz="0" w:space="0" w:color="auto"/>
      </w:divBdr>
    </w:div>
    <w:div w:id="737902440">
      <w:bodyDiv w:val="1"/>
      <w:marLeft w:val="0"/>
      <w:marRight w:val="0"/>
      <w:marTop w:val="0"/>
      <w:marBottom w:val="0"/>
      <w:divBdr>
        <w:top w:val="none" w:sz="0" w:space="0" w:color="auto"/>
        <w:left w:val="none" w:sz="0" w:space="0" w:color="auto"/>
        <w:bottom w:val="none" w:sz="0" w:space="0" w:color="auto"/>
        <w:right w:val="none" w:sz="0" w:space="0" w:color="auto"/>
      </w:divBdr>
    </w:div>
    <w:div w:id="761220656">
      <w:bodyDiv w:val="1"/>
      <w:marLeft w:val="0"/>
      <w:marRight w:val="0"/>
      <w:marTop w:val="0"/>
      <w:marBottom w:val="0"/>
      <w:divBdr>
        <w:top w:val="none" w:sz="0" w:space="0" w:color="auto"/>
        <w:left w:val="none" w:sz="0" w:space="0" w:color="auto"/>
        <w:bottom w:val="none" w:sz="0" w:space="0" w:color="auto"/>
        <w:right w:val="none" w:sz="0" w:space="0" w:color="auto"/>
      </w:divBdr>
    </w:div>
    <w:div w:id="930940092">
      <w:bodyDiv w:val="1"/>
      <w:marLeft w:val="0"/>
      <w:marRight w:val="0"/>
      <w:marTop w:val="0"/>
      <w:marBottom w:val="0"/>
      <w:divBdr>
        <w:top w:val="none" w:sz="0" w:space="0" w:color="auto"/>
        <w:left w:val="none" w:sz="0" w:space="0" w:color="auto"/>
        <w:bottom w:val="none" w:sz="0" w:space="0" w:color="auto"/>
        <w:right w:val="none" w:sz="0" w:space="0" w:color="auto"/>
      </w:divBdr>
    </w:div>
    <w:div w:id="985012569">
      <w:bodyDiv w:val="1"/>
      <w:marLeft w:val="0"/>
      <w:marRight w:val="0"/>
      <w:marTop w:val="0"/>
      <w:marBottom w:val="0"/>
      <w:divBdr>
        <w:top w:val="none" w:sz="0" w:space="0" w:color="auto"/>
        <w:left w:val="none" w:sz="0" w:space="0" w:color="auto"/>
        <w:bottom w:val="none" w:sz="0" w:space="0" w:color="auto"/>
        <w:right w:val="none" w:sz="0" w:space="0" w:color="auto"/>
      </w:divBdr>
    </w:div>
    <w:div w:id="991712446">
      <w:bodyDiv w:val="1"/>
      <w:marLeft w:val="0"/>
      <w:marRight w:val="0"/>
      <w:marTop w:val="0"/>
      <w:marBottom w:val="0"/>
      <w:divBdr>
        <w:top w:val="none" w:sz="0" w:space="0" w:color="auto"/>
        <w:left w:val="none" w:sz="0" w:space="0" w:color="auto"/>
        <w:bottom w:val="none" w:sz="0" w:space="0" w:color="auto"/>
        <w:right w:val="none" w:sz="0" w:space="0" w:color="auto"/>
      </w:divBdr>
    </w:div>
    <w:div w:id="1001737445">
      <w:bodyDiv w:val="1"/>
      <w:marLeft w:val="0"/>
      <w:marRight w:val="0"/>
      <w:marTop w:val="0"/>
      <w:marBottom w:val="0"/>
      <w:divBdr>
        <w:top w:val="none" w:sz="0" w:space="0" w:color="auto"/>
        <w:left w:val="none" w:sz="0" w:space="0" w:color="auto"/>
        <w:bottom w:val="none" w:sz="0" w:space="0" w:color="auto"/>
        <w:right w:val="none" w:sz="0" w:space="0" w:color="auto"/>
      </w:divBdr>
    </w:div>
    <w:div w:id="1026560516">
      <w:bodyDiv w:val="1"/>
      <w:marLeft w:val="0"/>
      <w:marRight w:val="0"/>
      <w:marTop w:val="0"/>
      <w:marBottom w:val="0"/>
      <w:divBdr>
        <w:top w:val="none" w:sz="0" w:space="0" w:color="auto"/>
        <w:left w:val="none" w:sz="0" w:space="0" w:color="auto"/>
        <w:bottom w:val="none" w:sz="0" w:space="0" w:color="auto"/>
        <w:right w:val="none" w:sz="0" w:space="0" w:color="auto"/>
      </w:divBdr>
    </w:div>
    <w:div w:id="1043555139">
      <w:bodyDiv w:val="1"/>
      <w:marLeft w:val="0"/>
      <w:marRight w:val="0"/>
      <w:marTop w:val="0"/>
      <w:marBottom w:val="0"/>
      <w:divBdr>
        <w:top w:val="none" w:sz="0" w:space="0" w:color="auto"/>
        <w:left w:val="none" w:sz="0" w:space="0" w:color="auto"/>
        <w:bottom w:val="none" w:sz="0" w:space="0" w:color="auto"/>
        <w:right w:val="none" w:sz="0" w:space="0" w:color="auto"/>
      </w:divBdr>
    </w:div>
    <w:div w:id="1043603302">
      <w:bodyDiv w:val="1"/>
      <w:marLeft w:val="0"/>
      <w:marRight w:val="0"/>
      <w:marTop w:val="0"/>
      <w:marBottom w:val="0"/>
      <w:divBdr>
        <w:top w:val="none" w:sz="0" w:space="0" w:color="auto"/>
        <w:left w:val="none" w:sz="0" w:space="0" w:color="auto"/>
        <w:bottom w:val="none" w:sz="0" w:space="0" w:color="auto"/>
        <w:right w:val="none" w:sz="0" w:space="0" w:color="auto"/>
      </w:divBdr>
    </w:div>
    <w:div w:id="1108544491">
      <w:bodyDiv w:val="1"/>
      <w:marLeft w:val="0"/>
      <w:marRight w:val="0"/>
      <w:marTop w:val="0"/>
      <w:marBottom w:val="0"/>
      <w:divBdr>
        <w:top w:val="none" w:sz="0" w:space="0" w:color="auto"/>
        <w:left w:val="none" w:sz="0" w:space="0" w:color="auto"/>
        <w:bottom w:val="none" w:sz="0" w:space="0" w:color="auto"/>
        <w:right w:val="none" w:sz="0" w:space="0" w:color="auto"/>
      </w:divBdr>
    </w:div>
    <w:div w:id="1232229835">
      <w:bodyDiv w:val="1"/>
      <w:marLeft w:val="0"/>
      <w:marRight w:val="0"/>
      <w:marTop w:val="0"/>
      <w:marBottom w:val="0"/>
      <w:divBdr>
        <w:top w:val="none" w:sz="0" w:space="0" w:color="auto"/>
        <w:left w:val="none" w:sz="0" w:space="0" w:color="auto"/>
        <w:bottom w:val="none" w:sz="0" w:space="0" w:color="auto"/>
        <w:right w:val="none" w:sz="0" w:space="0" w:color="auto"/>
      </w:divBdr>
    </w:div>
    <w:div w:id="1277912155">
      <w:bodyDiv w:val="1"/>
      <w:marLeft w:val="0"/>
      <w:marRight w:val="0"/>
      <w:marTop w:val="0"/>
      <w:marBottom w:val="0"/>
      <w:divBdr>
        <w:top w:val="none" w:sz="0" w:space="0" w:color="auto"/>
        <w:left w:val="none" w:sz="0" w:space="0" w:color="auto"/>
        <w:bottom w:val="none" w:sz="0" w:space="0" w:color="auto"/>
        <w:right w:val="none" w:sz="0" w:space="0" w:color="auto"/>
      </w:divBdr>
    </w:div>
    <w:div w:id="1314406610">
      <w:bodyDiv w:val="1"/>
      <w:marLeft w:val="0"/>
      <w:marRight w:val="0"/>
      <w:marTop w:val="0"/>
      <w:marBottom w:val="0"/>
      <w:divBdr>
        <w:top w:val="none" w:sz="0" w:space="0" w:color="auto"/>
        <w:left w:val="none" w:sz="0" w:space="0" w:color="auto"/>
        <w:bottom w:val="none" w:sz="0" w:space="0" w:color="auto"/>
        <w:right w:val="none" w:sz="0" w:space="0" w:color="auto"/>
      </w:divBdr>
    </w:div>
    <w:div w:id="1341422798">
      <w:bodyDiv w:val="1"/>
      <w:marLeft w:val="0"/>
      <w:marRight w:val="0"/>
      <w:marTop w:val="0"/>
      <w:marBottom w:val="0"/>
      <w:divBdr>
        <w:top w:val="none" w:sz="0" w:space="0" w:color="auto"/>
        <w:left w:val="none" w:sz="0" w:space="0" w:color="auto"/>
        <w:bottom w:val="none" w:sz="0" w:space="0" w:color="auto"/>
        <w:right w:val="none" w:sz="0" w:space="0" w:color="auto"/>
      </w:divBdr>
    </w:div>
    <w:div w:id="1367682727">
      <w:bodyDiv w:val="1"/>
      <w:marLeft w:val="0"/>
      <w:marRight w:val="0"/>
      <w:marTop w:val="0"/>
      <w:marBottom w:val="0"/>
      <w:divBdr>
        <w:top w:val="none" w:sz="0" w:space="0" w:color="auto"/>
        <w:left w:val="none" w:sz="0" w:space="0" w:color="auto"/>
        <w:bottom w:val="none" w:sz="0" w:space="0" w:color="auto"/>
        <w:right w:val="none" w:sz="0" w:space="0" w:color="auto"/>
      </w:divBdr>
    </w:div>
    <w:div w:id="1465460856">
      <w:bodyDiv w:val="1"/>
      <w:marLeft w:val="0"/>
      <w:marRight w:val="0"/>
      <w:marTop w:val="0"/>
      <w:marBottom w:val="0"/>
      <w:divBdr>
        <w:top w:val="none" w:sz="0" w:space="0" w:color="auto"/>
        <w:left w:val="none" w:sz="0" w:space="0" w:color="auto"/>
        <w:bottom w:val="none" w:sz="0" w:space="0" w:color="auto"/>
        <w:right w:val="none" w:sz="0" w:space="0" w:color="auto"/>
      </w:divBdr>
    </w:div>
    <w:div w:id="1540505182">
      <w:bodyDiv w:val="1"/>
      <w:marLeft w:val="0"/>
      <w:marRight w:val="0"/>
      <w:marTop w:val="0"/>
      <w:marBottom w:val="0"/>
      <w:divBdr>
        <w:top w:val="none" w:sz="0" w:space="0" w:color="auto"/>
        <w:left w:val="none" w:sz="0" w:space="0" w:color="auto"/>
        <w:bottom w:val="none" w:sz="0" w:space="0" w:color="auto"/>
        <w:right w:val="none" w:sz="0" w:space="0" w:color="auto"/>
      </w:divBdr>
    </w:div>
    <w:div w:id="1546597685">
      <w:bodyDiv w:val="1"/>
      <w:marLeft w:val="0"/>
      <w:marRight w:val="0"/>
      <w:marTop w:val="0"/>
      <w:marBottom w:val="0"/>
      <w:divBdr>
        <w:top w:val="none" w:sz="0" w:space="0" w:color="auto"/>
        <w:left w:val="none" w:sz="0" w:space="0" w:color="auto"/>
        <w:bottom w:val="none" w:sz="0" w:space="0" w:color="auto"/>
        <w:right w:val="none" w:sz="0" w:space="0" w:color="auto"/>
      </w:divBdr>
    </w:div>
    <w:div w:id="1549564499">
      <w:bodyDiv w:val="1"/>
      <w:marLeft w:val="0"/>
      <w:marRight w:val="0"/>
      <w:marTop w:val="0"/>
      <w:marBottom w:val="0"/>
      <w:divBdr>
        <w:top w:val="none" w:sz="0" w:space="0" w:color="auto"/>
        <w:left w:val="none" w:sz="0" w:space="0" w:color="auto"/>
        <w:bottom w:val="none" w:sz="0" w:space="0" w:color="auto"/>
        <w:right w:val="none" w:sz="0" w:space="0" w:color="auto"/>
      </w:divBdr>
    </w:div>
    <w:div w:id="1673876463">
      <w:bodyDiv w:val="1"/>
      <w:marLeft w:val="0"/>
      <w:marRight w:val="0"/>
      <w:marTop w:val="0"/>
      <w:marBottom w:val="0"/>
      <w:divBdr>
        <w:top w:val="none" w:sz="0" w:space="0" w:color="auto"/>
        <w:left w:val="none" w:sz="0" w:space="0" w:color="auto"/>
        <w:bottom w:val="none" w:sz="0" w:space="0" w:color="auto"/>
        <w:right w:val="none" w:sz="0" w:space="0" w:color="auto"/>
      </w:divBdr>
    </w:div>
    <w:div w:id="1902055164">
      <w:bodyDiv w:val="1"/>
      <w:marLeft w:val="0"/>
      <w:marRight w:val="0"/>
      <w:marTop w:val="0"/>
      <w:marBottom w:val="0"/>
      <w:divBdr>
        <w:top w:val="none" w:sz="0" w:space="0" w:color="auto"/>
        <w:left w:val="none" w:sz="0" w:space="0" w:color="auto"/>
        <w:bottom w:val="none" w:sz="0" w:space="0" w:color="auto"/>
        <w:right w:val="none" w:sz="0" w:space="0" w:color="auto"/>
      </w:divBdr>
    </w:div>
    <w:div w:id="1970815288">
      <w:bodyDiv w:val="1"/>
      <w:marLeft w:val="0"/>
      <w:marRight w:val="0"/>
      <w:marTop w:val="0"/>
      <w:marBottom w:val="0"/>
      <w:divBdr>
        <w:top w:val="none" w:sz="0" w:space="0" w:color="auto"/>
        <w:left w:val="none" w:sz="0" w:space="0" w:color="auto"/>
        <w:bottom w:val="none" w:sz="0" w:space="0" w:color="auto"/>
        <w:right w:val="none" w:sz="0" w:space="0" w:color="auto"/>
      </w:divBdr>
    </w:div>
    <w:div w:id="1995254352">
      <w:bodyDiv w:val="1"/>
      <w:marLeft w:val="0"/>
      <w:marRight w:val="0"/>
      <w:marTop w:val="0"/>
      <w:marBottom w:val="0"/>
      <w:divBdr>
        <w:top w:val="none" w:sz="0" w:space="0" w:color="auto"/>
        <w:left w:val="none" w:sz="0" w:space="0" w:color="auto"/>
        <w:bottom w:val="none" w:sz="0" w:space="0" w:color="auto"/>
        <w:right w:val="none" w:sz="0" w:space="0" w:color="auto"/>
      </w:divBdr>
    </w:div>
    <w:div w:id="1998220688">
      <w:bodyDiv w:val="1"/>
      <w:marLeft w:val="0"/>
      <w:marRight w:val="0"/>
      <w:marTop w:val="0"/>
      <w:marBottom w:val="0"/>
      <w:divBdr>
        <w:top w:val="none" w:sz="0" w:space="0" w:color="auto"/>
        <w:left w:val="none" w:sz="0" w:space="0" w:color="auto"/>
        <w:bottom w:val="none" w:sz="0" w:space="0" w:color="auto"/>
        <w:right w:val="none" w:sz="0" w:space="0" w:color="auto"/>
      </w:divBdr>
    </w:div>
    <w:div w:id="2015378266">
      <w:bodyDiv w:val="1"/>
      <w:marLeft w:val="0"/>
      <w:marRight w:val="0"/>
      <w:marTop w:val="0"/>
      <w:marBottom w:val="0"/>
      <w:divBdr>
        <w:top w:val="none" w:sz="0" w:space="0" w:color="auto"/>
        <w:left w:val="none" w:sz="0" w:space="0" w:color="auto"/>
        <w:bottom w:val="none" w:sz="0" w:space="0" w:color="auto"/>
        <w:right w:val="none" w:sz="0" w:space="0" w:color="auto"/>
      </w:divBdr>
    </w:div>
    <w:div w:id="2071029540">
      <w:bodyDiv w:val="1"/>
      <w:marLeft w:val="0"/>
      <w:marRight w:val="0"/>
      <w:marTop w:val="0"/>
      <w:marBottom w:val="0"/>
      <w:divBdr>
        <w:top w:val="none" w:sz="0" w:space="0" w:color="auto"/>
        <w:left w:val="none" w:sz="0" w:space="0" w:color="auto"/>
        <w:bottom w:val="none" w:sz="0" w:space="0" w:color="auto"/>
        <w:right w:val="none" w:sz="0" w:space="0" w:color="auto"/>
      </w:divBdr>
    </w:div>
    <w:div w:id="2077504929">
      <w:bodyDiv w:val="1"/>
      <w:marLeft w:val="0"/>
      <w:marRight w:val="0"/>
      <w:marTop w:val="0"/>
      <w:marBottom w:val="0"/>
      <w:divBdr>
        <w:top w:val="none" w:sz="0" w:space="0" w:color="auto"/>
        <w:left w:val="none" w:sz="0" w:space="0" w:color="auto"/>
        <w:bottom w:val="none" w:sz="0" w:space="0" w:color="auto"/>
        <w:right w:val="none" w:sz="0" w:space="0" w:color="auto"/>
      </w:divBdr>
    </w:div>
    <w:div w:id="2107268114">
      <w:bodyDiv w:val="1"/>
      <w:marLeft w:val="0"/>
      <w:marRight w:val="0"/>
      <w:marTop w:val="0"/>
      <w:marBottom w:val="0"/>
      <w:divBdr>
        <w:top w:val="none" w:sz="0" w:space="0" w:color="auto"/>
        <w:left w:val="none" w:sz="0" w:space="0" w:color="auto"/>
        <w:bottom w:val="none" w:sz="0" w:space="0" w:color="auto"/>
        <w:right w:val="none" w:sz="0" w:space="0" w:color="auto"/>
      </w:divBdr>
    </w:div>
    <w:div w:id="2109956847">
      <w:bodyDiv w:val="1"/>
      <w:marLeft w:val="0"/>
      <w:marRight w:val="0"/>
      <w:marTop w:val="0"/>
      <w:marBottom w:val="0"/>
      <w:divBdr>
        <w:top w:val="none" w:sz="0" w:space="0" w:color="auto"/>
        <w:left w:val="none" w:sz="0" w:space="0" w:color="auto"/>
        <w:bottom w:val="none" w:sz="0" w:space="0" w:color="auto"/>
        <w:right w:val="none" w:sz="0" w:space="0" w:color="auto"/>
      </w:divBdr>
    </w:div>
    <w:div w:id="2112387098">
      <w:bodyDiv w:val="1"/>
      <w:marLeft w:val="0"/>
      <w:marRight w:val="0"/>
      <w:marTop w:val="0"/>
      <w:marBottom w:val="0"/>
      <w:divBdr>
        <w:top w:val="none" w:sz="0" w:space="0" w:color="auto"/>
        <w:left w:val="none" w:sz="0" w:space="0" w:color="auto"/>
        <w:bottom w:val="none" w:sz="0" w:space="0" w:color="auto"/>
        <w:right w:val="none" w:sz="0" w:space="0" w:color="auto"/>
      </w:divBdr>
    </w:div>
    <w:div w:id="21129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0961-3355-4CE4-AB87-A468B10E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7963</Words>
  <Characters>45390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О бюджете на 2010 год</vt:lpstr>
    </vt:vector>
  </TitlesOfParts>
  <Company>MoBIL GROUP</Company>
  <LinksUpToDate>false</LinksUpToDate>
  <CharactersWithSpaces>53247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бюджете на 2010 год</dc:title>
  <dc:creator>Admin</dc:creator>
  <cp:lastModifiedBy>User</cp:lastModifiedBy>
  <cp:revision>9</cp:revision>
  <cp:lastPrinted>2020-12-30T05:52:00Z</cp:lastPrinted>
  <dcterms:created xsi:type="dcterms:W3CDTF">2022-09-28T08:30:00Z</dcterms:created>
  <dcterms:modified xsi:type="dcterms:W3CDTF">2022-09-28T09:18:00Z</dcterms:modified>
</cp:coreProperties>
</file>