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982A" w14:textId="7E6737F8" w:rsidR="001344F7" w:rsidRDefault="00100E7E" w:rsidP="001344F7">
      <w:pPr>
        <w:ind w:right="-1"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BD24A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CB7228" wp14:editId="3081CB76">
                <wp:simplePos x="0" y="0"/>
                <wp:positionH relativeFrom="column">
                  <wp:posOffset>-213360</wp:posOffset>
                </wp:positionH>
                <wp:positionV relativeFrom="paragraph">
                  <wp:posOffset>-380365</wp:posOffset>
                </wp:positionV>
                <wp:extent cx="6816090" cy="10152380"/>
                <wp:effectExtent l="11430" t="13970" r="11430" b="158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6090" cy="10152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C0611" id="Rectangle 7" o:spid="_x0000_s1026" style="position:absolute;margin-left:-16.8pt;margin-top:-29.95pt;width:536.7pt;height:799.4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" strokeweight=".53mm">
                <v:fill opacity="0"/>
                <v:stroke endcap="square"/>
              </v:rect>
            </w:pict>
          </mc:Fallback>
        </mc:AlternateContent>
      </w:r>
      <w:bookmarkStart w:id="1" w:name="Par35"/>
      <w:bookmarkEnd w:id="1"/>
      <w:r w:rsidR="001344F7" w:rsidRPr="00BD24A0">
        <w:rPr>
          <w:b/>
          <w:sz w:val="26"/>
          <w:szCs w:val="26"/>
        </w:rPr>
        <w:t>О</w:t>
      </w:r>
      <w:r w:rsidR="001344F7">
        <w:rPr>
          <w:b/>
          <w:sz w:val="26"/>
          <w:szCs w:val="26"/>
        </w:rPr>
        <w:t>бщество с ограниченной ответственностью</w:t>
      </w:r>
    </w:p>
    <w:p w14:paraId="5F0C6AA9" w14:textId="77777777" w:rsidR="001344F7" w:rsidRPr="00BD24A0" w:rsidRDefault="001344F7" w:rsidP="001344F7">
      <w:pPr>
        <w:ind w:firstLine="0"/>
        <w:jc w:val="center"/>
        <w:rPr>
          <w:b/>
          <w:sz w:val="26"/>
          <w:szCs w:val="26"/>
        </w:rPr>
      </w:pPr>
      <w:r w:rsidRPr="00BD24A0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ГЕНПЛАН-НН</w:t>
      </w:r>
      <w:r w:rsidRPr="00BD24A0">
        <w:rPr>
          <w:b/>
          <w:sz w:val="26"/>
          <w:szCs w:val="26"/>
        </w:rPr>
        <w:t>»</w:t>
      </w:r>
    </w:p>
    <w:p w14:paraId="7A64B96C" w14:textId="77777777" w:rsidR="001344F7" w:rsidRPr="00BD24A0" w:rsidRDefault="001344F7" w:rsidP="001344F7">
      <w:pPr>
        <w:ind w:firstLine="0"/>
        <w:jc w:val="center"/>
        <w:rPr>
          <w:b/>
        </w:rPr>
      </w:pPr>
    </w:p>
    <w:p w14:paraId="052A50E2" w14:textId="77777777" w:rsidR="001344F7" w:rsidRDefault="001344F7" w:rsidP="001344F7">
      <w:pPr>
        <w:ind w:firstLine="0"/>
        <w:jc w:val="center"/>
        <w:rPr>
          <w:b/>
          <w:noProof/>
        </w:rPr>
      </w:pPr>
    </w:p>
    <w:p w14:paraId="436DB043" w14:textId="77777777" w:rsidR="001344F7" w:rsidRDefault="001344F7" w:rsidP="001344F7">
      <w:pPr>
        <w:ind w:firstLine="0"/>
        <w:jc w:val="center"/>
        <w:rPr>
          <w:b/>
          <w:noProof/>
        </w:rPr>
      </w:pPr>
    </w:p>
    <w:p w14:paraId="620FE316" w14:textId="77777777" w:rsidR="001344F7" w:rsidRDefault="001344F7" w:rsidP="001344F7">
      <w:pPr>
        <w:ind w:firstLine="0"/>
        <w:jc w:val="center"/>
        <w:rPr>
          <w:b/>
          <w:noProof/>
        </w:rPr>
      </w:pPr>
    </w:p>
    <w:p w14:paraId="1687C0A6" w14:textId="77777777" w:rsidR="001344F7" w:rsidRDefault="001344F7" w:rsidP="001344F7">
      <w:pPr>
        <w:ind w:firstLine="0"/>
        <w:jc w:val="center"/>
        <w:rPr>
          <w:b/>
          <w:noProof/>
        </w:rPr>
      </w:pPr>
    </w:p>
    <w:p w14:paraId="70F66B3B" w14:textId="77777777" w:rsidR="001344F7" w:rsidRDefault="001344F7" w:rsidP="001344F7">
      <w:pPr>
        <w:ind w:firstLine="0"/>
        <w:jc w:val="center"/>
        <w:rPr>
          <w:b/>
          <w:noProof/>
        </w:rPr>
      </w:pPr>
      <w:r w:rsidRPr="00BD24A0">
        <w:rPr>
          <w:b/>
        </w:rPr>
        <w:br/>
      </w:r>
    </w:p>
    <w:p w14:paraId="387CA8DA" w14:textId="77777777" w:rsidR="001344F7" w:rsidRDefault="001344F7" w:rsidP="001344F7">
      <w:pPr>
        <w:ind w:firstLine="0"/>
        <w:jc w:val="center"/>
        <w:rPr>
          <w:b/>
          <w:noProof/>
        </w:rPr>
      </w:pPr>
    </w:p>
    <w:p w14:paraId="216674C2" w14:textId="77777777" w:rsidR="001344F7" w:rsidRDefault="001344F7" w:rsidP="001344F7">
      <w:pPr>
        <w:ind w:firstLine="0"/>
        <w:jc w:val="center"/>
        <w:rPr>
          <w:b/>
          <w:noProof/>
        </w:rPr>
      </w:pPr>
    </w:p>
    <w:p w14:paraId="729A0DD7" w14:textId="77777777" w:rsidR="001344F7" w:rsidRPr="00BD24A0" w:rsidRDefault="001344F7" w:rsidP="001344F7">
      <w:pPr>
        <w:ind w:firstLine="0"/>
        <w:jc w:val="center"/>
        <w:rPr>
          <w:b/>
          <w:bCs/>
        </w:rPr>
      </w:pPr>
    </w:p>
    <w:p w14:paraId="1B11E95E" w14:textId="77777777" w:rsidR="001344F7" w:rsidRPr="006A1C3C" w:rsidRDefault="001344F7" w:rsidP="001344F7">
      <w:pPr>
        <w:pStyle w:val="21"/>
        <w:rPr>
          <w:sz w:val="28"/>
          <w:szCs w:val="28"/>
        </w:rPr>
      </w:pPr>
      <w:r w:rsidRPr="006A1C3C">
        <w:rPr>
          <w:sz w:val="28"/>
          <w:szCs w:val="28"/>
        </w:rPr>
        <w:t>ПРАВИЛА ЗЕМЛЕПОЛЬЗОВАНИЯ И ЗАСТРОЙКИ</w:t>
      </w:r>
    </w:p>
    <w:p w14:paraId="19328328" w14:textId="77777777" w:rsidR="001344F7" w:rsidRPr="006A1C3C" w:rsidRDefault="001344F7" w:rsidP="001344F7">
      <w:pPr>
        <w:pStyle w:val="21"/>
        <w:rPr>
          <w:sz w:val="28"/>
          <w:szCs w:val="28"/>
        </w:rPr>
      </w:pPr>
      <w:r w:rsidRPr="006A1C3C">
        <w:rPr>
          <w:sz w:val="28"/>
          <w:szCs w:val="28"/>
        </w:rPr>
        <w:t>ЗАВЕТИНСКОГО СЕЛЬСКОГО ПОСЕЛЕНИЯ</w:t>
      </w:r>
    </w:p>
    <w:p w14:paraId="41DE5E5D" w14:textId="77777777" w:rsidR="001344F7" w:rsidRPr="006A1C3C" w:rsidRDefault="001344F7" w:rsidP="001344F7">
      <w:pPr>
        <w:pStyle w:val="21"/>
        <w:rPr>
          <w:sz w:val="28"/>
          <w:szCs w:val="28"/>
        </w:rPr>
      </w:pPr>
      <w:r w:rsidRPr="006A1C3C">
        <w:rPr>
          <w:sz w:val="28"/>
          <w:szCs w:val="28"/>
        </w:rPr>
        <w:t>ЗАВЕТИНСКОГО РАЙОНА РОСТОВСКОЙ ОБЛАСТИ</w:t>
      </w:r>
    </w:p>
    <w:p w14:paraId="0AD6DE8B" w14:textId="77777777" w:rsidR="001344F7" w:rsidRDefault="001344F7" w:rsidP="001344F7">
      <w:pPr>
        <w:ind w:right="709" w:firstLine="0"/>
        <w:jc w:val="center"/>
        <w:rPr>
          <w:b/>
        </w:rPr>
      </w:pPr>
    </w:p>
    <w:p w14:paraId="70243C48" w14:textId="77777777" w:rsidR="001344F7" w:rsidRDefault="001344F7" w:rsidP="001344F7">
      <w:pPr>
        <w:pStyle w:val="21"/>
        <w:spacing w:line="480" w:lineRule="auto"/>
        <w:rPr>
          <w:sz w:val="28"/>
          <w:szCs w:val="28"/>
        </w:rPr>
      </w:pPr>
    </w:p>
    <w:p w14:paraId="3929826E" w14:textId="77777777" w:rsidR="001344F7" w:rsidRDefault="001344F7" w:rsidP="001344F7">
      <w:pPr>
        <w:pStyle w:val="21"/>
        <w:spacing w:line="480" w:lineRule="auto"/>
        <w:rPr>
          <w:sz w:val="28"/>
          <w:szCs w:val="28"/>
        </w:rPr>
      </w:pPr>
    </w:p>
    <w:p w14:paraId="087D7B93" w14:textId="77777777" w:rsidR="001344F7" w:rsidRDefault="001344F7" w:rsidP="001344F7">
      <w:pPr>
        <w:pStyle w:val="21"/>
        <w:spacing w:line="480" w:lineRule="auto"/>
        <w:rPr>
          <w:sz w:val="28"/>
          <w:szCs w:val="28"/>
        </w:rPr>
      </w:pPr>
    </w:p>
    <w:p w14:paraId="50FA6010" w14:textId="77777777" w:rsidR="001344F7" w:rsidRPr="00FF216A" w:rsidRDefault="001344F7" w:rsidP="001344F7">
      <w:pPr>
        <w:pStyle w:val="21"/>
        <w:spacing w:line="480" w:lineRule="auto"/>
        <w:rPr>
          <w:sz w:val="28"/>
          <w:szCs w:val="28"/>
        </w:rPr>
      </w:pPr>
      <w:r w:rsidRPr="00FF216A">
        <w:rPr>
          <w:sz w:val="28"/>
          <w:szCs w:val="28"/>
        </w:rPr>
        <w:t>Пояснительная записка</w:t>
      </w:r>
    </w:p>
    <w:p w14:paraId="30441F5A" w14:textId="77777777" w:rsidR="001344F7" w:rsidRPr="00B42B87" w:rsidRDefault="001344F7" w:rsidP="001344F7">
      <w:pPr>
        <w:pStyle w:val="21"/>
        <w:spacing w:line="480" w:lineRule="auto"/>
      </w:pPr>
      <w:r w:rsidRPr="00B42B87">
        <w:t xml:space="preserve">Часть </w:t>
      </w:r>
      <w:r w:rsidRPr="00B42B87">
        <w:rPr>
          <w:lang w:val="en-US"/>
        </w:rPr>
        <w:t>I</w:t>
      </w:r>
      <w:r w:rsidR="008E74EA">
        <w:rPr>
          <w:lang w:val="en-US"/>
        </w:rPr>
        <w:t>I</w:t>
      </w:r>
    </w:p>
    <w:p w14:paraId="40739BDB" w14:textId="77777777" w:rsidR="001344F7" w:rsidRPr="008E74EA" w:rsidRDefault="008E74EA" w:rsidP="001344F7">
      <w:pPr>
        <w:pStyle w:val="2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Градостроительные регламенты</w:t>
      </w:r>
    </w:p>
    <w:p w14:paraId="2E2F0A6F" w14:textId="77777777" w:rsidR="001344F7" w:rsidRDefault="001344F7" w:rsidP="001344F7">
      <w:pPr>
        <w:rPr>
          <w:lang w:eastAsia="ru-RU"/>
        </w:rPr>
      </w:pPr>
    </w:p>
    <w:p w14:paraId="5DB0110D" w14:textId="77777777" w:rsidR="008E74EA" w:rsidRDefault="008E74EA" w:rsidP="001344F7">
      <w:pPr>
        <w:rPr>
          <w:lang w:eastAsia="ru-RU"/>
        </w:rPr>
      </w:pPr>
    </w:p>
    <w:p w14:paraId="468AF990" w14:textId="77777777" w:rsidR="001344F7" w:rsidRDefault="001344F7" w:rsidP="001344F7"/>
    <w:p w14:paraId="5C94DAFC" w14:textId="77777777" w:rsidR="001344F7" w:rsidRDefault="001344F7" w:rsidP="001344F7"/>
    <w:p w14:paraId="55A1CEEF" w14:textId="77777777" w:rsidR="001344F7" w:rsidRDefault="001344F7" w:rsidP="001344F7"/>
    <w:p w14:paraId="3B8C9B6A" w14:textId="77777777" w:rsidR="001344F7" w:rsidRPr="00AC560F" w:rsidRDefault="001344F7" w:rsidP="001344F7"/>
    <w:p w14:paraId="1C32FD43" w14:textId="77777777" w:rsidR="001344F7" w:rsidRDefault="001344F7" w:rsidP="001344F7">
      <w:pPr>
        <w:pStyle w:val="21"/>
      </w:pPr>
    </w:p>
    <w:p w14:paraId="6B2ABF51" w14:textId="77777777" w:rsidR="001344F7" w:rsidRPr="00533D85" w:rsidRDefault="001344F7" w:rsidP="001344F7"/>
    <w:p w14:paraId="61FA674E" w14:textId="77777777" w:rsidR="001344F7" w:rsidRPr="006B6E4F" w:rsidRDefault="001344F7" w:rsidP="001344F7"/>
    <w:p w14:paraId="5E5A164B" w14:textId="77777777" w:rsidR="001344F7" w:rsidRPr="006B6E4F" w:rsidRDefault="001344F7" w:rsidP="001344F7"/>
    <w:p w14:paraId="411617DC" w14:textId="77777777" w:rsidR="001344F7" w:rsidRDefault="001344F7" w:rsidP="001344F7"/>
    <w:p w14:paraId="079E19E2" w14:textId="77777777" w:rsidR="001344F7" w:rsidRDefault="001344F7" w:rsidP="001344F7"/>
    <w:p w14:paraId="5753A71A" w14:textId="77777777" w:rsidR="001344F7" w:rsidRDefault="001344F7" w:rsidP="001344F7"/>
    <w:p w14:paraId="3F3E6C88" w14:textId="77777777" w:rsidR="001344F7" w:rsidRDefault="001344F7" w:rsidP="001344F7"/>
    <w:p w14:paraId="58D6804F" w14:textId="77777777" w:rsidR="001344F7" w:rsidRDefault="001344F7" w:rsidP="001344F7"/>
    <w:p w14:paraId="38054DE9" w14:textId="77777777" w:rsidR="001344F7" w:rsidRDefault="001344F7" w:rsidP="001344F7"/>
    <w:p w14:paraId="3E8ABD1C" w14:textId="77777777" w:rsidR="001344F7" w:rsidRPr="00B42B87" w:rsidRDefault="001344F7" w:rsidP="001344F7"/>
    <w:p w14:paraId="6B85B05D" w14:textId="77777777" w:rsidR="001344F7" w:rsidRPr="001344F7" w:rsidRDefault="001344F7" w:rsidP="001344F7">
      <w:pPr>
        <w:pStyle w:val="21"/>
      </w:pPr>
      <w:r w:rsidRPr="001344F7">
        <w:t xml:space="preserve">г. </w:t>
      </w:r>
      <w:r w:rsidR="00D548C5">
        <w:t>Нижний Новгород</w:t>
      </w:r>
    </w:p>
    <w:p w14:paraId="02CBCDC9" w14:textId="77777777" w:rsidR="001344F7" w:rsidRPr="001344F7" w:rsidRDefault="001344F7" w:rsidP="001344F7">
      <w:pPr>
        <w:pStyle w:val="21"/>
      </w:pPr>
      <w:r w:rsidRPr="001344F7">
        <w:t>2019 г.</w:t>
      </w:r>
    </w:p>
    <w:p w14:paraId="5FA23E02" w14:textId="40158BC2" w:rsidR="001344F7" w:rsidRDefault="00100E7E" w:rsidP="001344F7">
      <w:pPr>
        <w:jc w:val="center"/>
        <w:rPr>
          <w:b/>
          <w:sz w:val="26"/>
          <w:szCs w:val="26"/>
        </w:rPr>
      </w:pPr>
      <w:r w:rsidRPr="00BD24A0"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E747C4" wp14:editId="4F7B165B">
                <wp:simplePos x="0" y="0"/>
                <wp:positionH relativeFrom="column">
                  <wp:posOffset>-167640</wp:posOffset>
                </wp:positionH>
                <wp:positionV relativeFrom="paragraph">
                  <wp:posOffset>-381635</wp:posOffset>
                </wp:positionV>
                <wp:extent cx="6816090" cy="10152380"/>
                <wp:effectExtent l="19050" t="12700" r="13335" b="171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6090" cy="10152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2067" id="Rectangle 8" o:spid="_x0000_s1026" style="position:absolute;margin-left:-13.2pt;margin-top:-30.05pt;width:536.7pt;height:799.4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" strokeweight=".53mm">
                <v:fill opacity="0"/>
                <v:stroke endcap="square"/>
              </v:rect>
            </w:pict>
          </mc:Fallback>
        </mc:AlternateContent>
      </w:r>
      <w:r w:rsidR="001344F7" w:rsidRPr="00BD24A0">
        <w:rPr>
          <w:b/>
          <w:sz w:val="26"/>
          <w:szCs w:val="26"/>
        </w:rPr>
        <w:t>О</w:t>
      </w:r>
      <w:r w:rsidR="001344F7">
        <w:rPr>
          <w:b/>
          <w:sz w:val="26"/>
          <w:szCs w:val="26"/>
        </w:rPr>
        <w:t>бщество с ограниченной ответственностью</w:t>
      </w:r>
    </w:p>
    <w:p w14:paraId="6E31B016" w14:textId="77777777" w:rsidR="001344F7" w:rsidRPr="00BD24A0" w:rsidRDefault="001344F7" w:rsidP="001344F7">
      <w:pPr>
        <w:jc w:val="center"/>
        <w:rPr>
          <w:b/>
          <w:sz w:val="26"/>
          <w:szCs w:val="26"/>
        </w:rPr>
      </w:pPr>
      <w:r w:rsidRPr="00BD24A0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ГЕНПЛАН-НН</w:t>
      </w:r>
      <w:r w:rsidRPr="00BD24A0">
        <w:rPr>
          <w:b/>
          <w:sz w:val="26"/>
          <w:szCs w:val="26"/>
        </w:rPr>
        <w:t>»</w:t>
      </w:r>
    </w:p>
    <w:p w14:paraId="033D3947" w14:textId="77777777" w:rsidR="001344F7" w:rsidRPr="00BD24A0" w:rsidRDefault="001344F7" w:rsidP="001344F7">
      <w:pPr>
        <w:ind w:left="426"/>
        <w:jc w:val="center"/>
        <w:rPr>
          <w:b/>
        </w:rPr>
      </w:pPr>
    </w:p>
    <w:p w14:paraId="5ECB00E1" w14:textId="77777777" w:rsidR="001344F7" w:rsidRDefault="001344F7" w:rsidP="001344F7">
      <w:pPr>
        <w:jc w:val="center"/>
        <w:rPr>
          <w:b/>
          <w:noProof/>
        </w:rPr>
      </w:pPr>
    </w:p>
    <w:p w14:paraId="2CED9866" w14:textId="77777777" w:rsidR="001344F7" w:rsidRDefault="001344F7" w:rsidP="001344F7">
      <w:pPr>
        <w:jc w:val="center"/>
        <w:rPr>
          <w:b/>
          <w:noProof/>
        </w:rPr>
      </w:pPr>
    </w:p>
    <w:p w14:paraId="31FC57AC" w14:textId="77777777" w:rsidR="001344F7" w:rsidRDefault="001344F7" w:rsidP="001344F7">
      <w:pPr>
        <w:jc w:val="center"/>
        <w:rPr>
          <w:b/>
          <w:noProof/>
        </w:rPr>
      </w:pPr>
    </w:p>
    <w:p w14:paraId="38BC3A6D" w14:textId="77777777" w:rsidR="001344F7" w:rsidRDefault="001344F7" w:rsidP="001344F7">
      <w:pPr>
        <w:jc w:val="center"/>
        <w:rPr>
          <w:b/>
          <w:noProof/>
        </w:rPr>
      </w:pPr>
    </w:p>
    <w:p w14:paraId="281A3261" w14:textId="77777777" w:rsidR="001344F7" w:rsidRDefault="001344F7" w:rsidP="001344F7">
      <w:pPr>
        <w:jc w:val="center"/>
        <w:rPr>
          <w:b/>
          <w:noProof/>
        </w:rPr>
      </w:pPr>
      <w:r w:rsidRPr="00BD24A0">
        <w:rPr>
          <w:b/>
        </w:rPr>
        <w:br/>
      </w:r>
    </w:p>
    <w:p w14:paraId="100B715B" w14:textId="77777777" w:rsidR="001344F7" w:rsidRDefault="001344F7" w:rsidP="001344F7">
      <w:pPr>
        <w:ind w:left="426"/>
        <w:jc w:val="center"/>
        <w:rPr>
          <w:b/>
          <w:noProof/>
        </w:rPr>
      </w:pPr>
    </w:p>
    <w:p w14:paraId="220879CA" w14:textId="77777777" w:rsidR="001344F7" w:rsidRDefault="001344F7" w:rsidP="001344F7">
      <w:pPr>
        <w:ind w:left="426"/>
        <w:jc w:val="center"/>
        <w:rPr>
          <w:b/>
          <w:noProof/>
        </w:rPr>
      </w:pPr>
    </w:p>
    <w:p w14:paraId="3A350A08" w14:textId="77777777" w:rsidR="001344F7" w:rsidRPr="00BD24A0" w:rsidRDefault="001344F7" w:rsidP="001344F7">
      <w:pPr>
        <w:ind w:firstLine="0"/>
        <w:rPr>
          <w:b/>
          <w:bCs/>
        </w:rPr>
      </w:pPr>
    </w:p>
    <w:p w14:paraId="1FCEB1F8" w14:textId="77777777" w:rsidR="001344F7" w:rsidRPr="006A1C3C" w:rsidRDefault="001344F7" w:rsidP="001344F7">
      <w:pPr>
        <w:pStyle w:val="21"/>
        <w:rPr>
          <w:sz w:val="28"/>
          <w:szCs w:val="28"/>
        </w:rPr>
      </w:pPr>
      <w:r w:rsidRPr="006A1C3C">
        <w:rPr>
          <w:sz w:val="28"/>
          <w:szCs w:val="28"/>
        </w:rPr>
        <w:t>ПРАВИЛА ЗЕМЛЕПОЛЬЗОВАНИЯ И ЗАСТРОЙКИ</w:t>
      </w:r>
    </w:p>
    <w:p w14:paraId="578E417F" w14:textId="77777777" w:rsidR="001344F7" w:rsidRPr="006A1C3C" w:rsidRDefault="001344F7" w:rsidP="001344F7">
      <w:pPr>
        <w:pStyle w:val="21"/>
        <w:rPr>
          <w:sz w:val="28"/>
          <w:szCs w:val="28"/>
        </w:rPr>
      </w:pPr>
      <w:r w:rsidRPr="006A1C3C">
        <w:rPr>
          <w:sz w:val="28"/>
          <w:szCs w:val="28"/>
        </w:rPr>
        <w:t>ЗАВЕТИНСКОГО СЕЛЬСКОГО ПОСЕЛЕНИЯ</w:t>
      </w:r>
    </w:p>
    <w:p w14:paraId="07738D24" w14:textId="77777777" w:rsidR="001344F7" w:rsidRPr="006A1C3C" w:rsidRDefault="001344F7" w:rsidP="001344F7">
      <w:pPr>
        <w:pStyle w:val="21"/>
        <w:rPr>
          <w:sz w:val="28"/>
          <w:szCs w:val="28"/>
        </w:rPr>
      </w:pPr>
      <w:r w:rsidRPr="006A1C3C">
        <w:rPr>
          <w:sz w:val="28"/>
          <w:szCs w:val="28"/>
        </w:rPr>
        <w:t>ЗАВЕТИНСКОГО РАЙОНА РОСТОВСКОЙ ОБЛАСТИ</w:t>
      </w:r>
    </w:p>
    <w:p w14:paraId="76FA560C" w14:textId="77777777" w:rsidR="001344F7" w:rsidRDefault="001344F7" w:rsidP="001344F7">
      <w:pPr>
        <w:ind w:right="709" w:firstLine="0"/>
        <w:jc w:val="center"/>
        <w:rPr>
          <w:b/>
        </w:rPr>
      </w:pPr>
    </w:p>
    <w:p w14:paraId="7CC3FE7F" w14:textId="77777777" w:rsidR="001344F7" w:rsidRDefault="001344F7" w:rsidP="001344F7">
      <w:pPr>
        <w:pStyle w:val="21"/>
        <w:spacing w:line="480" w:lineRule="auto"/>
        <w:rPr>
          <w:sz w:val="28"/>
          <w:szCs w:val="28"/>
        </w:rPr>
      </w:pPr>
    </w:p>
    <w:p w14:paraId="06073CF6" w14:textId="77777777" w:rsidR="001344F7" w:rsidRDefault="001344F7" w:rsidP="001344F7">
      <w:pPr>
        <w:pStyle w:val="21"/>
        <w:spacing w:line="480" w:lineRule="auto"/>
        <w:rPr>
          <w:sz w:val="28"/>
          <w:szCs w:val="28"/>
        </w:rPr>
      </w:pPr>
    </w:p>
    <w:p w14:paraId="5EBA4F5B" w14:textId="77777777" w:rsidR="001344F7" w:rsidRDefault="001344F7" w:rsidP="001344F7">
      <w:pPr>
        <w:pStyle w:val="21"/>
        <w:spacing w:line="480" w:lineRule="auto"/>
        <w:rPr>
          <w:sz w:val="28"/>
          <w:szCs w:val="28"/>
        </w:rPr>
      </w:pPr>
    </w:p>
    <w:p w14:paraId="2C83336C" w14:textId="77777777" w:rsidR="001344F7" w:rsidRPr="00FF216A" w:rsidRDefault="001344F7" w:rsidP="001344F7">
      <w:pPr>
        <w:pStyle w:val="21"/>
        <w:spacing w:line="480" w:lineRule="auto"/>
        <w:rPr>
          <w:sz w:val="28"/>
          <w:szCs w:val="28"/>
        </w:rPr>
      </w:pPr>
      <w:r w:rsidRPr="00FF216A">
        <w:rPr>
          <w:sz w:val="28"/>
          <w:szCs w:val="28"/>
        </w:rPr>
        <w:t>Пояснительная записка</w:t>
      </w:r>
    </w:p>
    <w:p w14:paraId="40587626" w14:textId="77777777" w:rsidR="001344F7" w:rsidRPr="00B42B87" w:rsidRDefault="001344F7" w:rsidP="001344F7">
      <w:pPr>
        <w:pStyle w:val="21"/>
        <w:spacing w:line="480" w:lineRule="auto"/>
      </w:pPr>
      <w:r w:rsidRPr="00B42B87">
        <w:t xml:space="preserve">Часть </w:t>
      </w:r>
      <w:r w:rsidRPr="00B42B87">
        <w:rPr>
          <w:lang w:val="en-US"/>
        </w:rPr>
        <w:t>I</w:t>
      </w:r>
      <w:r w:rsidR="008E74EA">
        <w:rPr>
          <w:lang w:val="en-US"/>
        </w:rPr>
        <w:t>I</w:t>
      </w:r>
    </w:p>
    <w:p w14:paraId="1CB96753" w14:textId="77777777" w:rsidR="008E74EA" w:rsidRPr="008E74EA" w:rsidRDefault="008E74EA" w:rsidP="008E74EA">
      <w:pPr>
        <w:pStyle w:val="2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Градостроительные регламенты</w:t>
      </w:r>
    </w:p>
    <w:p w14:paraId="0FBD94A0" w14:textId="77777777" w:rsidR="001344F7" w:rsidRPr="005A6307" w:rsidRDefault="001344F7" w:rsidP="001344F7">
      <w:pPr>
        <w:ind w:left="426" w:right="709"/>
        <w:rPr>
          <w:b/>
        </w:rPr>
      </w:pPr>
    </w:p>
    <w:p w14:paraId="76FB7DD0" w14:textId="77777777" w:rsidR="008E74EA" w:rsidRPr="00774F58" w:rsidRDefault="001344F7" w:rsidP="008E74EA">
      <w:pPr>
        <w:ind w:firstLine="142"/>
        <w:rPr>
          <w:b/>
        </w:rPr>
      </w:pPr>
      <w:r w:rsidRPr="00BD24A0">
        <w:rPr>
          <w:b/>
          <w:sz w:val="26"/>
          <w:szCs w:val="26"/>
        </w:rPr>
        <w:t>Заказчик</w:t>
      </w:r>
      <w:r w:rsidRPr="0044131A">
        <w:rPr>
          <w:b/>
          <w:sz w:val="26"/>
          <w:szCs w:val="26"/>
        </w:rPr>
        <w:t>:</w:t>
      </w:r>
      <w:r w:rsidRPr="00BD24A0">
        <w:rPr>
          <w:bCs/>
          <w:sz w:val="26"/>
          <w:szCs w:val="26"/>
        </w:rPr>
        <w:t xml:space="preserve"> </w:t>
      </w:r>
      <w:r w:rsidR="008E74EA" w:rsidRPr="008E74EA">
        <w:t>Администрация Заветинского района Ростовской области</w:t>
      </w:r>
    </w:p>
    <w:p w14:paraId="29167D8A" w14:textId="77777777" w:rsidR="001344F7" w:rsidRPr="00E0631A" w:rsidRDefault="001344F7" w:rsidP="001344F7">
      <w:pPr>
        <w:ind w:right="709" w:firstLine="0"/>
      </w:pPr>
    </w:p>
    <w:p w14:paraId="5EDADD0A" w14:textId="77777777" w:rsidR="001344F7" w:rsidRPr="00E0631A" w:rsidRDefault="001344F7" w:rsidP="001344F7">
      <w:pPr>
        <w:ind w:left="-142" w:right="709"/>
        <w:rPr>
          <w:b/>
          <w:sz w:val="26"/>
          <w:szCs w:val="26"/>
        </w:rPr>
      </w:pPr>
    </w:p>
    <w:p w14:paraId="0D5EB488" w14:textId="77777777" w:rsidR="001344F7" w:rsidRPr="005A6307" w:rsidRDefault="001344F7" w:rsidP="001344F7">
      <w:pPr>
        <w:ind w:left="-142" w:right="709"/>
        <w:rPr>
          <w:b/>
          <w:sz w:val="26"/>
          <w:szCs w:val="26"/>
        </w:rPr>
      </w:pPr>
    </w:p>
    <w:p w14:paraId="05408E77" w14:textId="77777777" w:rsidR="001344F7" w:rsidRDefault="001344F7" w:rsidP="001344F7">
      <w:pPr>
        <w:ind w:firstLine="5954"/>
        <w:rPr>
          <w:b/>
          <w:sz w:val="26"/>
          <w:szCs w:val="26"/>
        </w:rPr>
      </w:pPr>
    </w:p>
    <w:p w14:paraId="18A62288" w14:textId="77777777" w:rsidR="001344F7" w:rsidRDefault="001344F7" w:rsidP="001344F7">
      <w:pPr>
        <w:ind w:firstLine="5954"/>
        <w:rPr>
          <w:b/>
          <w:sz w:val="26"/>
          <w:szCs w:val="26"/>
        </w:rPr>
      </w:pPr>
    </w:p>
    <w:p w14:paraId="388770D5" w14:textId="77777777" w:rsidR="001344F7" w:rsidRDefault="001344F7" w:rsidP="001344F7">
      <w:pPr>
        <w:ind w:firstLine="5954"/>
        <w:rPr>
          <w:b/>
          <w:sz w:val="26"/>
          <w:szCs w:val="26"/>
        </w:rPr>
      </w:pPr>
    </w:p>
    <w:p w14:paraId="3F006269" w14:textId="77777777" w:rsidR="001344F7" w:rsidRPr="00C01C94" w:rsidRDefault="008E74EA" w:rsidP="008E74EA">
      <w:pPr>
        <w:ind w:firstLine="5387"/>
        <w:rPr>
          <w:b/>
          <w:sz w:val="26"/>
          <w:szCs w:val="26"/>
        </w:rPr>
      </w:pPr>
      <w:r w:rsidRPr="008E74EA">
        <w:rPr>
          <w:sz w:val="26"/>
          <w:szCs w:val="26"/>
        </w:rPr>
        <w:t>Генеральный д</w:t>
      </w:r>
      <w:r w:rsidR="001344F7" w:rsidRPr="008E74EA">
        <w:rPr>
          <w:sz w:val="26"/>
          <w:szCs w:val="26"/>
        </w:rPr>
        <w:t>иректор:</w:t>
      </w:r>
      <w:r w:rsidR="001344F7" w:rsidRPr="001344F7">
        <w:rPr>
          <w:b/>
          <w:sz w:val="26"/>
          <w:szCs w:val="26"/>
        </w:rPr>
        <w:t xml:space="preserve"> </w:t>
      </w:r>
      <w:r w:rsidR="001344F7" w:rsidRPr="00BD24A0">
        <w:rPr>
          <w:b/>
          <w:sz w:val="26"/>
          <w:szCs w:val="26"/>
        </w:rPr>
        <w:t>Вольнов</w:t>
      </w:r>
      <w:r w:rsidR="001344F7">
        <w:rPr>
          <w:b/>
          <w:sz w:val="26"/>
          <w:szCs w:val="26"/>
        </w:rPr>
        <w:t>а Т.А</w:t>
      </w:r>
      <w:r w:rsidR="001344F7" w:rsidRPr="00BD24A0">
        <w:rPr>
          <w:b/>
          <w:sz w:val="26"/>
          <w:szCs w:val="26"/>
        </w:rPr>
        <w:t>.</w:t>
      </w:r>
    </w:p>
    <w:p w14:paraId="0CCC377B" w14:textId="77777777" w:rsidR="001344F7" w:rsidRPr="00C01C94" w:rsidRDefault="001344F7" w:rsidP="001344F7">
      <w:pPr>
        <w:ind w:left="426" w:firstLine="6095"/>
        <w:rPr>
          <w:b/>
          <w:sz w:val="26"/>
          <w:szCs w:val="26"/>
        </w:rPr>
      </w:pPr>
    </w:p>
    <w:p w14:paraId="11791B4A" w14:textId="77777777" w:rsidR="001344F7" w:rsidRPr="00C01C94" w:rsidRDefault="001344F7" w:rsidP="001344F7">
      <w:pPr>
        <w:ind w:left="426" w:firstLine="6095"/>
        <w:rPr>
          <w:b/>
          <w:sz w:val="26"/>
          <w:szCs w:val="26"/>
        </w:rPr>
      </w:pPr>
    </w:p>
    <w:p w14:paraId="6E18A2CC" w14:textId="77777777" w:rsidR="001344F7" w:rsidRPr="00C01C94" w:rsidRDefault="001344F7" w:rsidP="001344F7">
      <w:pPr>
        <w:ind w:left="426" w:firstLine="6095"/>
        <w:rPr>
          <w:b/>
          <w:sz w:val="26"/>
          <w:szCs w:val="26"/>
        </w:rPr>
      </w:pPr>
    </w:p>
    <w:p w14:paraId="422A5FCD" w14:textId="77777777" w:rsidR="001344F7" w:rsidRDefault="001344F7" w:rsidP="001344F7">
      <w:pPr>
        <w:jc w:val="center"/>
        <w:rPr>
          <w:b/>
          <w:sz w:val="26"/>
          <w:szCs w:val="26"/>
        </w:rPr>
      </w:pPr>
    </w:p>
    <w:p w14:paraId="6EAA0054" w14:textId="77777777" w:rsidR="001344F7" w:rsidRDefault="001344F7" w:rsidP="001344F7">
      <w:pPr>
        <w:jc w:val="center"/>
        <w:rPr>
          <w:b/>
          <w:sz w:val="26"/>
          <w:szCs w:val="26"/>
        </w:rPr>
      </w:pPr>
    </w:p>
    <w:p w14:paraId="0ADB93F3" w14:textId="77777777" w:rsidR="008E74EA" w:rsidRDefault="008E74EA" w:rsidP="001344F7">
      <w:pPr>
        <w:jc w:val="center"/>
        <w:rPr>
          <w:b/>
          <w:sz w:val="26"/>
          <w:szCs w:val="26"/>
        </w:rPr>
      </w:pPr>
    </w:p>
    <w:p w14:paraId="24C78774" w14:textId="77777777" w:rsidR="001344F7" w:rsidRDefault="001344F7" w:rsidP="001344F7">
      <w:pPr>
        <w:jc w:val="center"/>
        <w:rPr>
          <w:b/>
          <w:sz w:val="26"/>
          <w:szCs w:val="26"/>
        </w:rPr>
      </w:pPr>
    </w:p>
    <w:p w14:paraId="15A42D22" w14:textId="77777777" w:rsidR="001344F7" w:rsidRPr="001344F7" w:rsidRDefault="001344F7" w:rsidP="001344F7">
      <w:pPr>
        <w:pStyle w:val="21"/>
      </w:pPr>
      <w:r w:rsidRPr="001344F7">
        <w:t xml:space="preserve">г. </w:t>
      </w:r>
      <w:r w:rsidR="00D548C5">
        <w:t>Нижний Новгород</w:t>
      </w:r>
    </w:p>
    <w:p w14:paraId="56642979" w14:textId="77777777" w:rsidR="001344F7" w:rsidRDefault="001344F7" w:rsidP="001344F7">
      <w:pPr>
        <w:pStyle w:val="21"/>
      </w:pPr>
      <w:r w:rsidRPr="001344F7">
        <w:t>2019 г.</w:t>
      </w:r>
    </w:p>
    <w:p w14:paraId="5B97E2AB" w14:textId="77777777" w:rsidR="004A12E6" w:rsidRPr="00832CEF" w:rsidRDefault="00066BA5" w:rsidP="001344F7">
      <w:pPr>
        <w:pStyle w:val="21"/>
        <w:rPr>
          <w:b w:val="0"/>
        </w:rPr>
      </w:pPr>
      <w:r w:rsidRPr="00832CEF">
        <w:rPr>
          <w:b w:val="0"/>
        </w:rPr>
        <w:lastRenderedPageBreak/>
        <w:t>СОДЕРЖАНИЕ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666"/>
        <w:gridCol w:w="1318"/>
        <w:gridCol w:w="6327"/>
        <w:gridCol w:w="752"/>
      </w:tblGrid>
      <w:tr w:rsidR="00066BA5" w:rsidRPr="00832CEF" w14:paraId="725BD4CD" w14:textId="77777777" w:rsidTr="002C73D4">
        <w:trPr>
          <w:gridAfter w:val="2"/>
          <w:wAfter w:w="7088" w:type="dxa"/>
        </w:trPr>
        <w:tc>
          <w:tcPr>
            <w:tcW w:w="1667" w:type="dxa"/>
          </w:tcPr>
          <w:p w14:paraId="6CDFA08C" w14:textId="77777777" w:rsidR="00066BA5" w:rsidRPr="00832CEF" w:rsidRDefault="00066BA5" w:rsidP="004A12E6">
            <w:pPr>
              <w:ind w:right="-1" w:firstLine="0"/>
              <w:rPr>
                <w:b/>
              </w:rPr>
            </w:pPr>
          </w:p>
        </w:tc>
        <w:tc>
          <w:tcPr>
            <w:tcW w:w="1319" w:type="dxa"/>
          </w:tcPr>
          <w:p w14:paraId="5A1F0050" w14:textId="77777777" w:rsidR="00066BA5" w:rsidRPr="00832CEF" w:rsidRDefault="00066BA5" w:rsidP="004A12E6">
            <w:pPr>
              <w:ind w:right="-1" w:firstLine="0"/>
              <w:rPr>
                <w:b/>
              </w:rPr>
            </w:pPr>
          </w:p>
        </w:tc>
      </w:tr>
      <w:tr w:rsidR="004A12E6" w:rsidRPr="00832CEF" w14:paraId="019EDBE4" w14:textId="77777777" w:rsidTr="002C73D4">
        <w:trPr>
          <w:trHeight w:val="692"/>
        </w:trPr>
        <w:tc>
          <w:tcPr>
            <w:tcW w:w="1667" w:type="dxa"/>
          </w:tcPr>
          <w:p w14:paraId="47FFB136" w14:textId="77777777" w:rsidR="004A12E6" w:rsidRPr="00832CEF" w:rsidRDefault="004A12E6" w:rsidP="004A12E6">
            <w:pPr>
              <w:ind w:right="-1" w:firstLine="0"/>
              <w:rPr>
                <w:b/>
              </w:rPr>
            </w:pPr>
            <w:r w:rsidRPr="00832CEF">
              <w:rPr>
                <w:b/>
              </w:rPr>
              <w:t>ГЛАВА 1.</w:t>
            </w:r>
          </w:p>
        </w:tc>
        <w:tc>
          <w:tcPr>
            <w:tcW w:w="7655" w:type="dxa"/>
            <w:gridSpan w:val="2"/>
          </w:tcPr>
          <w:p w14:paraId="373E3E75" w14:textId="77777777" w:rsidR="004A12E6" w:rsidRPr="00832CEF" w:rsidRDefault="001344F7" w:rsidP="001344F7">
            <w:pPr>
              <w:ind w:left="34" w:right="0" w:firstLine="0"/>
              <w:rPr>
                <w:b/>
              </w:rPr>
            </w:pPr>
            <w:r w:rsidRPr="00832CEF">
              <w:rPr>
                <w:b/>
              </w:rPr>
              <w:t>ОБЩИЕ ПОЛОЖЕНИЯ</w:t>
            </w:r>
          </w:p>
        </w:tc>
        <w:tc>
          <w:tcPr>
            <w:tcW w:w="752" w:type="dxa"/>
          </w:tcPr>
          <w:p w14:paraId="69EEE02C" w14:textId="77777777" w:rsidR="004A12E6" w:rsidRDefault="00832CEF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  <w:p w14:paraId="0C1AF7BE" w14:textId="77777777" w:rsidR="00832CEF" w:rsidRPr="00832CEF" w:rsidRDefault="00832CEF" w:rsidP="00832CEF">
            <w:pPr>
              <w:ind w:right="-1" w:firstLine="0"/>
              <w:jc w:val="center"/>
              <w:rPr>
                <w:b/>
              </w:rPr>
            </w:pPr>
          </w:p>
        </w:tc>
      </w:tr>
      <w:tr w:rsidR="004A12E6" w:rsidRPr="00832CEF" w14:paraId="10893438" w14:textId="77777777" w:rsidTr="002C73D4">
        <w:tc>
          <w:tcPr>
            <w:tcW w:w="1667" w:type="dxa"/>
          </w:tcPr>
          <w:p w14:paraId="46665F38" w14:textId="77777777" w:rsidR="004A12E6" w:rsidRPr="00832CEF" w:rsidRDefault="004A12E6" w:rsidP="004A12E6">
            <w:pPr>
              <w:ind w:right="-1" w:firstLine="0"/>
            </w:pPr>
            <w:r w:rsidRPr="00832CEF">
              <w:t>Статья 1</w:t>
            </w:r>
          </w:p>
        </w:tc>
        <w:tc>
          <w:tcPr>
            <w:tcW w:w="7655" w:type="dxa"/>
            <w:gridSpan w:val="2"/>
          </w:tcPr>
          <w:p w14:paraId="605FB352" w14:textId="77777777" w:rsidR="004A12E6" w:rsidRPr="00832CEF" w:rsidRDefault="00832CEF" w:rsidP="003C24FA">
            <w:pPr>
              <w:ind w:right="-1" w:firstLine="0"/>
            </w:pPr>
            <w:r w:rsidRPr="003C24FA">
              <w:t>Применение градостроительных регламентов</w:t>
            </w:r>
          </w:p>
        </w:tc>
        <w:tc>
          <w:tcPr>
            <w:tcW w:w="752" w:type="dxa"/>
          </w:tcPr>
          <w:p w14:paraId="526F3D22" w14:textId="77777777" w:rsidR="004A12E6" w:rsidRPr="00832CEF" w:rsidRDefault="00832CEF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A12E6" w:rsidRPr="00832CEF" w14:paraId="06B015D2" w14:textId="77777777" w:rsidTr="002C73D4">
        <w:tc>
          <w:tcPr>
            <w:tcW w:w="1667" w:type="dxa"/>
          </w:tcPr>
          <w:p w14:paraId="7AA50D46" w14:textId="77777777" w:rsidR="004A12E6" w:rsidRPr="00832CEF" w:rsidRDefault="004A12E6" w:rsidP="004A12E6">
            <w:pPr>
              <w:ind w:right="-1" w:firstLine="0"/>
            </w:pPr>
            <w:r w:rsidRPr="00832CEF">
              <w:t>Статья 2</w:t>
            </w:r>
          </w:p>
        </w:tc>
        <w:tc>
          <w:tcPr>
            <w:tcW w:w="7655" w:type="dxa"/>
            <w:gridSpan w:val="2"/>
          </w:tcPr>
          <w:p w14:paraId="28FB3AD4" w14:textId="77777777" w:rsidR="004A12E6" w:rsidRPr="00832CEF" w:rsidRDefault="003C24FA" w:rsidP="003C24FA">
            <w:pPr>
              <w:ind w:right="-1" w:firstLine="0"/>
            </w:pPr>
            <w:r w:rsidRPr="003C24FA">
              <w:t>Территориальные зоны и зоны с особыми условиями использования территории</w:t>
            </w:r>
          </w:p>
        </w:tc>
        <w:tc>
          <w:tcPr>
            <w:tcW w:w="752" w:type="dxa"/>
          </w:tcPr>
          <w:p w14:paraId="490CAF5B" w14:textId="77777777" w:rsidR="004A12E6" w:rsidRPr="00832CEF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A12E6" w:rsidRPr="00832CEF" w14:paraId="77D949B2" w14:textId="77777777" w:rsidTr="002C73D4">
        <w:tc>
          <w:tcPr>
            <w:tcW w:w="1667" w:type="dxa"/>
          </w:tcPr>
          <w:p w14:paraId="2C41D203" w14:textId="77777777" w:rsidR="004A12E6" w:rsidRPr="00832CEF" w:rsidRDefault="004A12E6" w:rsidP="004A12E6">
            <w:pPr>
              <w:ind w:right="-1" w:firstLine="0"/>
            </w:pPr>
            <w:r w:rsidRPr="00832CEF">
              <w:t>Статья 3</w:t>
            </w:r>
          </w:p>
        </w:tc>
        <w:tc>
          <w:tcPr>
            <w:tcW w:w="7655" w:type="dxa"/>
            <w:gridSpan w:val="2"/>
          </w:tcPr>
          <w:p w14:paraId="742283D2" w14:textId="77777777" w:rsidR="004A12E6" w:rsidRPr="00832CEF" w:rsidRDefault="003C24FA" w:rsidP="004A12E6">
            <w:pPr>
              <w:ind w:right="-1" w:firstLine="34"/>
            </w:pPr>
            <w:r w:rsidRPr="003C24FA">
              <w:t>Виды разрешенного использования земельных участков и объектов капитального строительства и порядок их применения</w:t>
            </w:r>
          </w:p>
        </w:tc>
        <w:tc>
          <w:tcPr>
            <w:tcW w:w="752" w:type="dxa"/>
          </w:tcPr>
          <w:p w14:paraId="6B27FB1C" w14:textId="77777777" w:rsidR="004A12E6" w:rsidRPr="00832CEF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A12E6" w:rsidRPr="00832CEF" w14:paraId="0E034F91" w14:textId="77777777" w:rsidTr="002C73D4">
        <w:tc>
          <w:tcPr>
            <w:tcW w:w="1667" w:type="dxa"/>
          </w:tcPr>
          <w:p w14:paraId="65ED1A7D" w14:textId="77777777" w:rsidR="004A12E6" w:rsidRPr="00832CEF" w:rsidRDefault="004A12E6" w:rsidP="004A12E6">
            <w:pPr>
              <w:ind w:right="-1" w:firstLine="0"/>
            </w:pPr>
            <w:r w:rsidRPr="00832CEF">
              <w:t>Статья 4</w:t>
            </w:r>
          </w:p>
        </w:tc>
        <w:tc>
          <w:tcPr>
            <w:tcW w:w="7655" w:type="dxa"/>
            <w:gridSpan w:val="2"/>
          </w:tcPr>
          <w:p w14:paraId="541E0BBE" w14:textId="77777777" w:rsidR="004A12E6" w:rsidRPr="00832CEF" w:rsidRDefault="003C24FA" w:rsidP="004A12E6">
            <w:pPr>
              <w:ind w:right="-1" w:firstLine="34"/>
            </w:pPr>
            <w:r w:rsidRPr="003C24FA"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52" w:type="dxa"/>
          </w:tcPr>
          <w:p w14:paraId="1FB56C2A" w14:textId="77777777" w:rsidR="004A12E6" w:rsidRPr="00832CEF" w:rsidRDefault="004A12E6" w:rsidP="003C24FA">
            <w:pPr>
              <w:ind w:right="-1" w:firstLine="0"/>
              <w:jc w:val="right"/>
              <w:rPr>
                <w:b/>
              </w:rPr>
            </w:pPr>
            <w:r w:rsidRPr="00832CEF">
              <w:rPr>
                <w:b/>
              </w:rPr>
              <w:t>1</w:t>
            </w:r>
            <w:r w:rsidR="003C24FA">
              <w:rPr>
                <w:b/>
              </w:rPr>
              <w:t>1</w:t>
            </w:r>
          </w:p>
        </w:tc>
      </w:tr>
      <w:tr w:rsidR="004A12E6" w:rsidRPr="00832CEF" w14:paraId="65C2C6E9" w14:textId="77777777" w:rsidTr="002C73D4">
        <w:tc>
          <w:tcPr>
            <w:tcW w:w="1667" w:type="dxa"/>
          </w:tcPr>
          <w:p w14:paraId="30102C04" w14:textId="77777777" w:rsidR="004A12E6" w:rsidRPr="00832CEF" w:rsidRDefault="004A12E6" w:rsidP="004A12E6">
            <w:pPr>
              <w:ind w:right="-1" w:firstLine="0"/>
            </w:pPr>
            <w:r w:rsidRPr="00832CEF">
              <w:t>Статья 5</w:t>
            </w:r>
          </w:p>
        </w:tc>
        <w:tc>
          <w:tcPr>
            <w:tcW w:w="7655" w:type="dxa"/>
            <w:gridSpan w:val="2"/>
          </w:tcPr>
          <w:p w14:paraId="77757416" w14:textId="77777777" w:rsidR="004A12E6" w:rsidRPr="00832CEF" w:rsidRDefault="003C24FA" w:rsidP="004A12E6">
            <w:pPr>
              <w:ind w:right="-1" w:firstLine="34"/>
            </w:pPr>
            <w:r w:rsidRPr="003C24FA">
              <w:t>Предельные размеры земельных участков</w:t>
            </w:r>
          </w:p>
        </w:tc>
        <w:tc>
          <w:tcPr>
            <w:tcW w:w="752" w:type="dxa"/>
          </w:tcPr>
          <w:p w14:paraId="6FF359A3" w14:textId="77777777" w:rsidR="004A12E6" w:rsidRPr="00832CEF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12E6" w:rsidRPr="00832CEF" w14:paraId="2C729F24" w14:textId="77777777" w:rsidTr="002C73D4">
        <w:tc>
          <w:tcPr>
            <w:tcW w:w="1667" w:type="dxa"/>
          </w:tcPr>
          <w:p w14:paraId="7C55CCDB" w14:textId="77777777" w:rsidR="004A12E6" w:rsidRPr="00832CEF" w:rsidRDefault="004A12E6" w:rsidP="004A12E6">
            <w:pPr>
              <w:ind w:right="-1" w:firstLine="0"/>
            </w:pPr>
            <w:r w:rsidRPr="00832CEF">
              <w:t>Статья 6</w:t>
            </w:r>
          </w:p>
        </w:tc>
        <w:tc>
          <w:tcPr>
            <w:tcW w:w="7655" w:type="dxa"/>
            <w:gridSpan w:val="2"/>
          </w:tcPr>
          <w:p w14:paraId="02A0E333" w14:textId="77777777" w:rsidR="004A12E6" w:rsidRPr="00832CEF" w:rsidRDefault="003C24FA" w:rsidP="004A12E6">
            <w:pPr>
              <w:ind w:right="-1" w:firstLine="34"/>
            </w:pPr>
            <w:r w:rsidRPr="003C24FA">
              <w:t>Интенсивность использования территории</w:t>
            </w:r>
          </w:p>
        </w:tc>
        <w:tc>
          <w:tcPr>
            <w:tcW w:w="752" w:type="dxa"/>
          </w:tcPr>
          <w:p w14:paraId="7138D5E5" w14:textId="77777777" w:rsidR="004A12E6" w:rsidRPr="00832CEF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A12E6" w:rsidRPr="00832CEF" w14:paraId="5736DEC6" w14:textId="77777777" w:rsidTr="002C73D4">
        <w:tc>
          <w:tcPr>
            <w:tcW w:w="1667" w:type="dxa"/>
          </w:tcPr>
          <w:p w14:paraId="444FF6AE" w14:textId="77777777" w:rsidR="004A12E6" w:rsidRPr="00832CEF" w:rsidRDefault="004A12E6" w:rsidP="004A12E6">
            <w:pPr>
              <w:ind w:right="-1" w:firstLine="0"/>
            </w:pPr>
            <w:r w:rsidRPr="00832CEF">
              <w:t>Статья 7</w:t>
            </w:r>
          </w:p>
        </w:tc>
        <w:tc>
          <w:tcPr>
            <w:tcW w:w="7655" w:type="dxa"/>
            <w:gridSpan w:val="2"/>
          </w:tcPr>
          <w:p w14:paraId="4AB73971" w14:textId="77777777" w:rsidR="004A12E6" w:rsidRPr="003C24FA" w:rsidRDefault="003C24FA" w:rsidP="004A12E6">
            <w:pPr>
              <w:ind w:right="-1" w:firstLine="34"/>
            </w:pPr>
            <w:r w:rsidRPr="003C24FA">
              <w:t>Минимальные отступы объектов капитального строительства от границ земельных участков</w:t>
            </w:r>
          </w:p>
        </w:tc>
        <w:tc>
          <w:tcPr>
            <w:tcW w:w="752" w:type="dxa"/>
          </w:tcPr>
          <w:p w14:paraId="722381C9" w14:textId="77777777" w:rsidR="004A12E6" w:rsidRPr="00832CEF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4A12E6" w:rsidRPr="00832CEF" w14:paraId="4906E85D" w14:textId="77777777" w:rsidTr="002C73D4">
        <w:tc>
          <w:tcPr>
            <w:tcW w:w="1667" w:type="dxa"/>
          </w:tcPr>
          <w:p w14:paraId="6F0D3B5A" w14:textId="77777777" w:rsidR="004A12E6" w:rsidRPr="00832CEF" w:rsidRDefault="004A12E6" w:rsidP="004A12E6">
            <w:pPr>
              <w:ind w:right="-1" w:firstLine="0"/>
            </w:pPr>
            <w:r w:rsidRPr="00832CEF">
              <w:t>Статья 8</w:t>
            </w:r>
          </w:p>
        </w:tc>
        <w:tc>
          <w:tcPr>
            <w:tcW w:w="7655" w:type="dxa"/>
            <w:gridSpan w:val="2"/>
          </w:tcPr>
          <w:p w14:paraId="69AADB56" w14:textId="77777777" w:rsidR="004A12E6" w:rsidRPr="00832CEF" w:rsidRDefault="003C24FA" w:rsidP="004A12E6">
            <w:pPr>
              <w:ind w:right="-1" w:firstLine="34"/>
            </w:pPr>
            <w:r w:rsidRPr="003C24FA">
              <w:t>Максимальные выступы за красную линию зданий, строений, сооружений</w:t>
            </w:r>
          </w:p>
        </w:tc>
        <w:tc>
          <w:tcPr>
            <w:tcW w:w="752" w:type="dxa"/>
          </w:tcPr>
          <w:p w14:paraId="5AAD64F5" w14:textId="77777777" w:rsidR="004A12E6" w:rsidRPr="00832CEF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A12E6" w:rsidRPr="00832CEF" w14:paraId="038F9577" w14:textId="77777777" w:rsidTr="002C73D4">
        <w:tc>
          <w:tcPr>
            <w:tcW w:w="1667" w:type="dxa"/>
          </w:tcPr>
          <w:p w14:paraId="290D1E10" w14:textId="77777777" w:rsidR="004A12E6" w:rsidRPr="00832CEF" w:rsidRDefault="004A12E6" w:rsidP="004A12E6">
            <w:pPr>
              <w:ind w:right="-1" w:firstLine="0"/>
            </w:pPr>
            <w:r w:rsidRPr="00832CEF">
              <w:t>Статья 9</w:t>
            </w:r>
          </w:p>
        </w:tc>
        <w:tc>
          <w:tcPr>
            <w:tcW w:w="7655" w:type="dxa"/>
            <w:gridSpan w:val="2"/>
          </w:tcPr>
          <w:p w14:paraId="77472353" w14:textId="77777777" w:rsidR="004A12E6" w:rsidRPr="00832CEF" w:rsidRDefault="003C24FA" w:rsidP="004A12E6">
            <w:pPr>
              <w:ind w:right="-1" w:firstLine="34"/>
            </w:pPr>
            <w:r w:rsidRPr="003C24FA">
              <w:t>Максимальная высота зданий, строений, сооружений</w:t>
            </w:r>
          </w:p>
        </w:tc>
        <w:tc>
          <w:tcPr>
            <w:tcW w:w="752" w:type="dxa"/>
          </w:tcPr>
          <w:p w14:paraId="7F232D58" w14:textId="77777777" w:rsidR="004A12E6" w:rsidRPr="00832CEF" w:rsidRDefault="004A12E6" w:rsidP="004A12E6">
            <w:pPr>
              <w:ind w:right="-1" w:firstLine="0"/>
              <w:jc w:val="right"/>
              <w:rPr>
                <w:b/>
              </w:rPr>
            </w:pPr>
            <w:r w:rsidRPr="00832CEF">
              <w:rPr>
                <w:b/>
              </w:rPr>
              <w:t>20</w:t>
            </w:r>
          </w:p>
        </w:tc>
      </w:tr>
      <w:tr w:rsidR="004A12E6" w:rsidRPr="00832CEF" w14:paraId="668A4869" w14:textId="77777777" w:rsidTr="002C73D4">
        <w:tc>
          <w:tcPr>
            <w:tcW w:w="1667" w:type="dxa"/>
          </w:tcPr>
          <w:p w14:paraId="36659986" w14:textId="77777777" w:rsidR="004A12E6" w:rsidRPr="00832CEF" w:rsidRDefault="004A12E6" w:rsidP="004A12E6">
            <w:pPr>
              <w:ind w:right="-1" w:firstLine="0"/>
            </w:pPr>
            <w:r w:rsidRPr="00832CEF">
              <w:t>Статья 10</w:t>
            </w:r>
          </w:p>
        </w:tc>
        <w:tc>
          <w:tcPr>
            <w:tcW w:w="7655" w:type="dxa"/>
            <w:gridSpan w:val="2"/>
          </w:tcPr>
          <w:p w14:paraId="72BF725B" w14:textId="77777777" w:rsidR="004A12E6" w:rsidRPr="00832CEF" w:rsidRDefault="003C24FA" w:rsidP="004A12E6">
            <w:pPr>
              <w:ind w:right="-1" w:firstLine="34"/>
            </w:pPr>
            <w:r w:rsidRPr="003C24FA">
              <w:t>Максимальный класс опасности объектов капитального строительства, размещаемых на территории земельных участков</w:t>
            </w:r>
          </w:p>
        </w:tc>
        <w:tc>
          <w:tcPr>
            <w:tcW w:w="752" w:type="dxa"/>
          </w:tcPr>
          <w:p w14:paraId="3593149B" w14:textId="77777777" w:rsidR="004A12E6" w:rsidRPr="00832CEF" w:rsidRDefault="004A12E6" w:rsidP="003C24FA">
            <w:pPr>
              <w:ind w:right="-1" w:firstLine="0"/>
              <w:jc w:val="right"/>
              <w:rPr>
                <w:b/>
              </w:rPr>
            </w:pPr>
            <w:r w:rsidRPr="00832CEF">
              <w:rPr>
                <w:b/>
              </w:rPr>
              <w:t>2</w:t>
            </w:r>
            <w:r w:rsidR="003C24FA">
              <w:rPr>
                <w:b/>
              </w:rPr>
              <w:t>1</w:t>
            </w:r>
          </w:p>
        </w:tc>
      </w:tr>
      <w:tr w:rsidR="004A12E6" w:rsidRPr="00832CEF" w14:paraId="388CE43C" w14:textId="77777777" w:rsidTr="002C73D4">
        <w:tc>
          <w:tcPr>
            <w:tcW w:w="1667" w:type="dxa"/>
          </w:tcPr>
          <w:p w14:paraId="6208D6A2" w14:textId="77777777" w:rsidR="004A12E6" w:rsidRPr="00832CEF" w:rsidRDefault="004A12E6" w:rsidP="004A12E6">
            <w:pPr>
              <w:ind w:right="-1" w:firstLine="0"/>
            </w:pPr>
            <w:r w:rsidRPr="00832CEF">
              <w:t>Статья 11</w:t>
            </w:r>
          </w:p>
        </w:tc>
        <w:tc>
          <w:tcPr>
            <w:tcW w:w="7655" w:type="dxa"/>
            <w:gridSpan w:val="2"/>
          </w:tcPr>
          <w:p w14:paraId="081EF3AD" w14:textId="77777777" w:rsidR="004A12E6" w:rsidRPr="00832CEF" w:rsidRDefault="003C24FA" w:rsidP="004A12E6">
            <w:pPr>
              <w:ind w:right="-1" w:firstLine="34"/>
            </w:pPr>
            <w:r w:rsidRPr="003C24FA">
              <w:t>Минимальная доля озелененной территории земельных участков</w:t>
            </w:r>
          </w:p>
        </w:tc>
        <w:tc>
          <w:tcPr>
            <w:tcW w:w="752" w:type="dxa"/>
          </w:tcPr>
          <w:p w14:paraId="2676D9C3" w14:textId="77777777" w:rsidR="004A12E6" w:rsidRPr="00832CEF" w:rsidRDefault="004A12E6" w:rsidP="004A12E6">
            <w:pPr>
              <w:ind w:right="-1" w:firstLine="0"/>
              <w:jc w:val="right"/>
              <w:rPr>
                <w:b/>
              </w:rPr>
            </w:pPr>
            <w:r w:rsidRPr="00832CEF">
              <w:rPr>
                <w:b/>
              </w:rPr>
              <w:t>21</w:t>
            </w:r>
          </w:p>
        </w:tc>
      </w:tr>
      <w:tr w:rsidR="004A12E6" w:rsidRPr="00832CEF" w14:paraId="686DC2C7" w14:textId="77777777" w:rsidTr="002C73D4">
        <w:tc>
          <w:tcPr>
            <w:tcW w:w="1667" w:type="dxa"/>
          </w:tcPr>
          <w:p w14:paraId="101C95D6" w14:textId="77777777" w:rsidR="004A12E6" w:rsidRPr="00832CEF" w:rsidRDefault="004A12E6" w:rsidP="004A12E6">
            <w:pPr>
              <w:ind w:right="-1" w:firstLine="0"/>
            </w:pPr>
            <w:r w:rsidRPr="00832CEF">
              <w:t>Статья 12</w:t>
            </w:r>
          </w:p>
        </w:tc>
        <w:tc>
          <w:tcPr>
            <w:tcW w:w="7655" w:type="dxa"/>
            <w:gridSpan w:val="2"/>
          </w:tcPr>
          <w:p w14:paraId="33ACE386" w14:textId="77777777" w:rsidR="004A12E6" w:rsidRPr="00832CEF" w:rsidRDefault="003C24FA" w:rsidP="004A12E6">
            <w:pPr>
              <w:ind w:right="-1" w:firstLine="34"/>
            </w:pPr>
            <w:r w:rsidRPr="003C24FA">
              <w:t>Ограждение земельных участков</w:t>
            </w:r>
          </w:p>
        </w:tc>
        <w:tc>
          <w:tcPr>
            <w:tcW w:w="752" w:type="dxa"/>
          </w:tcPr>
          <w:p w14:paraId="0AA148AD" w14:textId="77777777" w:rsidR="004A12E6" w:rsidRPr="00832CEF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A12E6" w:rsidRPr="00832CEF" w14:paraId="1EEFFE28" w14:textId="77777777" w:rsidTr="002C73D4">
        <w:trPr>
          <w:trHeight w:val="443"/>
        </w:trPr>
        <w:tc>
          <w:tcPr>
            <w:tcW w:w="1667" w:type="dxa"/>
          </w:tcPr>
          <w:p w14:paraId="55D63365" w14:textId="77777777" w:rsidR="004A12E6" w:rsidRPr="00832CEF" w:rsidRDefault="004A12E6" w:rsidP="004A12E6">
            <w:pPr>
              <w:ind w:right="-1" w:firstLine="0"/>
            </w:pPr>
            <w:r w:rsidRPr="00832CEF">
              <w:t>Статья 13</w:t>
            </w:r>
          </w:p>
        </w:tc>
        <w:tc>
          <w:tcPr>
            <w:tcW w:w="7655" w:type="dxa"/>
            <w:gridSpan w:val="2"/>
          </w:tcPr>
          <w:p w14:paraId="157E8123" w14:textId="77777777" w:rsidR="004A12E6" w:rsidRPr="00832CEF" w:rsidRDefault="003C24FA" w:rsidP="004A12E6">
            <w:pPr>
              <w:ind w:right="-1" w:firstLine="34"/>
            </w:pPr>
            <w:r w:rsidRPr="003C24FA">
              <w:t>Благоустройство территории</w:t>
            </w:r>
          </w:p>
        </w:tc>
        <w:tc>
          <w:tcPr>
            <w:tcW w:w="752" w:type="dxa"/>
          </w:tcPr>
          <w:p w14:paraId="312CCE38" w14:textId="77777777" w:rsidR="004A12E6" w:rsidRPr="00832CEF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C24FA" w:rsidRPr="00832CEF" w14:paraId="631F3B74" w14:textId="77777777" w:rsidTr="002C73D4">
        <w:trPr>
          <w:trHeight w:val="443"/>
        </w:trPr>
        <w:tc>
          <w:tcPr>
            <w:tcW w:w="1667" w:type="dxa"/>
          </w:tcPr>
          <w:p w14:paraId="77F606C4" w14:textId="77777777" w:rsidR="003C24FA" w:rsidRPr="00832CEF" w:rsidRDefault="003C24FA" w:rsidP="004A12E6">
            <w:pPr>
              <w:ind w:right="-1" w:firstLine="0"/>
            </w:pPr>
            <w:r>
              <w:t>Статья 14</w:t>
            </w:r>
          </w:p>
        </w:tc>
        <w:tc>
          <w:tcPr>
            <w:tcW w:w="7655" w:type="dxa"/>
            <w:gridSpan w:val="2"/>
          </w:tcPr>
          <w:p w14:paraId="346E7CEC" w14:textId="77777777" w:rsidR="003C24FA" w:rsidRPr="003C24FA" w:rsidRDefault="003C24FA" w:rsidP="004A12E6">
            <w:pPr>
              <w:ind w:right="-1" w:firstLine="34"/>
            </w:pPr>
            <w:r w:rsidRPr="003C24FA">
              <w:t>Минимальное количество машино-мест для хранения индивидуального автотранспорта на территории земельных участков</w:t>
            </w:r>
          </w:p>
        </w:tc>
        <w:tc>
          <w:tcPr>
            <w:tcW w:w="752" w:type="dxa"/>
          </w:tcPr>
          <w:p w14:paraId="0DBB3CFC" w14:textId="77777777" w:rsidR="003C24FA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3C24FA" w:rsidRPr="00832CEF" w14:paraId="771C7853" w14:textId="77777777" w:rsidTr="002C73D4">
        <w:trPr>
          <w:trHeight w:val="443"/>
        </w:trPr>
        <w:tc>
          <w:tcPr>
            <w:tcW w:w="1667" w:type="dxa"/>
          </w:tcPr>
          <w:p w14:paraId="4038BBEA" w14:textId="77777777" w:rsidR="003C24FA" w:rsidRPr="00832CEF" w:rsidRDefault="003C24FA" w:rsidP="004A12E6">
            <w:pPr>
              <w:ind w:right="-1" w:firstLine="0"/>
            </w:pPr>
            <w:r>
              <w:t>Статья 15</w:t>
            </w:r>
          </w:p>
        </w:tc>
        <w:tc>
          <w:tcPr>
            <w:tcW w:w="7655" w:type="dxa"/>
            <w:gridSpan w:val="2"/>
          </w:tcPr>
          <w:p w14:paraId="5B8DD3A0" w14:textId="77777777" w:rsidR="003C24FA" w:rsidRPr="003C24FA" w:rsidRDefault="003C24FA" w:rsidP="004A12E6">
            <w:pPr>
              <w:ind w:right="-1" w:firstLine="34"/>
            </w:pPr>
            <w:r w:rsidRPr="003C24FA">
              <w:t>Минимальное количество мест на погрузочно-разгрузочных площадках</w:t>
            </w:r>
          </w:p>
        </w:tc>
        <w:tc>
          <w:tcPr>
            <w:tcW w:w="752" w:type="dxa"/>
          </w:tcPr>
          <w:p w14:paraId="6AFC963C" w14:textId="77777777" w:rsidR="003C24FA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3C24FA" w:rsidRPr="00832CEF" w14:paraId="048F5BEB" w14:textId="77777777" w:rsidTr="002C73D4">
        <w:trPr>
          <w:trHeight w:val="443"/>
        </w:trPr>
        <w:tc>
          <w:tcPr>
            <w:tcW w:w="1667" w:type="dxa"/>
          </w:tcPr>
          <w:p w14:paraId="1A410429" w14:textId="77777777" w:rsidR="003C24FA" w:rsidRDefault="003C24FA" w:rsidP="004A12E6">
            <w:pPr>
              <w:ind w:right="-1" w:firstLine="0"/>
            </w:pPr>
            <w:r>
              <w:t>Статья 16</w:t>
            </w:r>
          </w:p>
        </w:tc>
        <w:tc>
          <w:tcPr>
            <w:tcW w:w="7655" w:type="dxa"/>
            <w:gridSpan w:val="2"/>
          </w:tcPr>
          <w:p w14:paraId="4B49640C" w14:textId="77777777" w:rsidR="003C24FA" w:rsidRPr="003C24FA" w:rsidRDefault="003C24FA" w:rsidP="003C24FA">
            <w:pPr>
              <w:ind w:right="-1" w:firstLine="34"/>
            </w:pPr>
            <w:r w:rsidRPr="003C24FA">
              <w:t>Режим использования территории приусадебного и приквартирного участка для хозяйственных целей</w:t>
            </w:r>
          </w:p>
        </w:tc>
        <w:tc>
          <w:tcPr>
            <w:tcW w:w="752" w:type="dxa"/>
          </w:tcPr>
          <w:p w14:paraId="59900151" w14:textId="77777777" w:rsidR="003C24FA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C24FA" w:rsidRPr="00832CEF" w14:paraId="6300DE54" w14:textId="77777777" w:rsidTr="002C73D4">
        <w:trPr>
          <w:trHeight w:val="443"/>
        </w:trPr>
        <w:tc>
          <w:tcPr>
            <w:tcW w:w="1667" w:type="dxa"/>
          </w:tcPr>
          <w:p w14:paraId="0AC5F189" w14:textId="77777777" w:rsidR="003C24FA" w:rsidRDefault="003C24FA" w:rsidP="004A12E6">
            <w:pPr>
              <w:ind w:right="-1" w:firstLine="0"/>
            </w:pPr>
            <w:r>
              <w:t>Статья 17</w:t>
            </w:r>
          </w:p>
        </w:tc>
        <w:tc>
          <w:tcPr>
            <w:tcW w:w="7655" w:type="dxa"/>
            <w:gridSpan w:val="2"/>
          </w:tcPr>
          <w:p w14:paraId="66CFB9DB" w14:textId="77777777" w:rsidR="003C24FA" w:rsidRPr="003C24FA" w:rsidRDefault="003C24FA" w:rsidP="003C24FA">
            <w:pPr>
              <w:ind w:right="-1" w:firstLine="34"/>
            </w:pPr>
            <w:r w:rsidRPr="003C24FA">
              <w:t>Предельные параметры разрешенного строительства, реконструкции объектов капитального строительства,</w:t>
            </w:r>
            <w:r>
              <w:t xml:space="preserve"> </w:t>
            </w:r>
            <w:r w:rsidRPr="003C24FA">
              <w:t>в отношении которых общие требования не устанавливаются</w:t>
            </w:r>
          </w:p>
        </w:tc>
        <w:tc>
          <w:tcPr>
            <w:tcW w:w="752" w:type="dxa"/>
          </w:tcPr>
          <w:p w14:paraId="4A1A0364" w14:textId="77777777" w:rsidR="003C24FA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3C24FA" w:rsidRPr="00832CEF" w14:paraId="75FBA8BD" w14:textId="77777777" w:rsidTr="002C73D4">
        <w:trPr>
          <w:trHeight w:val="443"/>
        </w:trPr>
        <w:tc>
          <w:tcPr>
            <w:tcW w:w="1667" w:type="dxa"/>
          </w:tcPr>
          <w:p w14:paraId="335E35E7" w14:textId="77777777" w:rsidR="003C24FA" w:rsidRDefault="003C24FA" w:rsidP="004A12E6">
            <w:pPr>
              <w:ind w:right="-1" w:firstLine="0"/>
            </w:pPr>
            <w:r>
              <w:t>Стать 18</w:t>
            </w:r>
          </w:p>
        </w:tc>
        <w:tc>
          <w:tcPr>
            <w:tcW w:w="7655" w:type="dxa"/>
            <w:gridSpan w:val="2"/>
          </w:tcPr>
          <w:p w14:paraId="40469C49" w14:textId="77777777" w:rsidR="003C24FA" w:rsidRPr="003C24FA" w:rsidRDefault="003C24FA" w:rsidP="003C24FA">
            <w:pPr>
              <w:ind w:right="-1" w:firstLine="34"/>
            </w:pPr>
            <w:r w:rsidRPr="003C24FA">
              <w:t>Территории общего пользования, порядок их использования</w:t>
            </w:r>
          </w:p>
        </w:tc>
        <w:tc>
          <w:tcPr>
            <w:tcW w:w="752" w:type="dxa"/>
          </w:tcPr>
          <w:p w14:paraId="6FE66D4A" w14:textId="77777777" w:rsidR="003C24FA" w:rsidRDefault="003C24FA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4A12E6" w:rsidRPr="00832CEF" w14:paraId="3C683297" w14:textId="77777777" w:rsidTr="002C73D4">
        <w:trPr>
          <w:trHeight w:val="1002"/>
        </w:trPr>
        <w:tc>
          <w:tcPr>
            <w:tcW w:w="1667" w:type="dxa"/>
          </w:tcPr>
          <w:p w14:paraId="52855A69" w14:textId="77777777" w:rsidR="004A12E6" w:rsidRPr="00832CEF" w:rsidRDefault="004A12E6" w:rsidP="004A12E6">
            <w:pPr>
              <w:ind w:right="-1" w:firstLine="0"/>
              <w:rPr>
                <w:b/>
              </w:rPr>
            </w:pPr>
            <w:r w:rsidRPr="00832CEF">
              <w:rPr>
                <w:b/>
              </w:rPr>
              <w:t>ГЛАВА 2</w:t>
            </w:r>
          </w:p>
        </w:tc>
        <w:tc>
          <w:tcPr>
            <w:tcW w:w="7655" w:type="dxa"/>
            <w:gridSpan w:val="2"/>
          </w:tcPr>
          <w:p w14:paraId="60EA62CE" w14:textId="77777777" w:rsidR="004A12E6" w:rsidRPr="00832CEF" w:rsidRDefault="00B66A3B" w:rsidP="004A12E6">
            <w:pPr>
              <w:ind w:right="-1" w:firstLine="0"/>
              <w:rPr>
                <w:b/>
              </w:rPr>
            </w:pPr>
            <w:r w:rsidRPr="00B66A3B">
              <w:rPr>
                <w:b/>
              </w:rPr>
              <w:t>ГРАДОСТРОИТЕЛЬНЫЕ РЕГЛАМЕНТЫ ТЕРРИТОРИАЛЬНЫХ ЗОН</w:t>
            </w:r>
          </w:p>
        </w:tc>
        <w:tc>
          <w:tcPr>
            <w:tcW w:w="752" w:type="dxa"/>
          </w:tcPr>
          <w:p w14:paraId="1ADD71EC" w14:textId="77777777" w:rsidR="004A12E6" w:rsidRPr="00832CEF" w:rsidRDefault="00B66A3B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4A12E6" w:rsidRPr="00832CEF" w14:paraId="52218726" w14:textId="77777777" w:rsidTr="002C73D4">
        <w:tc>
          <w:tcPr>
            <w:tcW w:w="1667" w:type="dxa"/>
          </w:tcPr>
          <w:p w14:paraId="0469AC1E" w14:textId="77777777" w:rsidR="004A12E6" w:rsidRPr="00832CEF" w:rsidRDefault="00B66A3B" w:rsidP="004A12E6">
            <w:pPr>
              <w:ind w:right="-1" w:firstLine="0"/>
            </w:pPr>
            <w:r>
              <w:t>Статья 19</w:t>
            </w:r>
          </w:p>
        </w:tc>
        <w:tc>
          <w:tcPr>
            <w:tcW w:w="7655" w:type="dxa"/>
            <w:gridSpan w:val="2"/>
          </w:tcPr>
          <w:p w14:paraId="64FCA588" w14:textId="77777777" w:rsidR="004A12E6" w:rsidRPr="00832CEF" w:rsidRDefault="00B66A3B" w:rsidP="004A12E6">
            <w:pPr>
              <w:ind w:right="-1" w:firstLine="34"/>
            </w:pPr>
            <w:r w:rsidRPr="00B66A3B">
              <w:t>Виды территориальных зон</w:t>
            </w:r>
          </w:p>
        </w:tc>
        <w:tc>
          <w:tcPr>
            <w:tcW w:w="752" w:type="dxa"/>
          </w:tcPr>
          <w:p w14:paraId="4B6739CF" w14:textId="77777777" w:rsidR="004A12E6" w:rsidRPr="00832CEF" w:rsidRDefault="00B66A3B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4A12E6" w:rsidRPr="00832CEF" w14:paraId="32805D44" w14:textId="77777777" w:rsidTr="002C73D4">
        <w:tc>
          <w:tcPr>
            <w:tcW w:w="1667" w:type="dxa"/>
          </w:tcPr>
          <w:p w14:paraId="6B4AAB8C" w14:textId="77777777" w:rsidR="004A12E6" w:rsidRPr="00832CEF" w:rsidRDefault="00B66A3B" w:rsidP="004A12E6">
            <w:pPr>
              <w:ind w:right="-1" w:firstLine="0"/>
            </w:pPr>
            <w:r>
              <w:t>Статья 20</w:t>
            </w:r>
          </w:p>
        </w:tc>
        <w:tc>
          <w:tcPr>
            <w:tcW w:w="7655" w:type="dxa"/>
            <w:gridSpan w:val="2"/>
          </w:tcPr>
          <w:p w14:paraId="2AA40588" w14:textId="77777777" w:rsidR="004A12E6" w:rsidRPr="00B66A3B" w:rsidRDefault="004A12E6" w:rsidP="004A12E6">
            <w:pPr>
              <w:ind w:right="-1" w:firstLine="34"/>
            </w:pPr>
            <w:r w:rsidRPr="00832CEF"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752" w:type="dxa"/>
          </w:tcPr>
          <w:p w14:paraId="71750CFE" w14:textId="77777777" w:rsidR="004A12E6" w:rsidRPr="00832CEF" w:rsidRDefault="00B66A3B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A12E6" w:rsidRPr="00832CEF" w14:paraId="018737E6" w14:textId="77777777" w:rsidTr="00B66A3B">
        <w:trPr>
          <w:trHeight w:val="122"/>
        </w:trPr>
        <w:tc>
          <w:tcPr>
            <w:tcW w:w="1667" w:type="dxa"/>
          </w:tcPr>
          <w:p w14:paraId="0186D040" w14:textId="77777777" w:rsidR="004A12E6" w:rsidRPr="00832CEF" w:rsidRDefault="00B66A3B" w:rsidP="004A12E6">
            <w:pPr>
              <w:ind w:right="-1" w:firstLine="0"/>
            </w:pPr>
            <w:r>
              <w:t>Статья 21</w:t>
            </w:r>
          </w:p>
        </w:tc>
        <w:tc>
          <w:tcPr>
            <w:tcW w:w="7655" w:type="dxa"/>
            <w:gridSpan w:val="2"/>
          </w:tcPr>
          <w:p w14:paraId="2BEFD2DC" w14:textId="77777777" w:rsidR="004A12E6" w:rsidRPr="00832CEF" w:rsidRDefault="004A12E6" w:rsidP="004A12E6">
            <w:pPr>
              <w:ind w:right="-1" w:firstLine="34"/>
            </w:pPr>
            <w:r w:rsidRPr="00832CEF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52" w:type="dxa"/>
          </w:tcPr>
          <w:p w14:paraId="2A7910D3" w14:textId="77777777" w:rsidR="004A12E6" w:rsidRPr="00832CEF" w:rsidRDefault="00213E61" w:rsidP="00213E61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4A12E6" w:rsidRPr="00832CEF" w14:paraId="5F383417" w14:textId="77777777" w:rsidTr="002C73D4">
        <w:tc>
          <w:tcPr>
            <w:tcW w:w="1667" w:type="dxa"/>
          </w:tcPr>
          <w:p w14:paraId="3B782817" w14:textId="77777777" w:rsidR="004A12E6" w:rsidRPr="00832CEF" w:rsidRDefault="00B66A3B" w:rsidP="004A12E6">
            <w:pPr>
              <w:ind w:right="-1" w:firstLine="0"/>
            </w:pPr>
            <w:r>
              <w:t>Статья 22</w:t>
            </w:r>
          </w:p>
        </w:tc>
        <w:tc>
          <w:tcPr>
            <w:tcW w:w="7655" w:type="dxa"/>
            <w:gridSpan w:val="2"/>
          </w:tcPr>
          <w:p w14:paraId="0BA6DF07" w14:textId="77777777" w:rsidR="00B66A3B" w:rsidRPr="00B66A3B" w:rsidRDefault="00B66A3B" w:rsidP="00B66A3B">
            <w:pPr>
              <w:widowControl w:val="0"/>
              <w:spacing w:line="240" w:lineRule="auto"/>
              <w:ind w:right="-2" w:firstLine="0"/>
              <w:contextualSpacing/>
              <w:jc w:val="left"/>
            </w:pPr>
            <w:r w:rsidRPr="00B66A3B">
              <w:t>Перечень зон с особыми условиями использования</w:t>
            </w:r>
            <w:r>
              <w:t xml:space="preserve"> </w:t>
            </w:r>
            <w:r w:rsidRPr="00B66A3B">
              <w:t>территорий и описание ограничений использования земельных</w:t>
            </w:r>
            <w:r>
              <w:t xml:space="preserve"> </w:t>
            </w:r>
            <w:r w:rsidRPr="00B66A3B">
              <w:t>участков и объектов капитального строительства</w:t>
            </w:r>
          </w:p>
          <w:p w14:paraId="1BC6BCA7" w14:textId="77777777" w:rsidR="004A12E6" w:rsidRPr="00832CEF" w:rsidRDefault="004A12E6" w:rsidP="004A12E6">
            <w:pPr>
              <w:ind w:right="-1" w:firstLine="34"/>
              <w:rPr>
                <w:b/>
              </w:rPr>
            </w:pPr>
          </w:p>
        </w:tc>
        <w:tc>
          <w:tcPr>
            <w:tcW w:w="752" w:type="dxa"/>
          </w:tcPr>
          <w:p w14:paraId="3240137B" w14:textId="77777777" w:rsidR="004A12E6" w:rsidRPr="00832CEF" w:rsidRDefault="00B66A3B" w:rsidP="00213E61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3E61">
              <w:rPr>
                <w:b/>
              </w:rPr>
              <w:t>42</w:t>
            </w:r>
          </w:p>
        </w:tc>
      </w:tr>
      <w:tr w:rsidR="004A12E6" w:rsidRPr="00832CEF" w14:paraId="506556AE" w14:textId="77777777" w:rsidTr="002C73D4">
        <w:trPr>
          <w:trHeight w:val="666"/>
        </w:trPr>
        <w:tc>
          <w:tcPr>
            <w:tcW w:w="1667" w:type="dxa"/>
          </w:tcPr>
          <w:p w14:paraId="0A335177" w14:textId="77777777" w:rsidR="004A12E6" w:rsidRPr="00832CEF" w:rsidRDefault="00B66A3B" w:rsidP="00B66A3B">
            <w:pPr>
              <w:ind w:right="-1" w:firstLine="0"/>
            </w:pPr>
            <w:r>
              <w:lastRenderedPageBreak/>
              <w:t>Статья 23</w:t>
            </w:r>
          </w:p>
        </w:tc>
        <w:tc>
          <w:tcPr>
            <w:tcW w:w="7655" w:type="dxa"/>
            <w:gridSpan w:val="2"/>
          </w:tcPr>
          <w:p w14:paraId="6DC9066A" w14:textId="77777777" w:rsidR="004A12E6" w:rsidRPr="00832CEF" w:rsidRDefault="00B66A3B" w:rsidP="00B66A3B">
            <w:pPr>
              <w:ind w:right="-1" w:firstLine="34"/>
            </w:pPr>
            <w:r w:rsidRPr="00B66A3B">
              <w:t>Земельные участки, в пределах которых</w:t>
            </w:r>
            <w:r>
              <w:t xml:space="preserve"> </w:t>
            </w:r>
            <w:r w:rsidRPr="00B66A3B">
              <w:t>залегают полезные ископаемые</w:t>
            </w:r>
          </w:p>
        </w:tc>
        <w:tc>
          <w:tcPr>
            <w:tcW w:w="752" w:type="dxa"/>
          </w:tcPr>
          <w:p w14:paraId="5407F596" w14:textId="77777777" w:rsidR="004A12E6" w:rsidRPr="00832CEF" w:rsidRDefault="00B66A3B" w:rsidP="00213E61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3E61">
              <w:rPr>
                <w:b/>
              </w:rPr>
              <w:t>49</w:t>
            </w:r>
          </w:p>
        </w:tc>
      </w:tr>
      <w:tr w:rsidR="004A12E6" w:rsidRPr="00832CEF" w14:paraId="4CD350BC" w14:textId="77777777" w:rsidTr="002C73D4">
        <w:tc>
          <w:tcPr>
            <w:tcW w:w="1667" w:type="dxa"/>
          </w:tcPr>
          <w:p w14:paraId="5ABB2D39" w14:textId="77777777" w:rsidR="004A12E6" w:rsidRPr="00832CEF" w:rsidRDefault="00B66A3B" w:rsidP="004A12E6">
            <w:pPr>
              <w:ind w:right="-1" w:firstLine="0"/>
            </w:pPr>
            <w:r>
              <w:t>Статья 24</w:t>
            </w:r>
          </w:p>
        </w:tc>
        <w:tc>
          <w:tcPr>
            <w:tcW w:w="7655" w:type="dxa"/>
            <w:gridSpan w:val="2"/>
          </w:tcPr>
          <w:p w14:paraId="59C2BFA5" w14:textId="77777777" w:rsidR="00B66A3B" w:rsidRPr="00832CEF" w:rsidRDefault="00B66A3B" w:rsidP="00B66A3B">
            <w:pPr>
              <w:ind w:right="-1" w:firstLine="34"/>
            </w:pPr>
            <w:r w:rsidRPr="00B66A3B">
              <w:t>Ограничения использования земельных участков и объектов капитального строительства по условиям охраны объектов культурного наследия</w:t>
            </w:r>
          </w:p>
        </w:tc>
        <w:tc>
          <w:tcPr>
            <w:tcW w:w="752" w:type="dxa"/>
          </w:tcPr>
          <w:p w14:paraId="1F3EF1EA" w14:textId="77777777" w:rsidR="004A12E6" w:rsidRPr="00832CEF" w:rsidRDefault="00B66A3B" w:rsidP="00213E61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3E61">
              <w:rPr>
                <w:b/>
              </w:rPr>
              <w:t>50</w:t>
            </w:r>
          </w:p>
        </w:tc>
      </w:tr>
      <w:tr w:rsidR="004A12E6" w:rsidRPr="00832CEF" w14:paraId="29DA4F3E" w14:textId="77777777" w:rsidTr="002C73D4">
        <w:trPr>
          <w:trHeight w:val="739"/>
        </w:trPr>
        <w:tc>
          <w:tcPr>
            <w:tcW w:w="1667" w:type="dxa"/>
          </w:tcPr>
          <w:p w14:paraId="61CD1503" w14:textId="77777777" w:rsidR="004A12E6" w:rsidRPr="00832CEF" w:rsidRDefault="00B66A3B" w:rsidP="004A12E6">
            <w:pPr>
              <w:ind w:right="-1" w:firstLine="0"/>
              <w:rPr>
                <w:b/>
              </w:rPr>
            </w:pPr>
            <w:r>
              <w:rPr>
                <w:b/>
              </w:rPr>
              <w:t>ГЛАВА 3</w:t>
            </w:r>
          </w:p>
        </w:tc>
        <w:tc>
          <w:tcPr>
            <w:tcW w:w="7655" w:type="dxa"/>
            <w:gridSpan w:val="2"/>
          </w:tcPr>
          <w:p w14:paraId="13ABF054" w14:textId="77777777" w:rsidR="004A12E6" w:rsidRPr="00832CEF" w:rsidRDefault="00B66A3B" w:rsidP="004A12E6">
            <w:pPr>
              <w:ind w:right="-1" w:firstLine="0"/>
              <w:rPr>
                <w:b/>
              </w:rPr>
            </w:pPr>
            <w:r w:rsidRPr="00B66A3B">
              <w:rPr>
                <w:b/>
              </w:rPr>
              <w:t>КАРТА ГРАДОСТРОИТЕЛЬНОГО ЗОНИРОВАНИЯ МУНИЦИПАЛЬНОГО ОБРАЗОВАНИЯ «ЗАВЕТИНСКОЕ СЕЛЬСКОЕ ПОСЕЛЕНИЕ» ЗАВЕТИНСКОГО РАЙОНА</w:t>
            </w:r>
          </w:p>
        </w:tc>
        <w:tc>
          <w:tcPr>
            <w:tcW w:w="752" w:type="dxa"/>
          </w:tcPr>
          <w:p w14:paraId="462F90FF" w14:textId="77777777" w:rsidR="004A12E6" w:rsidRPr="00832CEF" w:rsidRDefault="00B66A3B" w:rsidP="00213E61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13E61">
              <w:rPr>
                <w:b/>
              </w:rPr>
              <w:t>51</w:t>
            </w:r>
          </w:p>
        </w:tc>
      </w:tr>
      <w:tr w:rsidR="004A12E6" w:rsidRPr="00832CEF" w14:paraId="7C6CC177" w14:textId="77777777" w:rsidTr="002C73D4">
        <w:trPr>
          <w:trHeight w:val="574"/>
        </w:trPr>
        <w:tc>
          <w:tcPr>
            <w:tcW w:w="1667" w:type="dxa"/>
          </w:tcPr>
          <w:p w14:paraId="371ED7BD" w14:textId="77777777" w:rsidR="004A12E6" w:rsidRPr="00832CEF" w:rsidRDefault="00B66A3B" w:rsidP="004A12E6">
            <w:pPr>
              <w:ind w:right="-1" w:firstLine="0"/>
            </w:pPr>
            <w:r>
              <w:t>Статья 25</w:t>
            </w:r>
          </w:p>
        </w:tc>
        <w:tc>
          <w:tcPr>
            <w:tcW w:w="7655" w:type="dxa"/>
            <w:gridSpan w:val="2"/>
          </w:tcPr>
          <w:p w14:paraId="35473BD0" w14:textId="77777777" w:rsidR="00B66A3B" w:rsidRPr="00B66A3B" w:rsidRDefault="00B66A3B" w:rsidP="00B66A3B">
            <w:pPr>
              <w:widowControl w:val="0"/>
              <w:spacing w:before="100" w:beforeAutospacing="1"/>
              <w:ind w:right="-2" w:firstLine="0"/>
              <w:outlineLvl w:val="2"/>
            </w:pPr>
            <w:r w:rsidRPr="00B66A3B">
              <w:t xml:space="preserve">Карта градостроительного зонирования и зон с особыми условиями  использования территории Заветинского сельского поселения. </w:t>
            </w:r>
          </w:p>
          <w:p w14:paraId="08CE5F5A" w14:textId="77777777" w:rsidR="004A12E6" w:rsidRPr="00832CEF" w:rsidRDefault="00B66A3B" w:rsidP="00B66A3B">
            <w:pPr>
              <w:ind w:right="-1" w:firstLine="34"/>
            </w:pPr>
            <w:r w:rsidRPr="00B66A3B">
              <w:t>Масштаб 1:50 000 (Приложение 1)</w:t>
            </w:r>
            <w:r>
              <w:t>.</w:t>
            </w:r>
          </w:p>
        </w:tc>
        <w:tc>
          <w:tcPr>
            <w:tcW w:w="752" w:type="dxa"/>
          </w:tcPr>
          <w:p w14:paraId="702CA96E" w14:textId="77777777" w:rsidR="004A12E6" w:rsidRPr="00832CEF" w:rsidRDefault="00213E61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</w:tr>
      <w:tr w:rsidR="004A12E6" w:rsidRPr="00832CEF" w14:paraId="08A96DB6" w14:textId="77777777" w:rsidTr="002C73D4">
        <w:trPr>
          <w:trHeight w:val="728"/>
        </w:trPr>
        <w:tc>
          <w:tcPr>
            <w:tcW w:w="1667" w:type="dxa"/>
          </w:tcPr>
          <w:p w14:paraId="7346F0A2" w14:textId="77777777" w:rsidR="004A12E6" w:rsidRPr="00832CEF" w:rsidRDefault="00B66A3B" w:rsidP="004A12E6">
            <w:pPr>
              <w:ind w:right="-1" w:firstLine="0"/>
            </w:pPr>
            <w:r>
              <w:t>Статья 26</w:t>
            </w:r>
          </w:p>
        </w:tc>
        <w:tc>
          <w:tcPr>
            <w:tcW w:w="7655" w:type="dxa"/>
            <w:gridSpan w:val="2"/>
          </w:tcPr>
          <w:p w14:paraId="038A612E" w14:textId="77777777" w:rsidR="00B66A3B" w:rsidRPr="00B66A3B" w:rsidRDefault="00B66A3B" w:rsidP="00B66A3B">
            <w:pPr>
              <w:widowControl w:val="0"/>
              <w:spacing w:before="100" w:beforeAutospacing="1"/>
              <w:ind w:right="-2" w:firstLine="0"/>
              <w:outlineLvl w:val="2"/>
            </w:pPr>
            <w:r w:rsidRPr="00B66A3B">
              <w:t>Карта градостроительного зонирования и зон с особыми условиями  использования территории с. Заветное Заветинского сельского поселения. Масштаб 1: 10 000 (Приложение 2).</w:t>
            </w:r>
          </w:p>
          <w:p w14:paraId="6EBECB98" w14:textId="77777777" w:rsidR="004A12E6" w:rsidRPr="00832CEF" w:rsidRDefault="004A12E6" w:rsidP="004A12E6">
            <w:pPr>
              <w:ind w:right="-1" w:firstLine="34"/>
            </w:pPr>
          </w:p>
        </w:tc>
        <w:tc>
          <w:tcPr>
            <w:tcW w:w="752" w:type="dxa"/>
          </w:tcPr>
          <w:p w14:paraId="289574AA" w14:textId="77777777" w:rsidR="004A12E6" w:rsidRPr="00832CEF" w:rsidRDefault="00213E61" w:rsidP="004A12E6">
            <w:pPr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</w:tr>
    </w:tbl>
    <w:p w14:paraId="66E28B53" w14:textId="77777777" w:rsidR="004A12E6" w:rsidRDefault="004A12E6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1C07CF70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72ADBED2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0E7E74E7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24578A13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4D58D1AB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637073FF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6C1EE689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787EFAFF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3A6FF1C3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739A99AF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0D06B23B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54F04B63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2188F985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1ED93404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0DAD48FC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4BD5A29E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5DCC74A4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07A3B157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2DD71074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2E9EEE4F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22292112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1EE6773F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0A797F36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7211ED7E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34D0E16D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4C64E6BE" w14:textId="77777777" w:rsidR="00B66A3B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55F4E030" w14:textId="77777777" w:rsidR="00B66A3B" w:rsidRPr="004A12E6" w:rsidRDefault="00B66A3B" w:rsidP="004A12E6">
      <w:pPr>
        <w:pStyle w:val="af0"/>
        <w:spacing w:before="0" w:after="0" w:line="240" w:lineRule="auto"/>
        <w:ind w:firstLine="567"/>
        <w:rPr>
          <w:sz w:val="28"/>
          <w:szCs w:val="28"/>
          <w:lang w:val="en-US"/>
        </w:rPr>
      </w:pPr>
    </w:p>
    <w:p w14:paraId="2E49711F" w14:textId="77777777" w:rsidR="004A12E6" w:rsidRDefault="004A12E6" w:rsidP="001C52F3">
      <w:pPr>
        <w:pStyle w:val="af0"/>
        <w:spacing w:before="0" w:after="0" w:line="240" w:lineRule="auto"/>
        <w:ind w:firstLine="567"/>
        <w:jc w:val="center"/>
        <w:rPr>
          <w:sz w:val="28"/>
          <w:szCs w:val="28"/>
        </w:rPr>
      </w:pPr>
    </w:p>
    <w:p w14:paraId="52858A60" w14:textId="77777777" w:rsidR="00832CEF" w:rsidRDefault="00832CEF" w:rsidP="001C52F3">
      <w:pPr>
        <w:pStyle w:val="af0"/>
        <w:spacing w:before="0" w:after="0" w:line="240" w:lineRule="auto"/>
        <w:ind w:firstLine="567"/>
        <w:jc w:val="center"/>
        <w:rPr>
          <w:sz w:val="28"/>
          <w:szCs w:val="28"/>
        </w:rPr>
      </w:pPr>
    </w:p>
    <w:p w14:paraId="681A7617" w14:textId="77777777" w:rsidR="008E74EA" w:rsidRDefault="008E74EA" w:rsidP="001C52F3">
      <w:pPr>
        <w:pStyle w:val="af0"/>
        <w:spacing w:before="0" w:after="0" w:line="240" w:lineRule="auto"/>
        <w:ind w:firstLine="567"/>
        <w:jc w:val="center"/>
        <w:rPr>
          <w:sz w:val="28"/>
          <w:szCs w:val="28"/>
        </w:rPr>
      </w:pPr>
    </w:p>
    <w:p w14:paraId="5A313BCD" w14:textId="77777777" w:rsidR="008E74EA" w:rsidRDefault="008E74EA" w:rsidP="001C52F3">
      <w:pPr>
        <w:pStyle w:val="af0"/>
        <w:spacing w:before="0" w:after="0" w:line="240" w:lineRule="auto"/>
        <w:ind w:firstLine="567"/>
        <w:jc w:val="center"/>
        <w:rPr>
          <w:sz w:val="28"/>
          <w:szCs w:val="28"/>
        </w:rPr>
      </w:pPr>
    </w:p>
    <w:p w14:paraId="2DD01372" w14:textId="77777777" w:rsidR="001C52F3" w:rsidRPr="00752D7E" w:rsidRDefault="001C52F3" w:rsidP="001C52F3">
      <w:pPr>
        <w:pStyle w:val="af0"/>
        <w:spacing w:before="0" w:after="0" w:line="240" w:lineRule="auto"/>
        <w:ind w:firstLine="567"/>
        <w:jc w:val="center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ПРАВИЛА</w:t>
      </w:r>
    </w:p>
    <w:p w14:paraId="2286CC71" w14:textId="77777777" w:rsidR="001C52F3" w:rsidRPr="00752D7E" w:rsidRDefault="001C52F3" w:rsidP="001C52F3">
      <w:pPr>
        <w:pStyle w:val="af0"/>
        <w:spacing w:before="0" w:after="0" w:line="240" w:lineRule="auto"/>
        <w:ind w:firstLine="567"/>
        <w:jc w:val="center"/>
        <w:rPr>
          <w:sz w:val="28"/>
          <w:szCs w:val="28"/>
        </w:rPr>
      </w:pPr>
      <w:r w:rsidRPr="00752D7E">
        <w:rPr>
          <w:sz w:val="28"/>
          <w:szCs w:val="28"/>
        </w:rPr>
        <w:t xml:space="preserve">землепользования и застройки </w:t>
      </w:r>
      <w:r w:rsidR="00377601" w:rsidRPr="00752D7E">
        <w:rPr>
          <w:sz w:val="28"/>
          <w:szCs w:val="28"/>
          <w:lang w:val="ru-RU"/>
        </w:rPr>
        <w:t>Заветин</w:t>
      </w:r>
      <w:r w:rsidRPr="00752D7E">
        <w:rPr>
          <w:sz w:val="28"/>
          <w:szCs w:val="28"/>
        </w:rPr>
        <w:t>ского сельского поселения Заветинского района Ростовской области</w:t>
      </w:r>
    </w:p>
    <w:p w14:paraId="285DBE3B" w14:textId="77777777" w:rsidR="001C52F3" w:rsidRDefault="001C52F3" w:rsidP="001C52F3">
      <w:pPr>
        <w:tabs>
          <w:tab w:val="right" w:leader="dot" w:pos="9356"/>
          <w:tab w:val="left" w:pos="10205"/>
        </w:tabs>
        <w:spacing w:line="240" w:lineRule="auto"/>
        <w:ind w:right="282"/>
        <w:jc w:val="center"/>
        <w:rPr>
          <w:sz w:val="28"/>
          <w:szCs w:val="28"/>
          <w:lang w:val="en-US"/>
        </w:rPr>
      </w:pPr>
      <w:r w:rsidRPr="00752D7E">
        <w:rPr>
          <w:sz w:val="28"/>
          <w:szCs w:val="28"/>
        </w:rPr>
        <w:t xml:space="preserve">Часть </w:t>
      </w:r>
      <w:r w:rsidRPr="00752D7E">
        <w:rPr>
          <w:sz w:val="28"/>
          <w:szCs w:val="28"/>
          <w:lang w:val="en-US"/>
        </w:rPr>
        <w:t>II</w:t>
      </w:r>
    </w:p>
    <w:p w14:paraId="2F57933C" w14:textId="77777777" w:rsidR="00832CEF" w:rsidRPr="00752D7E" w:rsidRDefault="00832CEF" w:rsidP="001C52F3">
      <w:pPr>
        <w:tabs>
          <w:tab w:val="right" w:leader="dot" w:pos="9356"/>
          <w:tab w:val="left" w:pos="10205"/>
        </w:tabs>
        <w:spacing w:line="240" w:lineRule="auto"/>
        <w:ind w:right="282"/>
        <w:jc w:val="center"/>
        <w:rPr>
          <w:sz w:val="28"/>
          <w:szCs w:val="28"/>
        </w:rPr>
      </w:pPr>
    </w:p>
    <w:p w14:paraId="4DB8284F" w14:textId="77777777" w:rsidR="00E90908" w:rsidRPr="00752D7E" w:rsidRDefault="00C95D28" w:rsidP="000A1154">
      <w:pPr>
        <w:widowControl w:val="0"/>
        <w:tabs>
          <w:tab w:val="right" w:leader="dot" w:pos="9356"/>
        </w:tabs>
        <w:ind w:right="282" w:firstLine="0"/>
        <w:jc w:val="center"/>
        <w:rPr>
          <w:b/>
        </w:rPr>
      </w:pPr>
      <w:r w:rsidRPr="00752D7E">
        <w:rPr>
          <w:b/>
        </w:rPr>
        <w:t>ГЛАВА 1. ОБЩИЕ ПОЛОЖЕНИЯ</w:t>
      </w:r>
    </w:p>
    <w:p w14:paraId="2CEF2B6D" w14:textId="77777777" w:rsidR="00C95D28" w:rsidRPr="00752D7E" w:rsidRDefault="00C95D28" w:rsidP="000A1154">
      <w:pPr>
        <w:widowControl w:val="0"/>
        <w:spacing w:before="240" w:after="240"/>
        <w:ind w:right="282" w:firstLine="0"/>
        <w:jc w:val="center"/>
      </w:pPr>
      <w:r w:rsidRPr="00752D7E">
        <w:rPr>
          <w:b/>
        </w:rPr>
        <w:t>Статья 1. Применение градостроительных регламентов</w:t>
      </w:r>
    </w:p>
    <w:p w14:paraId="6E61CE6F" w14:textId="77777777" w:rsidR="00C95D28" w:rsidRPr="00752D7E" w:rsidRDefault="00C95D28" w:rsidP="006E370B">
      <w:pPr>
        <w:widowControl w:val="0"/>
        <w:tabs>
          <w:tab w:val="left" w:pos="9637"/>
        </w:tabs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1.Решения, связанные с вопросами землепользования и застройки в муниципальном образовании «</w:t>
      </w:r>
      <w:r w:rsidR="00640933" w:rsidRPr="00752D7E">
        <w:rPr>
          <w:sz w:val="28"/>
          <w:szCs w:val="28"/>
          <w:lang w:eastAsia="ru-RU"/>
        </w:rPr>
        <w:t xml:space="preserve">Заветинское </w:t>
      </w:r>
      <w:r w:rsidRPr="00752D7E">
        <w:rPr>
          <w:sz w:val="28"/>
          <w:szCs w:val="28"/>
          <w:lang w:eastAsia="ru-RU"/>
        </w:rPr>
        <w:t xml:space="preserve">сельское поселение» </w:t>
      </w:r>
      <w:r w:rsidR="005E2172" w:rsidRPr="00752D7E">
        <w:rPr>
          <w:sz w:val="28"/>
          <w:szCs w:val="28"/>
          <w:lang w:eastAsia="ru-RU"/>
        </w:rPr>
        <w:t>Заветинского</w:t>
      </w:r>
      <w:r w:rsidRPr="00752D7E">
        <w:rPr>
          <w:sz w:val="28"/>
          <w:szCs w:val="28"/>
          <w:lang w:eastAsia="ru-RU"/>
        </w:rPr>
        <w:t xml:space="preserve"> района Ростовской области принимаются на основании установленных настоящими Правилами градостроительных регламентов, которые </w:t>
      </w:r>
      <w:r w:rsidR="00A22EC5" w:rsidRPr="00752D7E">
        <w:rPr>
          <w:sz w:val="28"/>
          <w:szCs w:val="28"/>
          <w:lang w:eastAsia="ru-RU"/>
        </w:rPr>
        <w:t>определяют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</w:t>
      </w:r>
      <w:r w:rsidRPr="00752D7E">
        <w:rPr>
          <w:sz w:val="28"/>
          <w:szCs w:val="28"/>
          <w:lang w:eastAsia="ru-RU"/>
        </w:rPr>
        <w:t xml:space="preserve">. </w:t>
      </w:r>
    </w:p>
    <w:p w14:paraId="3939705C" w14:textId="77777777" w:rsidR="00B443E9" w:rsidRPr="00752D7E" w:rsidRDefault="00B443E9" w:rsidP="006E370B">
      <w:pPr>
        <w:widowControl w:val="0"/>
        <w:spacing w:before="24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2. Градостроительные регламенты устанавливаются в процессе разработки карты градостроительного зонирования.</w:t>
      </w:r>
    </w:p>
    <w:p w14:paraId="6B9852F5" w14:textId="77777777" w:rsidR="00B443E9" w:rsidRPr="00752D7E" w:rsidRDefault="00B443E9" w:rsidP="006E370B">
      <w:pPr>
        <w:widowControl w:val="0"/>
        <w:ind w:right="-2"/>
        <w:contextualSpacing/>
        <w:rPr>
          <w:snapToGrid w:val="0"/>
          <w:sz w:val="28"/>
          <w:szCs w:val="28"/>
        </w:rPr>
      </w:pPr>
      <w:r w:rsidRPr="00752D7E">
        <w:rPr>
          <w:snapToGrid w:val="0"/>
          <w:sz w:val="28"/>
          <w:szCs w:val="28"/>
        </w:rPr>
        <w:t>3. Градостроительные регламенты устанавливаются с учетом:</w:t>
      </w:r>
    </w:p>
    <w:p w14:paraId="4DB38387" w14:textId="77777777" w:rsidR="00B443E9" w:rsidRPr="00752D7E" w:rsidRDefault="00B443E9" w:rsidP="006E370B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14:paraId="7AC9BC10" w14:textId="77777777" w:rsidR="00B443E9" w:rsidRPr="00752D7E" w:rsidRDefault="00B443E9" w:rsidP="006E370B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14:paraId="2840B2D7" w14:textId="77777777" w:rsidR="00B443E9" w:rsidRPr="00752D7E" w:rsidRDefault="00B443E9" w:rsidP="006E370B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3) функциональных зон и характеристик их планируемого развития, определенных генеральным планом города;</w:t>
      </w:r>
    </w:p>
    <w:p w14:paraId="5519B3DA" w14:textId="77777777" w:rsidR="00B443E9" w:rsidRPr="00752D7E" w:rsidRDefault="00B443E9" w:rsidP="006E370B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4) видов территориальных зон;</w:t>
      </w:r>
    </w:p>
    <w:p w14:paraId="5615928D" w14:textId="77777777" w:rsidR="00B443E9" w:rsidRPr="00752D7E" w:rsidRDefault="00B443E9" w:rsidP="006E370B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14:paraId="14A41BB1" w14:textId="77777777" w:rsidR="00B443E9" w:rsidRPr="00752D7E" w:rsidRDefault="00B443E9" w:rsidP="006E370B">
      <w:pPr>
        <w:widowControl w:val="0"/>
        <w:spacing w:before="240"/>
        <w:ind w:right="-2"/>
        <w:contextualSpacing/>
        <w:rPr>
          <w:snapToGrid w:val="0"/>
          <w:sz w:val="28"/>
          <w:szCs w:val="28"/>
        </w:rPr>
      </w:pPr>
      <w:r w:rsidRPr="00752D7E">
        <w:rPr>
          <w:snapToGrid w:val="0"/>
          <w:sz w:val="28"/>
          <w:szCs w:val="28"/>
        </w:rPr>
        <w:t>4. Градостроительный регламент определяет основу правового режима земельных участков и объектов капитального строительства и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14:paraId="76C7216D" w14:textId="77777777" w:rsidR="00C95D28" w:rsidRPr="00752D7E" w:rsidRDefault="006D3BA6" w:rsidP="006E370B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5</w:t>
      </w:r>
      <w:r w:rsidR="00C95D28" w:rsidRPr="00752D7E">
        <w:rPr>
          <w:sz w:val="28"/>
          <w:szCs w:val="28"/>
          <w:lang w:eastAsia="ru-RU"/>
        </w:rPr>
        <w:t xml:space="preserve">. </w:t>
      </w:r>
      <w:r w:rsidRPr="00752D7E">
        <w:rPr>
          <w:sz w:val="28"/>
          <w:szCs w:val="28"/>
        </w:rPr>
        <w:t xml:space="preserve">В соответствии с Градостроительным кодексом Российской Федерации </w:t>
      </w:r>
      <w:r w:rsidRPr="00752D7E">
        <w:rPr>
          <w:b/>
          <w:sz w:val="28"/>
          <w:szCs w:val="28"/>
        </w:rPr>
        <w:t>д</w:t>
      </w:r>
      <w:r w:rsidR="00C95D28" w:rsidRPr="00752D7E">
        <w:rPr>
          <w:b/>
          <w:sz w:val="28"/>
          <w:szCs w:val="28"/>
          <w:lang w:eastAsia="ru-RU"/>
        </w:rPr>
        <w:t>ействие градостроительного регламента не распространяется</w:t>
      </w:r>
      <w:r w:rsidR="00C95D28" w:rsidRPr="00752D7E">
        <w:rPr>
          <w:sz w:val="28"/>
          <w:szCs w:val="28"/>
          <w:lang w:eastAsia="ru-RU"/>
        </w:rPr>
        <w:t xml:space="preserve"> на земельные участки:</w:t>
      </w:r>
    </w:p>
    <w:p w14:paraId="505A416A" w14:textId="77777777" w:rsidR="006D3BA6" w:rsidRPr="00752D7E" w:rsidRDefault="006D3BA6" w:rsidP="00E5727F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1)</w:t>
      </w:r>
      <w:r w:rsidR="00C95D28" w:rsidRPr="00752D7E">
        <w:rPr>
          <w:sz w:val="28"/>
          <w:szCs w:val="28"/>
          <w:lang w:eastAsia="ru-RU"/>
        </w:rPr>
        <w:t xml:space="preserve"> </w:t>
      </w:r>
      <w:r w:rsidR="00A22EC5" w:rsidRPr="00752D7E">
        <w:rPr>
          <w:sz w:val="28"/>
          <w:szCs w:val="28"/>
          <w:lang w:eastAsia="ru-RU"/>
        </w:rPr>
        <w:t>состоящие в едином государственном реестре объектов культурного наследия</w:t>
      </w:r>
      <w:r w:rsidRPr="00752D7E">
        <w:rPr>
          <w:sz w:val="28"/>
          <w:szCs w:val="28"/>
          <w:lang w:eastAsia="ru-RU"/>
        </w:rPr>
        <w:t xml:space="preserve"> </w:t>
      </w:r>
      <w:r w:rsidRPr="00752D7E">
        <w:rPr>
          <w:sz w:val="28"/>
          <w:szCs w:val="28"/>
        </w:rPr>
        <w:t>(памятников истории и культуры) народов Российской Федерации,</w:t>
      </w:r>
      <w:r w:rsidR="00A22EC5" w:rsidRPr="00752D7E">
        <w:rPr>
          <w:sz w:val="28"/>
          <w:szCs w:val="28"/>
          <w:lang w:eastAsia="ru-RU"/>
        </w:rPr>
        <w:t xml:space="preserve">, вновь выявленных объектов, представляющих историко-культурную ценность, в отношении   которых   уполномоченными   органами   принимаются   решения   о   режиме   содержания, параметрах и характеристиках реставрации, консервации, </w:t>
      </w:r>
      <w:r w:rsidR="00A22EC5" w:rsidRPr="00752D7E">
        <w:rPr>
          <w:sz w:val="28"/>
          <w:szCs w:val="28"/>
          <w:lang w:eastAsia="ru-RU"/>
        </w:rPr>
        <w:lastRenderedPageBreak/>
        <w:t xml:space="preserve">воссоздания, ремонта и приспособления </w:t>
      </w:r>
      <w:r w:rsidRPr="00752D7E">
        <w:rPr>
          <w:sz w:val="28"/>
          <w:szCs w:val="28"/>
        </w:rPr>
        <w:t xml:space="preserve">в порядке, установленном законодательством Российской Федерации об охране объектов культурного наследия </w:t>
      </w:r>
      <w:r w:rsidRPr="00752D7E">
        <w:rPr>
          <w:sz w:val="28"/>
          <w:szCs w:val="28"/>
          <w:lang w:eastAsia="ru-RU"/>
        </w:rPr>
        <w:t>(вне системы градостроительного зонирования)</w:t>
      </w:r>
      <w:r w:rsidRPr="00752D7E">
        <w:rPr>
          <w:sz w:val="28"/>
          <w:szCs w:val="28"/>
        </w:rPr>
        <w:t>;</w:t>
      </w:r>
    </w:p>
    <w:p w14:paraId="318C7239" w14:textId="77777777" w:rsidR="00C95D28" w:rsidRPr="00752D7E" w:rsidRDefault="006D3BA6" w:rsidP="00E5727F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2)</w:t>
      </w:r>
      <w:r w:rsidR="00E5727F" w:rsidRPr="00752D7E">
        <w:rPr>
          <w:sz w:val="28"/>
          <w:szCs w:val="28"/>
          <w:lang w:eastAsia="ru-RU"/>
        </w:rPr>
        <w:t xml:space="preserve"> </w:t>
      </w:r>
      <w:r w:rsidR="00A22EC5" w:rsidRPr="00752D7E">
        <w:rPr>
          <w:sz w:val="28"/>
          <w:szCs w:val="28"/>
          <w:lang w:eastAsia="ru-RU"/>
        </w:rPr>
        <w:t>в границах территорий общего пользования</w:t>
      </w:r>
      <w:r w:rsidR="00C95D28" w:rsidRPr="00752D7E">
        <w:rPr>
          <w:sz w:val="28"/>
          <w:szCs w:val="28"/>
          <w:lang w:eastAsia="ru-RU"/>
        </w:rPr>
        <w:t>;</w:t>
      </w:r>
    </w:p>
    <w:p w14:paraId="7406D211" w14:textId="77777777" w:rsidR="00C95D28" w:rsidRPr="00752D7E" w:rsidRDefault="006D3BA6" w:rsidP="00E5727F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3)</w:t>
      </w:r>
      <w:r w:rsidR="00E5727F" w:rsidRPr="00752D7E">
        <w:rPr>
          <w:sz w:val="28"/>
          <w:szCs w:val="28"/>
          <w:lang w:eastAsia="ru-RU"/>
        </w:rPr>
        <w:t xml:space="preserve"> </w:t>
      </w:r>
      <w:r w:rsidR="00A22EC5" w:rsidRPr="00752D7E">
        <w:rPr>
          <w:sz w:val="28"/>
          <w:szCs w:val="28"/>
          <w:lang w:eastAsia="ru-RU"/>
        </w:rPr>
        <w:t>предназначенные для размещения линейных объектов и (или) занятые линейными объектами</w:t>
      </w:r>
      <w:r w:rsidR="00C95D28" w:rsidRPr="00752D7E">
        <w:rPr>
          <w:sz w:val="28"/>
          <w:szCs w:val="28"/>
          <w:lang w:eastAsia="ru-RU"/>
        </w:rPr>
        <w:t>;</w:t>
      </w:r>
    </w:p>
    <w:p w14:paraId="44B5BC74" w14:textId="77777777" w:rsidR="00C95D28" w:rsidRPr="00752D7E" w:rsidRDefault="006D3BA6" w:rsidP="00E5727F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4)</w:t>
      </w:r>
      <w:r w:rsidR="00E5727F" w:rsidRPr="00752D7E">
        <w:rPr>
          <w:sz w:val="28"/>
          <w:szCs w:val="28"/>
          <w:lang w:eastAsia="ru-RU"/>
        </w:rPr>
        <w:t xml:space="preserve"> </w:t>
      </w:r>
      <w:r w:rsidR="00A22EC5" w:rsidRPr="00752D7E">
        <w:rPr>
          <w:sz w:val="28"/>
          <w:szCs w:val="28"/>
          <w:lang w:eastAsia="ru-RU"/>
        </w:rPr>
        <w:t>предоставленные для добычи полезных ископаемых</w:t>
      </w:r>
      <w:r w:rsidR="00C95D28" w:rsidRPr="00752D7E">
        <w:rPr>
          <w:sz w:val="28"/>
          <w:szCs w:val="28"/>
          <w:lang w:eastAsia="ru-RU"/>
        </w:rPr>
        <w:t>.</w:t>
      </w:r>
    </w:p>
    <w:p w14:paraId="0B0B85BC" w14:textId="77777777" w:rsidR="00A22EC5" w:rsidRPr="00752D7E" w:rsidRDefault="006D3BA6" w:rsidP="006E370B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6. </w:t>
      </w:r>
      <w:r w:rsidRPr="00752D7E">
        <w:rPr>
          <w:sz w:val="28"/>
          <w:szCs w:val="28"/>
        </w:rPr>
        <w:t>В соответствии с Градостроительным кодексом Российской Федерации</w:t>
      </w:r>
      <w:r w:rsidR="00A22EC5" w:rsidRPr="00752D7E">
        <w:rPr>
          <w:sz w:val="28"/>
          <w:szCs w:val="28"/>
          <w:lang w:eastAsia="ru-RU"/>
        </w:rPr>
        <w:t xml:space="preserve"> </w:t>
      </w:r>
      <w:r w:rsidR="00573FFD" w:rsidRPr="00752D7E">
        <w:rPr>
          <w:b/>
          <w:sz w:val="28"/>
          <w:szCs w:val="28"/>
          <w:lang w:eastAsia="ru-RU"/>
        </w:rPr>
        <w:t>г</w:t>
      </w:r>
      <w:r w:rsidR="00A22EC5" w:rsidRPr="00752D7E">
        <w:rPr>
          <w:b/>
          <w:sz w:val="28"/>
          <w:szCs w:val="28"/>
          <w:lang w:eastAsia="ru-RU"/>
        </w:rPr>
        <w:t>радостроительные регламенты не устанавливаются</w:t>
      </w:r>
      <w:r w:rsidR="00A22EC5" w:rsidRPr="00752D7E">
        <w:rPr>
          <w:sz w:val="28"/>
          <w:szCs w:val="28"/>
          <w:lang w:eastAsia="ru-RU"/>
        </w:rPr>
        <w:t xml:space="preserve"> для земель лесного фонда</w:t>
      </w:r>
      <w:r w:rsidR="007A6271" w:rsidRPr="00752D7E">
        <w:rPr>
          <w:sz w:val="28"/>
          <w:szCs w:val="28"/>
          <w:lang w:eastAsia="ru-RU"/>
        </w:rPr>
        <w:t xml:space="preserve">, земель, покрытыми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14:paraId="54163DBC" w14:textId="77777777" w:rsidR="007A6271" w:rsidRPr="00752D7E" w:rsidRDefault="00573FFD" w:rsidP="007163BA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7.</w:t>
      </w:r>
      <w:r w:rsidR="007A6271" w:rsidRPr="00752D7E">
        <w:rPr>
          <w:sz w:val="28"/>
          <w:szCs w:val="28"/>
          <w:lang w:eastAsia="ru-RU"/>
        </w:rPr>
        <w:t xml:space="preserve"> </w:t>
      </w:r>
      <w:r w:rsidR="007A6271" w:rsidRPr="00752D7E">
        <w:rPr>
          <w:b/>
          <w:sz w:val="28"/>
          <w:szCs w:val="28"/>
          <w:lang w:eastAsia="ru-RU"/>
        </w:rPr>
        <w:t>Использование земельных участков, на которые действие градостроительных регламентов не распространяется</w:t>
      </w:r>
      <w:r w:rsidR="007A6271" w:rsidRPr="00752D7E">
        <w:rPr>
          <w:sz w:val="28"/>
          <w:szCs w:val="28"/>
          <w:lang w:eastAsia="ru-RU"/>
        </w:rPr>
        <w:t xml:space="preserve"> или для которых градостроительные регламенты не устанавливаются</w:t>
      </w:r>
      <w:r w:rsidR="00B90890" w:rsidRPr="00752D7E">
        <w:rPr>
          <w:sz w:val="28"/>
          <w:szCs w:val="28"/>
          <w:lang w:eastAsia="ru-RU"/>
        </w:rPr>
        <w:t>, о</w:t>
      </w:r>
      <w:r w:rsidR="007A6271" w:rsidRPr="00752D7E">
        <w:rPr>
          <w:sz w:val="28"/>
          <w:szCs w:val="28"/>
          <w:lang w:eastAsia="ru-RU"/>
        </w:rPr>
        <w:t xml:space="preserve">пределяется </w:t>
      </w:r>
      <w:r w:rsidR="00B90890" w:rsidRPr="00752D7E">
        <w:rPr>
          <w:sz w:val="28"/>
          <w:szCs w:val="28"/>
          <w:lang w:eastAsia="ru-RU"/>
        </w:rPr>
        <w:t>уполномоченными федеральными органами исполнительной власти, уполномоченными органами исполнительной власти Ростовской области или уполномоченными органами местного самоуправления в соответствии с федеральными законами.</w:t>
      </w:r>
    </w:p>
    <w:p w14:paraId="744B373A" w14:textId="77777777" w:rsidR="00573FFD" w:rsidRPr="00752D7E" w:rsidRDefault="00573FFD" w:rsidP="007163BA">
      <w:pPr>
        <w:pStyle w:val="ConsPlusNormal"/>
        <w:widowControl w:val="0"/>
        <w:ind w:right="-2" w:firstLine="709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 xml:space="preserve">8. </w:t>
      </w:r>
      <w:r w:rsidRPr="00752D7E">
        <w:rPr>
          <w:rFonts w:ascii="Times New Roman" w:hAnsi="Times New Roman" w:cs="Times New Roman"/>
          <w:b/>
          <w:snapToGrid w:val="0"/>
          <w:sz w:val="28"/>
          <w:szCs w:val="28"/>
        </w:rPr>
        <w:t>Структура градостроительного регламента состоит из</w:t>
      </w:r>
      <w:r w:rsidRPr="00752D7E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14:paraId="0492956C" w14:textId="77777777" w:rsidR="00573FFD" w:rsidRPr="00752D7E" w:rsidRDefault="00573FFD" w:rsidP="007163BA">
      <w:pPr>
        <w:widowControl w:val="0"/>
        <w:ind w:right="-2"/>
        <w:contextualSpacing/>
        <w:rPr>
          <w:snapToGrid w:val="0"/>
          <w:sz w:val="28"/>
          <w:szCs w:val="28"/>
        </w:rPr>
      </w:pPr>
      <w:r w:rsidRPr="00752D7E">
        <w:rPr>
          <w:snapToGrid w:val="0"/>
          <w:sz w:val="28"/>
          <w:szCs w:val="28"/>
        </w:rPr>
        <w:t>- видов разрешенного использования земельных участков и объектов капитального строительства;</w:t>
      </w:r>
    </w:p>
    <w:p w14:paraId="067B12B3" w14:textId="77777777" w:rsidR="00573FFD" w:rsidRPr="00752D7E" w:rsidRDefault="00573FFD" w:rsidP="007163BA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napToGrid w:val="0"/>
          <w:sz w:val="28"/>
          <w:szCs w:val="28"/>
        </w:rPr>
        <w:t xml:space="preserve">- параметров разрешенного использования - </w:t>
      </w:r>
      <w:r w:rsidRPr="00752D7E">
        <w:rPr>
          <w:sz w:val="28"/>
          <w:szCs w:val="28"/>
        </w:rPr>
        <w:t>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</w:r>
    </w:p>
    <w:p w14:paraId="3A8914ED" w14:textId="77777777" w:rsidR="00573FFD" w:rsidRPr="00752D7E" w:rsidRDefault="00573FFD" w:rsidP="007163BA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ограничений использования земельных участков и объектов капитального строительства.</w:t>
      </w:r>
    </w:p>
    <w:p w14:paraId="37F48EE8" w14:textId="77777777" w:rsidR="0015205C" w:rsidRPr="00752D7E" w:rsidRDefault="004465DE" w:rsidP="007163BA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9.</w:t>
      </w:r>
      <w:r w:rsidR="007163BA" w:rsidRPr="00752D7E">
        <w:rPr>
          <w:sz w:val="28"/>
          <w:szCs w:val="28"/>
          <w:lang w:eastAsia="ru-RU"/>
        </w:rPr>
        <w:t xml:space="preserve"> </w:t>
      </w:r>
      <w:r w:rsidR="0015205C" w:rsidRPr="00752D7E">
        <w:rPr>
          <w:sz w:val="28"/>
          <w:szCs w:val="28"/>
          <w:lang w:eastAsia="ru-RU"/>
        </w:rPr>
        <w:t>Земельные участки или объекты капитального строительства, виды разрешенного использования, предельные (минимальные и</w:t>
      </w:r>
      <w:r w:rsidRPr="00752D7E">
        <w:rPr>
          <w:sz w:val="28"/>
          <w:szCs w:val="28"/>
          <w:lang w:eastAsia="ru-RU"/>
        </w:rPr>
        <w:t>/или</w:t>
      </w:r>
      <w:r w:rsidR="00523030" w:rsidRPr="00752D7E">
        <w:rPr>
          <w:sz w:val="28"/>
          <w:szCs w:val="28"/>
          <w:lang w:eastAsia="ru-RU"/>
        </w:rPr>
        <w:t xml:space="preserve"> </w:t>
      </w:r>
      <w:r w:rsidR="0015205C" w:rsidRPr="00752D7E">
        <w:rPr>
          <w:sz w:val="28"/>
          <w:szCs w:val="28"/>
          <w:lang w:eastAsia="ru-RU"/>
        </w:rPr>
        <w:t>максимальные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14:paraId="3C1B26B5" w14:textId="77777777" w:rsidR="00523030" w:rsidRPr="00752D7E" w:rsidRDefault="004465DE" w:rsidP="007163BA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10.</w:t>
      </w:r>
      <w:r w:rsidR="00523030" w:rsidRPr="00752D7E">
        <w:rPr>
          <w:sz w:val="28"/>
          <w:szCs w:val="28"/>
          <w:lang w:eastAsia="ru-RU"/>
        </w:rPr>
        <w:t xml:space="preserve">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</w:t>
      </w:r>
      <w:r w:rsidR="00DB27B6" w:rsidRPr="00752D7E">
        <w:rPr>
          <w:sz w:val="28"/>
          <w:szCs w:val="28"/>
          <w:lang w:eastAsia="ru-RU"/>
        </w:rPr>
        <w:t>м</w:t>
      </w:r>
      <w:r w:rsidR="00523030" w:rsidRPr="00752D7E">
        <w:rPr>
          <w:sz w:val="28"/>
          <w:szCs w:val="28"/>
          <w:lang w:eastAsia="ru-RU"/>
        </w:rPr>
        <w:t xml:space="preserve"> или путем уменьшения несоответствия предельным параметрам разрешенного строительства, реконструкции. Изменение видов разрешенного использования указанных </w:t>
      </w:r>
      <w:r w:rsidR="00523030" w:rsidRPr="00752D7E">
        <w:rPr>
          <w:sz w:val="28"/>
          <w:szCs w:val="28"/>
          <w:lang w:eastAsia="ru-RU"/>
        </w:rPr>
        <w:lastRenderedPageBreak/>
        <w:t>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14:paraId="78A8D214" w14:textId="77777777" w:rsidR="00523030" w:rsidRPr="00752D7E" w:rsidRDefault="004465DE" w:rsidP="007163BA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11.</w:t>
      </w:r>
      <w:r w:rsidR="00523030" w:rsidRPr="00752D7E">
        <w:rPr>
          <w:sz w:val="28"/>
          <w:szCs w:val="28"/>
          <w:lang w:eastAsia="ru-RU"/>
        </w:rPr>
        <w:t xml:space="preserve"> В случае, если использование указанных в части 5 настоящей статьи земельных участков и объектов капитального строительства продолжается и опасно для жизни и здоровья </w:t>
      </w:r>
      <w:r w:rsidR="00DD1B54" w:rsidRPr="00752D7E">
        <w:rPr>
          <w:sz w:val="28"/>
          <w:szCs w:val="28"/>
          <w:lang w:eastAsia="ru-RU"/>
        </w:rPr>
        <w:t>человека, для окружающей среды, объектов культурного наследия,  в соответствии с федеральными законами может быть наложен запрет на использование таких земельных участков и объектов.</w:t>
      </w:r>
    </w:p>
    <w:p w14:paraId="7F9051C8" w14:textId="77777777" w:rsidR="00317B2A" w:rsidRPr="00752D7E" w:rsidRDefault="00317B2A" w:rsidP="00E5727F">
      <w:pPr>
        <w:widowControl w:val="0"/>
        <w:spacing w:before="240" w:after="240" w:line="240" w:lineRule="auto"/>
        <w:ind w:right="-2"/>
        <w:jc w:val="center"/>
        <w:rPr>
          <w:sz w:val="28"/>
          <w:szCs w:val="28"/>
        </w:rPr>
      </w:pPr>
      <w:r w:rsidRPr="00752D7E">
        <w:rPr>
          <w:b/>
          <w:sz w:val="28"/>
          <w:szCs w:val="28"/>
        </w:rPr>
        <w:t>Статья 2. Территориальны</w:t>
      </w:r>
      <w:r w:rsidR="0074191D" w:rsidRPr="00752D7E">
        <w:rPr>
          <w:b/>
          <w:sz w:val="28"/>
          <w:szCs w:val="28"/>
        </w:rPr>
        <w:t>е</w:t>
      </w:r>
      <w:r w:rsidRPr="00752D7E">
        <w:rPr>
          <w:b/>
          <w:sz w:val="28"/>
          <w:szCs w:val="28"/>
        </w:rPr>
        <w:t xml:space="preserve"> зоны и зоны с особыми условиями использования территории</w:t>
      </w:r>
    </w:p>
    <w:p w14:paraId="5E9E640F" w14:textId="77777777" w:rsidR="00C95D28" w:rsidRPr="00752D7E" w:rsidRDefault="00317B2A" w:rsidP="007163BA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1</w:t>
      </w:r>
      <w:r w:rsidR="00DD1B54" w:rsidRPr="00752D7E">
        <w:rPr>
          <w:sz w:val="28"/>
          <w:szCs w:val="28"/>
          <w:lang w:eastAsia="ru-RU"/>
        </w:rPr>
        <w:t>.</w:t>
      </w:r>
      <w:r w:rsidR="00C95D28" w:rsidRPr="00752D7E">
        <w:rPr>
          <w:sz w:val="28"/>
          <w:szCs w:val="28"/>
          <w:lang w:eastAsia="ru-RU"/>
        </w:rPr>
        <w:t>На карт</w:t>
      </w:r>
      <w:r w:rsidR="00DD1B54" w:rsidRPr="00752D7E">
        <w:rPr>
          <w:sz w:val="28"/>
          <w:szCs w:val="28"/>
          <w:lang w:eastAsia="ru-RU"/>
        </w:rPr>
        <w:t>е</w:t>
      </w:r>
      <w:r w:rsidR="00C95D28" w:rsidRPr="00752D7E">
        <w:rPr>
          <w:sz w:val="28"/>
          <w:szCs w:val="28"/>
          <w:lang w:eastAsia="ru-RU"/>
        </w:rPr>
        <w:t xml:space="preserve"> (Приложени</w:t>
      </w:r>
      <w:r w:rsidR="00DD1B54" w:rsidRPr="00752D7E">
        <w:rPr>
          <w:sz w:val="28"/>
          <w:szCs w:val="28"/>
          <w:lang w:eastAsia="ru-RU"/>
        </w:rPr>
        <w:t>е</w:t>
      </w:r>
      <w:r w:rsidR="00C95D28" w:rsidRPr="00752D7E">
        <w:rPr>
          <w:sz w:val="28"/>
          <w:szCs w:val="28"/>
          <w:lang w:eastAsia="ru-RU"/>
        </w:rPr>
        <w:t xml:space="preserve"> 1)  Правил выделены</w:t>
      </w:r>
      <w:r w:rsidR="00DD1B54" w:rsidRPr="00752D7E">
        <w:rPr>
          <w:sz w:val="28"/>
          <w:szCs w:val="28"/>
          <w:lang w:eastAsia="ru-RU"/>
        </w:rPr>
        <w:t xml:space="preserve"> территориальные зоны и зоны с особыми условиями</w:t>
      </w:r>
      <w:r w:rsidR="001E7C21" w:rsidRPr="00752D7E">
        <w:rPr>
          <w:sz w:val="28"/>
          <w:szCs w:val="28"/>
          <w:lang w:eastAsia="ru-RU"/>
        </w:rPr>
        <w:t xml:space="preserve"> использования территорий, выделенные по условиям охраны объектов культурного наследия и по условиям охраны окружающей среды.</w:t>
      </w:r>
    </w:p>
    <w:p w14:paraId="7D717DC5" w14:textId="77777777" w:rsidR="00390E84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2.</w:t>
      </w:r>
      <w:r w:rsidR="00390E84" w:rsidRPr="00752D7E">
        <w:rPr>
          <w:sz w:val="28"/>
          <w:szCs w:val="28"/>
        </w:rPr>
        <w:t>Границы территориальных зон должны отвечать требованию однозначной идентификации принадлежности каждого земельного участка только одной их территориальных зон, выделенных на карте градостроительного зонирования. Один и тот же земельный участок не может находиться одновременно в двух или более территориальных зонах, выделенных на карте градостроительного зонирования.</w:t>
      </w:r>
    </w:p>
    <w:p w14:paraId="05F2E51B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3.Границы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недвижимости, а также требования о взаимном непричинении несоразмерного вреда друг другу рядом расположенными объектами недвижимости.</w:t>
      </w:r>
    </w:p>
    <w:p w14:paraId="524BFE12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Границы территориальных зон на карте градостроительного зонирования устанавливаются по:</w:t>
      </w:r>
    </w:p>
    <w:p w14:paraId="485EDA65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центральным линиям магистралей, улиц, проездов;</w:t>
      </w:r>
    </w:p>
    <w:p w14:paraId="79ED3712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красным линиям;</w:t>
      </w:r>
    </w:p>
    <w:p w14:paraId="1C669A56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границам земельных участков;</w:t>
      </w:r>
    </w:p>
    <w:p w14:paraId="273BA531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границам или осям полос отвода для коммуникаций;</w:t>
      </w:r>
    </w:p>
    <w:p w14:paraId="363D1B5F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естественным границам природных объектов;</w:t>
      </w:r>
    </w:p>
    <w:p w14:paraId="614FEBCB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иным границам.</w:t>
      </w:r>
    </w:p>
    <w:p w14:paraId="5215B43F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4.Зоны с особыми условиями использования территорий устанавливаются с учетом требований:</w:t>
      </w:r>
    </w:p>
    <w:p w14:paraId="25B0A523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федеральных законов;</w:t>
      </w:r>
    </w:p>
    <w:p w14:paraId="04BBF7CD" w14:textId="77777777" w:rsidR="00317B2A" w:rsidRPr="00752D7E" w:rsidRDefault="00317B2A" w:rsidP="007163BA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постановлений Правительства Российской Федерации;</w:t>
      </w:r>
    </w:p>
    <w:p w14:paraId="3A1E1CE9" w14:textId="77777777" w:rsidR="00317B2A" w:rsidRPr="00752D7E" w:rsidRDefault="00317B2A" w:rsidP="007163BA">
      <w:pPr>
        <w:widowControl w:val="0"/>
        <w:ind w:right="-2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- технических регламентов*</w:t>
      </w:r>
    </w:p>
    <w:p w14:paraId="3047DB48" w14:textId="77777777" w:rsidR="00317B2A" w:rsidRPr="00752D7E" w:rsidRDefault="00317B2A" w:rsidP="004E3CA4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*до принятия технических регламентов в сфере безопасности действует норма части 1 статьи 6 федерального закона «О введении в действие Градостроительного кодекса РФ» (ФЗ-191), согласно которой: «До вступления в силу в установленном порядке технических регламентов по организации территорий, размещению, </w:t>
      </w:r>
      <w:r w:rsidRPr="00752D7E">
        <w:rPr>
          <w:sz w:val="28"/>
          <w:szCs w:val="28"/>
        </w:rPr>
        <w:lastRenderedPageBreak/>
        <w:t>проектированию, строительству и эксплуатации зданий, строений, сооружений проводится проверка соответствия проектов документов территориального планирования, документации по планировке территорий, проектной документации требованиям законодательства, нормативным техническим документам в части, не противоречащей Федеральному закону от 27 декабря 2002 года N 184-ФЗ "О техническом регулировании" и Градостроительному кодексу Российской Федерации»;</w:t>
      </w:r>
    </w:p>
    <w:p w14:paraId="4FB41B51" w14:textId="77777777" w:rsidR="00317B2A" w:rsidRPr="00752D7E" w:rsidRDefault="00410003" w:rsidP="004E3CA4">
      <w:pPr>
        <w:widowControl w:val="0"/>
        <w:spacing w:before="24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5</w:t>
      </w:r>
      <w:r w:rsidR="00317B2A" w:rsidRPr="00752D7E">
        <w:rPr>
          <w:sz w:val="28"/>
          <w:szCs w:val="28"/>
        </w:rPr>
        <w:t>. В границах зон действия ограничений отображаются установленные в соответствии с федеральными законами зоны,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среды, обеспечения экологической безопасности и охраны здоровья населения, памятников культуры.</w:t>
      </w:r>
    </w:p>
    <w:p w14:paraId="4B88DB2D" w14:textId="77777777" w:rsidR="00317B2A" w:rsidRPr="00752D7E" w:rsidRDefault="00410003" w:rsidP="004E3CA4">
      <w:pPr>
        <w:widowControl w:val="0"/>
        <w:spacing w:before="24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6</w:t>
      </w:r>
      <w:r w:rsidR="0074191D" w:rsidRPr="00752D7E">
        <w:rPr>
          <w:sz w:val="28"/>
          <w:szCs w:val="28"/>
        </w:rPr>
        <w:t xml:space="preserve">. </w:t>
      </w:r>
      <w:r w:rsidR="00317B2A" w:rsidRPr="00752D7E">
        <w:rPr>
          <w:sz w:val="28"/>
          <w:szCs w:val="28"/>
        </w:rPr>
        <w:t>К</w:t>
      </w:r>
      <w:r w:rsidR="0074191D" w:rsidRPr="00752D7E">
        <w:rPr>
          <w:sz w:val="28"/>
          <w:szCs w:val="28"/>
        </w:rPr>
        <w:t xml:space="preserve"> </w:t>
      </w:r>
      <w:r w:rsidR="00317B2A" w:rsidRPr="00752D7E">
        <w:rPr>
          <w:sz w:val="28"/>
          <w:szCs w:val="28"/>
        </w:rPr>
        <w:t xml:space="preserve">земельным участкам, иным объектам недвижимости, расположенным в пределах зон ограничений, градостроительные регламенты, определенные применительно к соответствующим территориальным зонам статьей </w:t>
      </w:r>
      <w:r w:rsidR="000E536D" w:rsidRPr="00752D7E">
        <w:rPr>
          <w:sz w:val="28"/>
          <w:szCs w:val="28"/>
        </w:rPr>
        <w:t>13</w:t>
      </w:r>
      <w:r w:rsidR="00317B2A" w:rsidRPr="00752D7E">
        <w:rPr>
          <w:sz w:val="28"/>
          <w:szCs w:val="28"/>
        </w:rPr>
        <w:t xml:space="preserve">, применяются с учетом ограничений, описание которых содержится в статьях </w:t>
      </w:r>
      <w:r w:rsidR="000E536D" w:rsidRPr="00752D7E">
        <w:rPr>
          <w:sz w:val="28"/>
          <w:szCs w:val="28"/>
        </w:rPr>
        <w:t>43-45</w:t>
      </w:r>
      <w:r w:rsidR="00317B2A" w:rsidRPr="00752D7E">
        <w:rPr>
          <w:sz w:val="28"/>
          <w:szCs w:val="28"/>
        </w:rPr>
        <w:t xml:space="preserve"> настоящих Правил.</w:t>
      </w:r>
    </w:p>
    <w:p w14:paraId="5C4D24A3" w14:textId="77777777" w:rsidR="0074191D" w:rsidRPr="00752D7E" w:rsidRDefault="0074191D" w:rsidP="00E5727F">
      <w:pPr>
        <w:widowControl w:val="0"/>
        <w:spacing w:before="240" w:after="240" w:line="240" w:lineRule="auto"/>
        <w:ind w:right="-2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 xml:space="preserve">Статья </w:t>
      </w:r>
      <w:r w:rsidR="00895E14" w:rsidRPr="00752D7E">
        <w:rPr>
          <w:b/>
          <w:sz w:val="28"/>
          <w:szCs w:val="28"/>
        </w:rPr>
        <w:t>3</w:t>
      </w:r>
      <w:r w:rsidRPr="00752D7E">
        <w:rPr>
          <w:b/>
          <w:sz w:val="28"/>
          <w:szCs w:val="28"/>
        </w:rPr>
        <w:t>. Виды разрешенного использования земельных участков и объектов капитального строительства и порядок их применения</w:t>
      </w:r>
    </w:p>
    <w:p w14:paraId="16837282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1. Для каждого земельного участка, объекта капитального строительства разрешенным считается такое использование, которое соответствует:</w:t>
      </w:r>
    </w:p>
    <w:p w14:paraId="4BCCB147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градостроительным регламентам настоящих Правил;</w:t>
      </w:r>
    </w:p>
    <w:p w14:paraId="06B9D8A6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ограничениям по условиям охраны объектов культурного наследия - в случаях, когда земельный участок, иной объект недвижимости расположен в зоне охраны объектов культурного наследия;</w:t>
      </w:r>
    </w:p>
    <w:p w14:paraId="22B90257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ограничениям  по  экологическим   и  санитарно-эпидемиологическим  условиям  в  случаях,   когда земельный   участок,   иной   объект   недвижимости   расположен   в   зонах   действия   соответствующих ограничений;</w:t>
      </w:r>
    </w:p>
    <w:p w14:paraId="2E9B99A0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иным документально зафиксированным ограничениям  на  использование объектов недвижимости (включая   нормативные   правовые   акты   об   установлении   публичных   сервитутов,   договоры   об установлении частных сервитутов, иные предусмотренные законодательством документы).</w:t>
      </w:r>
    </w:p>
    <w:p w14:paraId="226156AF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2. Градостроительный регламент в части видов разрешенного использования земельного участка, объекта капитального строительства включает:</w:t>
      </w:r>
    </w:p>
    <w:p w14:paraId="0B473CF6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- </w:t>
      </w:r>
      <w:r w:rsidRPr="00752D7E">
        <w:rPr>
          <w:b/>
          <w:sz w:val="28"/>
          <w:szCs w:val="28"/>
        </w:rPr>
        <w:t>основные виды разрешенного использования</w:t>
      </w:r>
      <w:r w:rsidRPr="00752D7E">
        <w:rPr>
          <w:sz w:val="28"/>
          <w:szCs w:val="28"/>
        </w:rPr>
        <w:t>, которые, при условии соблюдения технических регламентов не могут быть запрещены;</w:t>
      </w:r>
    </w:p>
    <w:p w14:paraId="46FA647C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- </w:t>
      </w:r>
      <w:r w:rsidRPr="00752D7E">
        <w:rPr>
          <w:b/>
          <w:sz w:val="28"/>
          <w:szCs w:val="28"/>
        </w:rPr>
        <w:t>условно   разрешенные   виды    использования</w:t>
      </w:r>
      <w:r w:rsidRPr="00752D7E">
        <w:rPr>
          <w:sz w:val="28"/>
          <w:szCs w:val="28"/>
        </w:rPr>
        <w:t>,   требующие   получения   разрешения,    которое принимается   по   результатам   специального  согласования,   проводимого   с   применением   процедур публичных слушаний;</w:t>
      </w:r>
    </w:p>
    <w:p w14:paraId="0EEDCEF4" w14:textId="77777777" w:rsidR="00410003" w:rsidRPr="00752D7E" w:rsidRDefault="0074191D" w:rsidP="004E3CA4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- </w:t>
      </w:r>
      <w:r w:rsidRPr="00752D7E">
        <w:rPr>
          <w:b/>
          <w:sz w:val="28"/>
          <w:szCs w:val="28"/>
        </w:rPr>
        <w:t>вспомогательные    виды    разрешенного    использования</w:t>
      </w:r>
      <w:r w:rsidRPr="00752D7E">
        <w:rPr>
          <w:sz w:val="28"/>
          <w:szCs w:val="28"/>
        </w:rPr>
        <w:t xml:space="preserve">,    допустимые    </w:t>
      </w:r>
      <w:r w:rsidRPr="00752D7E">
        <w:rPr>
          <w:sz w:val="28"/>
          <w:szCs w:val="28"/>
        </w:rPr>
        <w:lastRenderedPageBreak/>
        <w:t>только    в   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54291B50" w14:textId="77777777" w:rsidR="00410003" w:rsidRPr="00752D7E" w:rsidRDefault="00410003" w:rsidP="004E3CA4">
      <w:pPr>
        <w:widowControl w:val="0"/>
        <w:spacing w:before="24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3. Виды использования, не предусмотренные в градостроительном регламенте</w:t>
      </w:r>
      <w:r w:rsidRPr="00752D7E">
        <w:rPr>
          <w:b/>
          <w:sz w:val="28"/>
          <w:szCs w:val="28"/>
        </w:rPr>
        <w:t>, являются запрещенными.</w:t>
      </w:r>
    </w:p>
    <w:p w14:paraId="4809C080" w14:textId="77777777" w:rsidR="0074191D" w:rsidRPr="00752D7E" w:rsidRDefault="00410003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4</w:t>
      </w:r>
      <w:r w:rsidR="0074191D" w:rsidRPr="00752D7E">
        <w:rPr>
          <w:sz w:val="28"/>
          <w:szCs w:val="28"/>
        </w:rPr>
        <w:t>. Для каждой территориальной зоны устанавливаются, как правило, несколько видов разрешенного использования. При соблюдении действующих нормативов допускается размещение двух и более разрешенных видов использования в пределах одного земельного участка, в том числе в пределах одного здания. При этом размещение в пределах участков жилой застройки объектов общественно-делового назначения, рассчитанных на прием посетителей допускается только в случае, если они имеют обособленные от жилой (придомовой) территории входы для посетителей, подъезды и площадки для паркования автомобилей.</w:t>
      </w:r>
    </w:p>
    <w:p w14:paraId="392AD2AE" w14:textId="77777777" w:rsidR="0074191D" w:rsidRPr="00752D7E" w:rsidRDefault="004E3CA4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5</w:t>
      </w:r>
      <w:r w:rsidR="0074191D" w:rsidRPr="00752D7E">
        <w:rPr>
          <w:sz w:val="28"/>
          <w:szCs w:val="28"/>
        </w:rPr>
        <w:t xml:space="preserve">. Условно разрешенные виды использования могут быть допущены </w:t>
      </w:r>
      <w:r w:rsidR="0074191D" w:rsidRPr="00752D7E">
        <w:rPr>
          <w:b/>
          <w:sz w:val="28"/>
          <w:szCs w:val="28"/>
        </w:rPr>
        <w:t>с учетом оценки влияния этих видов на функционирование объектов основных видов использования в районе зонирования.</w:t>
      </w:r>
      <w:r w:rsidR="0074191D" w:rsidRPr="00752D7E">
        <w:rPr>
          <w:sz w:val="28"/>
          <w:szCs w:val="28"/>
        </w:rPr>
        <w:t xml:space="preserve"> При этом доля территорий, допускаемая для объектов капитального строительства условно разрешенных видов использования, рассчитываемая по площади застройки, устанавливается для кварталов или района зонирования, если район зонирования является частью квартала, в составе разрешения на применение условно разрешенного вида использования в порядке установленном действующим законодательством.</w:t>
      </w:r>
    </w:p>
    <w:p w14:paraId="3AE1316E" w14:textId="77777777" w:rsidR="0074191D" w:rsidRPr="00752D7E" w:rsidRDefault="004E3CA4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6</w:t>
      </w:r>
      <w:r w:rsidR="0074191D" w:rsidRPr="00752D7E">
        <w:rPr>
          <w:sz w:val="28"/>
          <w:szCs w:val="28"/>
        </w:rPr>
        <w:t xml:space="preserve">. Для всех объектов основных и условно разрешенных видов использования вспомогательными видами разрешенного использования являются: </w:t>
      </w:r>
    </w:p>
    <w:p w14:paraId="6C322917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проезды общего пользования;</w:t>
      </w:r>
    </w:p>
    <w:p w14:paraId="5B5F5948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объекты коммунального хозяйства (электро-, тепло-, газо-, водоснабжение, водоотведение, телефонизация и др.), необходимые для инженерного обеспечения объектов основных, условно разрешенных, а также иных вспомогательных видов использования;</w:t>
      </w:r>
    </w:p>
    <w:p w14:paraId="73F0F7CB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14:paraId="7E5F2260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благоустроенные, в том числе озелененные, детские площадки, площадки для отдыха, спортивных занятий;</w:t>
      </w:r>
    </w:p>
    <w:p w14:paraId="22B6B1FD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площадки хозяйственные, в том числе площадки для мусоросборников;</w:t>
      </w:r>
    </w:p>
    <w:p w14:paraId="55D70D27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общественные туалеты;</w:t>
      </w:r>
    </w:p>
    <w:p w14:paraId="36206DA1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14:paraId="151A98E0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14:paraId="3867859E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- иные объекты, в том числе обеспечивающие безопасность объектов основных и условно разрешенных видов использования, включая противопожарную.</w:t>
      </w:r>
    </w:p>
    <w:p w14:paraId="767DD9BC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Размещение объектов 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законодательством. На территориях зон с особыми условиями использования - при условии соблюдения требований режимов соответствующих зон, установленных в соответствии с федеральным законодательством.</w:t>
      </w:r>
    </w:p>
    <w:p w14:paraId="5516EB3F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Суммарная общая площадь зданий, строений, сооружений (помещений), занимаемых объектами вспомогательных видов разрешенного использования, расположенных на территории одного земельного участка, не должна превышать 50% общей площади зданий, строений, сооружений, расположенных на территории соответствующего земельного участка, включая подземную часть.</w:t>
      </w:r>
    </w:p>
    <w:p w14:paraId="6B4BA3BB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Суммарная доля площади земельного участка, занимаемая объектами вспомогательных видов разрешенного использования, а также относящимся к ним озеленением, машино-местами </w:t>
      </w:r>
      <w:r w:rsidR="00DA5C12" w:rsidRPr="00752D7E">
        <w:rPr>
          <w:sz w:val="28"/>
          <w:szCs w:val="28"/>
        </w:rPr>
        <w:t xml:space="preserve"> автостоянок </w:t>
      </w:r>
      <w:r w:rsidRPr="00752D7E">
        <w:rPr>
          <w:sz w:val="28"/>
          <w:szCs w:val="28"/>
        </w:rPr>
        <w:t>и иными необходимыми в соответствии с действующим законодательством элементами инженерно-технического обеспечения и благоустройства, не должна превышать 25% общей площади территории соответствующего земельного участка. Для всех видов объектов физкультуры и спорта (включая спортивные клубы) указанный показатель не должен превышать 10% от общей площади земельного участка.</w:t>
      </w:r>
    </w:p>
    <w:p w14:paraId="4FD52096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Превышение указанных параметров должно быть обосновано расчетными показателями проектной документации.</w:t>
      </w:r>
    </w:p>
    <w:p w14:paraId="3E500ACF" w14:textId="77777777" w:rsidR="0074191D" w:rsidRPr="00752D7E" w:rsidRDefault="00450776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7</w:t>
      </w:r>
      <w:r w:rsidR="0074191D" w:rsidRPr="00752D7E">
        <w:rPr>
          <w:sz w:val="28"/>
          <w:szCs w:val="28"/>
        </w:rPr>
        <w:t>. Собственники, землепользователи, землевладельцы, арендаторы земельных участков, объектов капитального строительства, имеют право по своему усмотрению выбирать и менять вид/виды использования, разрешенные для соответствующих территориальных зон при условии обязательного соблюдения требований законодательства в отношении обеспечения безопасности.</w:t>
      </w:r>
    </w:p>
    <w:p w14:paraId="1FBB8BC1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Порядок действий по реализации указанного права устанавливается применительно к случаям, когда:</w:t>
      </w:r>
    </w:p>
    <w:p w14:paraId="78ED3BCF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- при изменении одного вида разрешенного использования на другой разрешенный вид использования затрагиваются    конструктивные и иные характеристики  надежности и безопасности объектов капитального строительства. В этих случаях необходимо разрешение на строительство, предоставляемое в порядке статьи  </w:t>
      </w:r>
      <w:r w:rsidR="00895E14" w:rsidRPr="00752D7E">
        <w:rPr>
          <w:sz w:val="28"/>
          <w:szCs w:val="28"/>
        </w:rPr>
        <w:t>33</w:t>
      </w:r>
      <w:r w:rsidRPr="00752D7E">
        <w:rPr>
          <w:sz w:val="28"/>
          <w:szCs w:val="28"/>
        </w:rPr>
        <w:t xml:space="preserve"> части I настоящих Правил;</w:t>
      </w:r>
    </w:p>
    <w:p w14:paraId="401C6617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-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недвижимости. В этих случаях собственник, пользователь, владелец, арендатор недвижимости направляет уведомление о </w:t>
      </w:r>
      <w:r w:rsidRPr="00752D7E">
        <w:rPr>
          <w:sz w:val="28"/>
          <w:szCs w:val="28"/>
        </w:rPr>
        <w:lastRenderedPageBreak/>
        <w:t xml:space="preserve">намерении   изменить   вид   использования   недвижимости    в   орган архитектуры и градостроительства администрации поселения, который в установленном порядке и в  установленный  срок  предоставляет заключение  о  возможности   или   невозможности реализации намерений заявителя без осуществления конструктивных преобразований; </w:t>
      </w:r>
    </w:p>
    <w:p w14:paraId="1C855DCB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- собственник, пользователь, владелец, арендатор недвижимости запрашивает разрешение в органе архитектуры и градостроительства администрации поселения на изменение основного разрешенного вида использования на иной вид использования, требующий разрешения по специальному согласованию. В этих случаях применяются процедуры, изложенные в статье </w:t>
      </w:r>
      <w:r w:rsidR="00895E14" w:rsidRPr="00752D7E">
        <w:rPr>
          <w:sz w:val="28"/>
          <w:szCs w:val="28"/>
        </w:rPr>
        <w:t>22</w:t>
      </w:r>
      <w:r w:rsidRPr="00752D7E">
        <w:rPr>
          <w:sz w:val="28"/>
          <w:szCs w:val="28"/>
        </w:rPr>
        <w:t xml:space="preserve"> части I настоящих Правил.</w:t>
      </w:r>
    </w:p>
    <w:p w14:paraId="436BFBA1" w14:textId="77777777" w:rsidR="0074191D" w:rsidRPr="00752D7E" w:rsidRDefault="00450776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8</w:t>
      </w:r>
      <w:r w:rsidR="0074191D" w:rsidRPr="00752D7E">
        <w:rPr>
          <w:sz w:val="28"/>
          <w:szCs w:val="28"/>
        </w:rPr>
        <w:t>. 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(электро-, водо-, газообеспечение, водоотведение, телефонизация и т.д.) являются всегда разрешенными, при условии соответствия строительным и противопожарным нормам и правилам, технологическим стандартам безопасности.</w:t>
      </w:r>
    </w:p>
    <w:p w14:paraId="20A122E3" w14:textId="77777777" w:rsidR="0074191D" w:rsidRPr="00752D7E" w:rsidRDefault="0074191D" w:rsidP="00E5727F">
      <w:pPr>
        <w:widowControl w:val="0"/>
        <w:spacing w:before="240" w:after="240" w:line="240" w:lineRule="auto"/>
        <w:ind w:right="-2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 xml:space="preserve">Статья </w:t>
      </w:r>
      <w:r w:rsidR="00895E14" w:rsidRPr="00752D7E">
        <w:rPr>
          <w:b/>
          <w:sz w:val="28"/>
          <w:szCs w:val="28"/>
        </w:rPr>
        <w:t>4</w:t>
      </w:r>
      <w:r w:rsidRPr="00752D7E">
        <w:rPr>
          <w:b/>
          <w:sz w:val="28"/>
          <w:szCs w:val="28"/>
        </w:rPr>
        <w:t>. Предельные параметры разрешенного строительства, реконструкции объектов капитального строительства</w:t>
      </w:r>
    </w:p>
    <w:p w14:paraId="60C4184F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1. Предельные параметры разрешенного строительства, реконструкции объектов капитального строительства установлены в следующем составе:</w:t>
      </w:r>
    </w:p>
    <w:p w14:paraId="5DE5713A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- </w:t>
      </w:r>
      <w:r w:rsidR="006F3C66" w:rsidRPr="00752D7E">
        <w:rPr>
          <w:sz w:val="28"/>
          <w:szCs w:val="28"/>
        </w:rPr>
        <w:t>предельные</w:t>
      </w:r>
      <w:r w:rsidRPr="00752D7E">
        <w:rPr>
          <w:sz w:val="28"/>
          <w:szCs w:val="28"/>
        </w:rPr>
        <w:t xml:space="preserve"> </w:t>
      </w:r>
      <w:r w:rsidR="006F3C66" w:rsidRPr="00752D7E">
        <w:rPr>
          <w:sz w:val="28"/>
          <w:szCs w:val="28"/>
        </w:rPr>
        <w:t>размеры</w:t>
      </w:r>
      <w:r w:rsidRPr="00752D7E">
        <w:rPr>
          <w:sz w:val="28"/>
          <w:szCs w:val="28"/>
        </w:rPr>
        <w:t xml:space="preserve"> земельн</w:t>
      </w:r>
      <w:r w:rsidR="006F3C66" w:rsidRPr="00752D7E">
        <w:rPr>
          <w:sz w:val="28"/>
          <w:szCs w:val="28"/>
        </w:rPr>
        <w:t>ых</w:t>
      </w:r>
      <w:r w:rsidRPr="00752D7E">
        <w:rPr>
          <w:sz w:val="28"/>
          <w:szCs w:val="28"/>
        </w:rPr>
        <w:t xml:space="preserve"> участк</w:t>
      </w:r>
      <w:r w:rsidR="006F3C66" w:rsidRPr="00752D7E">
        <w:rPr>
          <w:sz w:val="28"/>
          <w:szCs w:val="28"/>
        </w:rPr>
        <w:t>ов</w:t>
      </w:r>
      <w:r w:rsidRPr="00752D7E">
        <w:rPr>
          <w:sz w:val="28"/>
          <w:szCs w:val="28"/>
        </w:rPr>
        <w:t>;</w:t>
      </w:r>
    </w:p>
    <w:p w14:paraId="4635B8CE" w14:textId="77777777" w:rsidR="006F3C66" w:rsidRPr="00752D7E" w:rsidRDefault="006F3C66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интенсивность использования территории земельных участков;</w:t>
      </w:r>
    </w:p>
    <w:p w14:paraId="15FF7E8C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максимальное или минимальное количество этажей или/и максимальная или минимальная высота зданий, строений, сооружений на территории земельного участка;</w:t>
      </w:r>
    </w:p>
    <w:p w14:paraId="05A66DD2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минимальные отступы от границ земельных участков зданий, строений, сооружений;</w:t>
      </w:r>
    </w:p>
    <w:p w14:paraId="5CCFC42A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максимальные выступы за красную линию балконов, эркеров, козырьков;</w:t>
      </w:r>
    </w:p>
    <w:p w14:paraId="29A565E9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максимальные выступы за красную линию ступеней и приямков;</w:t>
      </w:r>
    </w:p>
    <w:p w14:paraId="49436FA4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максимальная общая площадь объектов капитального строительства нежилого назначения на территории земельных участков в границах зон жилой застройки;</w:t>
      </w:r>
    </w:p>
    <w:p w14:paraId="3B1EB1CF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максимальное количество жилых блоков малоэтажной индивидуальной жилой застройки (для домов блокированной застройки);</w:t>
      </w:r>
    </w:p>
    <w:p w14:paraId="239813C3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максимальный класс опасности (по классификации СанПиН) объектов капитального строительства размещаемых на территории земельного участка;</w:t>
      </w:r>
    </w:p>
    <w:p w14:paraId="1C3AF735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-минимальное количество машино-мест для хранения индивидуального автотранспорта на территории земельного участка;</w:t>
      </w:r>
    </w:p>
    <w:p w14:paraId="1D2A7E27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- минимальное количество мест на погрузочно-разгрузочных площадках на </w:t>
      </w:r>
      <w:r w:rsidRPr="00752D7E">
        <w:rPr>
          <w:sz w:val="28"/>
          <w:szCs w:val="28"/>
        </w:rPr>
        <w:lastRenderedPageBreak/>
        <w:t>территории земельного участка;</w:t>
      </w:r>
    </w:p>
    <w:p w14:paraId="0236661A" w14:textId="77777777" w:rsidR="006F3C66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минимальная доля озеленения земельного участка.</w:t>
      </w:r>
    </w:p>
    <w:p w14:paraId="7BF7B54E" w14:textId="77777777" w:rsidR="006F3C66" w:rsidRPr="00752D7E" w:rsidRDefault="006F3C66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максимальная высота ограждений земельного участка;</w:t>
      </w:r>
    </w:p>
    <w:p w14:paraId="68F36493" w14:textId="77777777" w:rsidR="006F3C66" w:rsidRPr="00752D7E" w:rsidRDefault="006F3C66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режим использования территории приусадебного и приквартирного участка для хозяйственных целей.</w:t>
      </w:r>
    </w:p>
    <w:p w14:paraId="5C665A41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2. Сочетания указанных параметров и их предельные значения устанавливаются индивидуально применительно к каждой территориальной зоне, выделенной на карте градостроительного зонирования.</w:t>
      </w:r>
    </w:p>
    <w:p w14:paraId="5DA15D4F" w14:textId="77777777" w:rsidR="0074191D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3. В пределах территориальных зон, выделенных по видам разрешенного использования, могут устанавливаться несколько подзон с различными сочетаниями параметров разрешенного строительного изменения недвижимости, но с одинаковыми списками видов разрешенного использования недвижимости.</w:t>
      </w:r>
    </w:p>
    <w:p w14:paraId="1285768B" w14:textId="77777777" w:rsidR="0074191D" w:rsidRPr="00752D7E" w:rsidRDefault="0074191D" w:rsidP="00B36EA2">
      <w:pPr>
        <w:widowControl w:val="0"/>
        <w:spacing w:before="24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4. Количество видов предельных параметров с установлением их значений применительно к различным территориальным зонам может увеличиваться путем внесения изменений в настоящие Правила, в том числе с использованием предложений, подготовленных на основе утвержденной документации по планировке территории.</w:t>
      </w:r>
    </w:p>
    <w:p w14:paraId="252179FB" w14:textId="77777777" w:rsidR="0074191D" w:rsidRPr="00752D7E" w:rsidRDefault="0074191D" w:rsidP="00E5727F">
      <w:pPr>
        <w:widowControl w:val="0"/>
        <w:spacing w:before="240" w:after="240"/>
        <w:ind w:right="-2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 xml:space="preserve">Статья </w:t>
      </w:r>
      <w:r w:rsidR="00895E14" w:rsidRPr="00752D7E">
        <w:rPr>
          <w:b/>
          <w:sz w:val="28"/>
          <w:szCs w:val="28"/>
        </w:rPr>
        <w:t>5</w:t>
      </w:r>
      <w:r w:rsidRPr="00752D7E">
        <w:rPr>
          <w:b/>
          <w:sz w:val="28"/>
          <w:szCs w:val="28"/>
        </w:rPr>
        <w:t xml:space="preserve">. </w:t>
      </w:r>
      <w:r w:rsidR="006F3C66" w:rsidRPr="00752D7E">
        <w:rPr>
          <w:b/>
          <w:sz w:val="28"/>
          <w:szCs w:val="28"/>
        </w:rPr>
        <w:t>Предельные размеры земельных участков</w:t>
      </w:r>
    </w:p>
    <w:p w14:paraId="1051509A" w14:textId="77777777" w:rsidR="008F0E79" w:rsidRPr="00752D7E" w:rsidRDefault="0074191D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допускается не менее суммы площади, занимаемой существующим или размещаемым на его территории объектом капитального строительства, и требуемых в соответствии с настоящими Правилами площади озелененных территорий, площади для размещения машино-мест, проездов и иных, необходимых в соответствии с настоящими Правилами и техническими регламентами вспомогательных объектов, предназначенных для его обслуживания и эксплуатации.</w:t>
      </w:r>
    </w:p>
    <w:p w14:paraId="1A8DE330" w14:textId="77777777" w:rsidR="008F0E79" w:rsidRPr="00752D7E" w:rsidRDefault="00290514" w:rsidP="00B36EA2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1.</w:t>
      </w:r>
      <w:r w:rsidR="008F0E79" w:rsidRPr="00752D7E">
        <w:rPr>
          <w:sz w:val="28"/>
          <w:szCs w:val="28"/>
        </w:rPr>
        <w:t>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 с учетом особенностей существующей застройки, возможностей эффективного инженерного обеспечения, развития личного подсобного хозяйства в соответствии с рекомендуемыми нормами, приведенными в таблице 1</w:t>
      </w:r>
    </w:p>
    <w:p w14:paraId="5051679A" w14:textId="77777777" w:rsidR="008F0E79" w:rsidRPr="00752D7E" w:rsidRDefault="008F0E79" w:rsidP="00B36EA2">
      <w:pPr>
        <w:widowControl w:val="0"/>
        <w:spacing w:before="240" w:line="240" w:lineRule="auto"/>
        <w:ind w:right="-2" w:firstLine="0"/>
        <w:jc w:val="center"/>
        <w:rPr>
          <w:b/>
          <w:sz w:val="28"/>
          <w:szCs w:val="28"/>
          <w:u w:val="single"/>
        </w:rPr>
      </w:pPr>
      <w:r w:rsidRPr="00752D7E">
        <w:rPr>
          <w:b/>
          <w:sz w:val="28"/>
          <w:szCs w:val="28"/>
          <w:u w:val="single"/>
        </w:rPr>
        <w:t>Тип и максимально допустимые размеры земельных участков,</w:t>
      </w:r>
    </w:p>
    <w:p w14:paraId="5E005D81" w14:textId="77777777" w:rsidR="008F0E79" w:rsidRPr="00752D7E" w:rsidRDefault="008F0E79" w:rsidP="00B36EA2">
      <w:pPr>
        <w:widowControl w:val="0"/>
        <w:spacing w:line="240" w:lineRule="auto"/>
        <w:ind w:right="-2" w:firstLine="0"/>
        <w:jc w:val="center"/>
        <w:rPr>
          <w:sz w:val="28"/>
          <w:szCs w:val="28"/>
          <w:u w:val="single"/>
        </w:rPr>
      </w:pPr>
      <w:r w:rsidRPr="00752D7E">
        <w:rPr>
          <w:b/>
          <w:sz w:val="28"/>
          <w:szCs w:val="28"/>
          <w:u w:val="single"/>
        </w:rPr>
        <w:t xml:space="preserve">предоставляемых гражданам для индивидуального и малоэтажного жилищного строительства </w:t>
      </w:r>
      <w:r w:rsidRPr="00752D7E">
        <w:rPr>
          <w:sz w:val="28"/>
          <w:szCs w:val="28"/>
          <w:u w:val="single"/>
        </w:rPr>
        <w:t>(рекомендуемые)</w:t>
      </w:r>
    </w:p>
    <w:p w14:paraId="4F10008B" w14:textId="77777777" w:rsidR="004E3CA4" w:rsidRPr="00752D7E" w:rsidRDefault="008F0E79" w:rsidP="004E3CA4">
      <w:pPr>
        <w:widowControl w:val="0"/>
        <w:spacing w:line="240" w:lineRule="auto"/>
        <w:ind w:right="-2" w:firstLine="0"/>
        <w:jc w:val="center"/>
        <w:rPr>
          <w:sz w:val="28"/>
          <w:szCs w:val="28"/>
        </w:rPr>
      </w:pPr>
      <w:r w:rsidRPr="00752D7E">
        <w:rPr>
          <w:sz w:val="28"/>
          <w:szCs w:val="28"/>
        </w:rPr>
        <w:t>«Нормативы градостроительного проектирования городских округов и поселений</w:t>
      </w:r>
      <w:r w:rsidR="004E3CA4" w:rsidRPr="00752D7E">
        <w:rPr>
          <w:sz w:val="28"/>
          <w:szCs w:val="28"/>
        </w:rPr>
        <w:t xml:space="preserve"> Ростовской области»</w:t>
      </w:r>
    </w:p>
    <w:p w14:paraId="33F1B6CE" w14:textId="77777777" w:rsidR="008F0E79" w:rsidRPr="00752D7E" w:rsidRDefault="004E3CA4" w:rsidP="004E3CA4">
      <w:pPr>
        <w:widowControl w:val="0"/>
        <w:spacing w:line="240" w:lineRule="auto"/>
        <w:ind w:right="-2" w:firstLine="0"/>
        <w:jc w:val="right"/>
        <w:rPr>
          <w:sz w:val="28"/>
          <w:szCs w:val="28"/>
        </w:rPr>
      </w:pPr>
      <w:r w:rsidRPr="00752D7E">
        <w:rPr>
          <w:sz w:val="28"/>
          <w:szCs w:val="28"/>
        </w:rPr>
        <w:t xml:space="preserve"> Таблица 1</w:t>
      </w:r>
      <w:r w:rsidR="00E5727F" w:rsidRPr="00752D7E">
        <w:rPr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1276"/>
        <w:gridCol w:w="1417"/>
        <w:gridCol w:w="2801"/>
      </w:tblGrid>
      <w:tr w:rsidR="008F0E79" w:rsidRPr="00752D7E" w14:paraId="0B46C90A" w14:textId="77777777" w:rsidTr="005904A0">
        <w:trPr>
          <w:trHeight w:val="539"/>
        </w:trPr>
        <w:tc>
          <w:tcPr>
            <w:tcW w:w="1560" w:type="dxa"/>
            <w:vMerge w:val="restart"/>
            <w:vAlign w:val="center"/>
          </w:tcPr>
          <w:p w14:paraId="5AFEBC4D" w14:textId="77777777" w:rsidR="008F0E79" w:rsidRPr="00752D7E" w:rsidRDefault="008F0E79" w:rsidP="004E3CA4">
            <w:pPr>
              <w:widowControl w:val="0"/>
              <w:spacing w:line="240" w:lineRule="auto"/>
              <w:ind w:left="-142" w:right="-74"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Тип</w:t>
            </w:r>
          </w:p>
          <w:p w14:paraId="798AAA0A" w14:textId="77777777" w:rsidR="008F0E79" w:rsidRPr="00752D7E" w:rsidRDefault="008F0E79" w:rsidP="004E3CA4">
            <w:pPr>
              <w:widowControl w:val="0"/>
              <w:spacing w:line="240" w:lineRule="auto"/>
              <w:ind w:left="-142" w:right="-74"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территории</w:t>
            </w:r>
          </w:p>
        </w:tc>
        <w:tc>
          <w:tcPr>
            <w:tcW w:w="2835" w:type="dxa"/>
            <w:vMerge w:val="restart"/>
            <w:vAlign w:val="center"/>
          </w:tcPr>
          <w:p w14:paraId="57AA3A31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Типы жилых домов</w:t>
            </w:r>
          </w:p>
          <w:p w14:paraId="38874DAE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(этажность 1-3)</w:t>
            </w:r>
          </w:p>
        </w:tc>
        <w:tc>
          <w:tcPr>
            <w:tcW w:w="2693" w:type="dxa"/>
            <w:gridSpan w:val="2"/>
            <w:vAlign w:val="center"/>
          </w:tcPr>
          <w:p w14:paraId="39BBEAEC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Площади приквартирных</w:t>
            </w:r>
          </w:p>
          <w:p w14:paraId="793029FC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lastRenderedPageBreak/>
              <w:t>участков, га</w:t>
            </w:r>
          </w:p>
        </w:tc>
        <w:tc>
          <w:tcPr>
            <w:tcW w:w="2801" w:type="dxa"/>
            <w:vMerge w:val="restart"/>
            <w:vAlign w:val="center"/>
          </w:tcPr>
          <w:p w14:paraId="47C7A8F9" w14:textId="77777777" w:rsidR="008F0E79" w:rsidRPr="00752D7E" w:rsidRDefault="008F0E79" w:rsidP="004E3CA4">
            <w:pPr>
              <w:widowControl w:val="0"/>
              <w:spacing w:line="240" w:lineRule="auto"/>
              <w:ind w:right="33"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lastRenderedPageBreak/>
              <w:t xml:space="preserve">Функционально-типологические </w:t>
            </w:r>
            <w:r w:rsidRPr="00752D7E">
              <w:rPr>
                <w:b/>
                <w:sz w:val="28"/>
                <w:szCs w:val="28"/>
              </w:rPr>
              <w:lastRenderedPageBreak/>
              <w:t xml:space="preserve">признаки участка </w:t>
            </w:r>
          </w:p>
          <w:p w14:paraId="51AA3F2F" w14:textId="77777777" w:rsidR="008F0E79" w:rsidRPr="00752D7E" w:rsidRDefault="008F0E79" w:rsidP="004E3CA4">
            <w:pPr>
              <w:widowControl w:val="0"/>
              <w:spacing w:line="240" w:lineRule="auto"/>
              <w:ind w:right="33"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(кроме проживания)</w:t>
            </w:r>
          </w:p>
        </w:tc>
      </w:tr>
      <w:tr w:rsidR="008F0E79" w:rsidRPr="00752D7E" w14:paraId="52F3F06A" w14:textId="77777777" w:rsidTr="005904A0">
        <w:trPr>
          <w:trHeight w:val="277"/>
        </w:trPr>
        <w:tc>
          <w:tcPr>
            <w:tcW w:w="1560" w:type="dxa"/>
            <w:vMerge/>
            <w:vAlign w:val="center"/>
          </w:tcPr>
          <w:p w14:paraId="359B4BBE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B579F6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14A636" w14:textId="77777777" w:rsidR="008F0E79" w:rsidRPr="00752D7E" w:rsidRDefault="008F0E79" w:rsidP="004E3CA4">
            <w:pPr>
              <w:widowControl w:val="0"/>
              <w:spacing w:line="240" w:lineRule="auto"/>
              <w:ind w:right="0"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не менее</w:t>
            </w:r>
          </w:p>
        </w:tc>
        <w:tc>
          <w:tcPr>
            <w:tcW w:w="1417" w:type="dxa"/>
            <w:vAlign w:val="center"/>
          </w:tcPr>
          <w:p w14:paraId="15394946" w14:textId="77777777" w:rsidR="008F0E79" w:rsidRPr="00752D7E" w:rsidRDefault="008F0E79" w:rsidP="004E3CA4">
            <w:pPr>
              <w:widowControl w:val="0"/>
              <w:spacing w:line="240" w:lineRule="auto"/>
              <w:ind w:right="0"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не более</w:t>
            </w:r>
          </w:p>
        </w:tc>
        <w:tc>
          <w:tcPr>
            <w:tcW w:w="2801" w:type="dxa"/>
            <w:vMerge/>
            <w:vAlign w:val="center"/>
          </w:tcPr>
          <w:p w14:paraId="51BCCC3C" w14:textId="77777777" w:rsidR="008F0E79" w:rsidRPr="00752D7E" w:rsidRDefault="008F0E79" w:rsidP="004E3CA4">
            <w:pPr>
              <w:widowControl w:val="0"/>
              <w:spacing w:line="240" w:lineRule="auto"/>
              <w:ind w:right="-285" w:firstLine="34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F0E79" w:rsidRPr="00752D7E" w14:paraId="07F1DFBD" w14:textId="77777777" w:rsidTr="005904A0">
        <w:trPr>
          <w:trHeight w:val="624"/>
        </w:trPr>
        <w:tc>
          <w:tcPr>
            <w:tcW w:w="1560" w:type="dxa"/>
            <w:vMerge w:val="restart"/>
          </w:tcPr>
          <w:p w14:paraId="735AEB72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Жилые</w:t>
            </w:r>
          </w:p>
          <w:p w14:paraId="0207658F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образования</w:t>
            </w:r>
          </w:p>
          <w:p w14:paraId="70CFDD36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сельских</w:t>
            </w:r>
          </w:p>
          <w:p w14:paraId="71665EA5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поселений</w:t>
            </w:r>
          </w:p>
        </w:tc>
        <w:tc>
          <w:tcPr>
            <w:tcW w:w="2835" w:type="dxa"/>
            <w:vAlign w:val="center"/>
          </w:tcPr>
          <w:p w14:paraId="7F49E4C9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Индивидуальные  дома,</w:t>
            </w:r>
          </w:p>
          <w:p w14:paraId="50DAF52B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в том числе с местами </w:t>
            </w:r>
          </w:p>
          <w:p w14:paraId="7AFC6017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приложения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F3AA8" w14:textId="77777777" w:rsidR="008F0E79" w:rsidRPr="00752D7E" w:rsidRDefault="008F0E79" w:rsidP="004E3CA4">
            <w:pPr>
              <w:widowControl w:val="0"/>
              <w:spacing w:line="240" w:lineRule="auto"/>
              <w:ind w:right="0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A12E0" w14:textId="77777777" w:rsidR="008F0E79" w:rsidRPr="00752D7E" w:rsidRDefault="008F0E79" w:rsidP="004E3CA4">
            <w:pPr>
              <w:widowControl w:val="0"/>
              <w:spacing w:line="240" w:lineRule="auto"/>
              <w:ind w:right="0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2,0</w:t>
            </w:r>
          </w:p>
        </w:tc>
        <w:tc>
          <w:tcPr>
            <w:tcW w:w="2801" w:type="dxa"/>
            <w:vMerge w:val="restart"/>
            <w:vAlign w:val="center"/>
          </w:tcPr>
          <w:p w14:paraId="4632FF08" w14:textId="77777777" w:rsidR="008F0E79" w:rsidRPr="00752D7E" w:rsidRDefault="008F0E79" w:rsidP="004E3CA4">
            <w:pPr>
              <w:widowControl w:val="0"/>
              <w:suppressAutoHyphens w:val="0"/>
              <w:spacing w:line="240" w:lineRule="auto"/>
              <w:ind w:right="68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Введение развитого ЛПХ, товарного сельскохозяйственного прои</w:t>
            </w:r>
            <w:r w:rsidRPr="00752D7E">
              <w:rPr>
                <w:sz w:val="28"/>
                <w:szCs w:val="28"/>
              </w:rPr>
              <w:t>з</w:t>
            </w:r>
            <w:r w:rsidRPr="00752D7E">
              <w:rPr>
                <w:sz w:val="28"/>
                <w:szCs w:val="28"/>
              </w:rPr>
              <w:t xml:space="preserve">водства, садоводство, огородничество, </w:t>
            </w:r>
          </w:p>
          <w:p w14:paraId="2D6E9FB6" w14:textId="77777777" w:rsidR="008F0E79" w:rsidRPr="00752D7E" w:rsidRDefault="008F0E79" w:rsidP="004E3CA4">
            <w:pPr>
              <w:widowControl w:val="0"/>
              <w:suppressAutoHyphens w:val="0"/>
              <w:spacing w:line="240" w:lineRule="auto"/>
              <w:ind w:right="68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игры детей, отдых</w:t>
            </w:r>
          </w:p>
        </w:tc>
      </w:tr>
      <w:tr w:rsidR="008F0E79" w:rsidRPr="00752D7E" w14:paraId="73A5FB87" w14:textId="77777777" w:rsidTr="005904A0">
        <w:trPr>
          <w:trHeight w:val="170"/>
        </w:trPr>
        <w:tc>
          <w:tcPr>
            <w:tcW w:w="1560" w:type="dxa"/>
            <w:vMerge/>
            <w:vAlign w:val="center"/>
          </w:tcPr>
          <w:p w14:paraId="6521083C" w14:textId="77777777" w:rsidR="008F0E79" w:rsidRPr="00752D7E" w:rsidRDefault="008F0E79" w:rsidP="004E3CA4">
            <w:pPr>
              <w:widowControl w:val="0"/>
              <w:spacing w:line="240" w:lineRule="auto"/>
              <w:ind w:right="-285" w:firstLine="34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45D6F0" w14:textId="77777777" w:rsidR="008F0E79" w:rsidRPr="00752D7E" w:rsidRDefault="008F0E79" w:rsidP="004E3CA4">
            <w:pPr>
              <w:widowControl w:val="0"/>
              <w:spacing w:line="240" w:lineRule="auto"/>
              <w:ind w:firstLine="34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Индивидуальные дома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399AA" w14:textId="77777777" w:rsidR="008F0E79" w:rsidRPr="00752D7E" w:rsidRDefault="008F0E79" w:rsidP="004E3CA4">
            <w:pPr>
              <w:widowControl w:val="0"/>
              <w:spacing w:line="240" w:lineRule="auto"/>
              <w:ind w:right="0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3AFEDA" w14:textId="77777777" w:rsidR="008F0E79" w:rsidRPr="00752D7E" w:rsidRDefault="008F0E79" w:rsidP="004E3CA4">
            <w:pPr>
              <w:widowControl w:val="0"/>
              <w:spacing w:line="240" w:lineRule="auto"/>
              <w:ind w:right="0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2,0</w:t>
            </w:r>
          </w:p>
        </w:tc>
        <w:tc>
          <w:tcPr>
            <w:tcW w:w="2801" w:type="dxa"/>
            <w:vMerge/>
            <w:vAlign w:val="center"/>
          </w:tcPr>
          <w:p w14:paraId="294FC0D9" w14:textId="77777777" w:rsidR="008F0E79" w:rsidRPr="00752D7E" w:rsidRDefault="008F0E79" w:rsidP="004E3CA4">
            <w:pPr>
              <w:widowControl w:val="0"/>
              <w:suppressAutoHyphens w:val="0"/>
              <w:spacing w:line="240" w:lineRule="auto"/>
              <w:ind w:right="68" w:firstLine="34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8F0E79" w:rsidRPr="00752D7E" w14:paraId="40BBFB3A" w14:textId="77777777" w:rsidTr="005904A0">
        <w:trPr>
          <w:trHeight w:val="1361"/>
        </w:trPr>
        <w:tc>
          <w:tcPr>
            <w:tcW w:w="1560" w:type="dxa"/>
            <w:vMerge/>
            <w:vAlign w:val="center"/>
          </w:tcPr>
          <w:p w14:paraId="41AF5ACF" w14:textId="77777777" w:rsidR="008F0E79" w:rsidRPr="00752D7E" w:rsidRDefault="008F0E79" w:rsidP="004E3CA4">
            <w:pPr>
              <w:widowControl w:val="0"/>
              <w:spacing w:line="240" w:lineRule="auto"/>
              <w:ind w:right="-285" w:firstLine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3B9F45" w14:textId="77777777" w:rsidR="008F0E79" w:rsidRPr="00752D7E" w:rsidRDefault="008F0E79" w:rsidP="004E3CA4">
            <w:pPr>
              <w:widowControl w:val="0"/>
              <w:spacing w:line="240" w:lineRule="auto"/>
              <w:ind w:right="68" w:firstLine="34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Многоквартирные дома</w:t>
            </w:r>
          </w:p>
          <w:p w14:paraId="2D5A25BC" w14:textId="77777777" w:rsidR="008F0E79" w:rsidRPr="00752D7E" w:rsidRDefault="008F0E79" w:rsidP="004E3CA4">
            <w:pPr>
              <w:widowControl w:val="0"/>
              <w:spacing w:line="240" w:lineRule="auto"/>
              <w:ind w:right="-285" w:firstLine="34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 до трех этажей</w:t>
            </w:r>
          </w:p>
        </w:tc>
        <w:tc>
          <w:tcPr>
            <w:tcW w:w="1276" w:type="dxa"/>
            <w:vAlign w:val="center"/>
          </w:tcPr>
          <w:p w14:paraId="766666F3" w14:textId="77777777" w:rsidR="008F0E79" w:rsidRPr="00752D7E" w:rsidRDefault="008F0E79" w:rsidP="004E3CA4">
            <w:pPr>
              <w:widowControl w:val="0"/>
              <w:spacing w:line="240" w:lineRule="auto"/>
              <w:ind w:right="0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0,04</w:t>
            </w:r>
          </w:p>
        </w:tc>
        <w:tc>
          <w:tcPr>
            <w:tcW w:w="1417" w:type="dxa"/>
            <w:vAlign w:val="center"/>
          </w:tcPr>
          <w:p w14:paraId="51886752" w14:textId="77777777" w:rsidR="008F0E79" w:rsidRPr="00752D7E" w:rsidRDefault="008F0E79" w:rsidP="004E3CA4">
            <w:pPr>
              <w:widowControl w:val="0"/>
              <w:spacing w:line="240" w:lineRule="auto"/>
              <w:ind w:right="0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0,08</w:t>
            </w:r>
          </w:p>
        </w:tc>
        <w:tc>
          <w:tcPr>
            <w:tcW w:w="2801" w:type="dxa"/>
            <w:vAlign w:val="center"/>
          </w:tcPr>
          <w:p w14:paraId="78F0961E" w14:textId="77777777" w:rsidR="008F0E79" w:rsidRPr="00752D7E" w:rsidRDefault="008F0E79" w:rsidP="004E3CA4">
            <w:pPr>
              <w:widowControl w:val="0"/>
              <w:suppressAutoHyphens w:val="0"/>
              <w:spacing w:line="240" w:lineRule="auto"/>
              <w:ind w:right="68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Введение ограниченного ЛПХ, садоводство, ог</w:t>
            </w:r>
            <w:r w:rsidRPr="00752D7E">
              <w:rPr>
                <w:sz w:val="28"/>
                <w:szCs w:val="28"/>
              </w:rPr>
              <w:t>о</w:t>
            </w:r>
            <w:r w:rsidRPr="00752D7E">
              <w:rPr>
                <w:sz w:val="28"/>
                <w:szCs w:val="28"/>
              </w:rPr>
              <w:t>родничество, игры детей</w:t>
            </w:r>
            <w:r w:rsidR="00BB5684" w:rsidRPr="00752D7E">
              <w:rPr>
                <w:sz w:val="28"/>
                <w:szCs w:val="28"/>
              </w:rPr>
              <w:t>,</w:t>
            </w:r>
            <w:r w:rsidRPr="00752D7E">
              <w:rPr>
                <w:sz w:val="28"/>
                <w:szCs w:val="28"/>
              </w:rPr>
              <w:t xml:space="preserve"> отдых</w:t>
            </w:r>
          </w:p>
        </w:tc>
      </w:tr>
    </w:tbl>
    <w:p w14:paraId="06A1C381" w14:textId="77777777" w:rsidR="008F0E79" w:rsidRPr="00752D7E" w:rsidRDefault="008F0E79" w:rsidP="004E3CA4">
      <w:pPr>
        <w:widowControl w:val="0"/>
        <w:spacing w:before="240"/>
        <w:ind w:right="-2" w:firstLine="0"/>
        <w:jc w:val="left"/>
        <w:rPr>
          <w:i/>
          <w:sz w:val="28"/>
          <w:szCs w:val="28"/>
        </w:rPr>
      </w:pPr>
      <w:r w:rsidRPr="00752D7E">
        <w:rPr>
          <w:i/>
          <w:spacing w:val="40"/>
          <w:sz w:val="28"/>
          <w:szCs w:val="28"/>
          <w:u w:val="single"/>
        </w:rPr>
        <w:t>Примечани</w:t>
      </w:r>
      <w:r w:rsidR="001C3B63" w:rsidRPr="00752D7E">
        <w:rPr>
          <w:i/>
          <w:spacing w:val="40"/>
          <w:sz w:val="28"/>
          <w:szCs w:val="28"/>
          <w:u w:val="single"/>
        </w:rPr>
        <w:t>я</w:t>
      </w:r>
      <w:r w:rsidRPr="00752D7E">
        <w:rPr>
          <w:i/>
          <w:spacing w:val="40"/>
          <w:sz w:val="28"/>
          <w:szCs w:val="28"/>
          <w:u w:val="single"/>
        </w:rPr>
        <w:t>:</w:t>
      </w:r>
    </w:p>
    <w:p w14:paraId="06D5E0C4" w14:textId="77777777" w:rsidR="008F0E79" w:rsidRPr="00752D7E" w:rsidRDefault="008F0E79" w:rsidP="004E3CA4">
      <w:pPr>
        <w:widowControl w:val="0"/>
        <w:numPr>
          <w:ilvl w:val="0"/>
          <w:numId w:val="2"/>
        </w:numPr>
        <w:ind w:left="0" w:right="-2" w:firstLine="709"/>
        <w:rPr>
          <w:i/>
          <w:sz w:val="28"/>
          <w:szCs w:val="28"/>
        </w:rPr>
      </w:pPr>
      <w:r w:rsidRPr="00752D7E">
        <w:rPr>
          <w:i/>
          <w:sz w:val="28"/>
          <w:szCs w:val="28"/>
        </w:rPr>
        <w:t>Развитое ЛПХ - личное подсобное хозяйство с содержанием крупного, мелкого скота, птицы.</w:t>
      </w:r>
    </w:p>
    <w:p w14:paraId="561C7BD2" w14:textId="77777777" w:rsidR="008F0E79" w:rsidRPr="00752D7E" w:rsidRDefault="008F0E79" w:rsidP="004E3CA4">
      <w:pPr>
        <w:widowControl w:val="0"/>
        <w:ind w:right="-2"/>
        <w:rPr>
          <w:i/>
          <w:sz w:val="28"/>
          <w:szCs w:val="28"/>
        </w:rPr>
      </w:pPr>
      <w:r w:rsidRPr="00752D7E">
        <w:rPr>
          <w:i/>
          <w:sz w:val="28"/>
          <w:szCs w:val="28"/>
        </w:rPr>
        <w:t>Ограниченное ЛПХ - личное подсобное хозяйство с содержанием мелкого скота и птицы.</w:t>
      </w:r>
    </w:p>
    <w:p w14:paraId="1DC6FF1C" w14:textId="77777777" w:rsidR="008F0E79" w:rsidRPr="00752D7E" w:rsidRDefault="008F0E79" w:rsidP="004E3CA4">
      <w:pPr>
        <w:widowControl w:val="0"/>
        <w:ind w:right="-2"/>
        <w:rPr>
          <w:i/>
          <w:sz w:val="28"/>
          <w:szCs w:val="28"/>
        </w:rPr>
      </w:pPr>
      <w:r w:rsidRPr="00752D7E">
        <w:rPr>
          <w:i/>
          <w:sz w:val="28"/>
          <w:szCs w:val="28"/>
        </w:rPr>
        <w:t>2 В соответствии с Земельным кодексом Российской Федерации при осуществлении компактной застройки поселений земельные участки для ведения личного подсобного хозяйства около дома (квартиры) предоставляются в меньшем размере с выделением остальной части за пределами жилой зоны поселений.</w:t>
      </w:r>
    </w:p>
    <w:p w14:paraId="76358426" w14:textId="77777777" w:rsidR="001C3B63" w:rsidRPr="00752D7E" w:rsidRDefault="008F0E79" w:rsidP="004E3CA4">
      <w:pPr>
        <w:widowControl w:val="0"/>
        <w:numPr>
          <w:ilvl w:val="0"/>
          <w:numId w:val="3"/>
        </w:numPr>
        <w:ind w:left="0" w:right="-2" w:firstLine="709"/>
        <w:rPr>
          <w:i/>
          <w:sz w:val="28"/>
          <w:szCs w:val="28"/>
        </w:rPr>
      </w:pPr>
      <w:r w:rsidRPr="00752D7E">
        <w:rPr>
          <w:i/>
          <w:sz w:val="28"/>
          <w:szCs w:val="28"/>
        </w:rPr>
        <w:t>Предельные размеры земельных участков для ведения личного подсобного хозяйства, предоставляемые в собственность гражданам, определяются в соответствии с Областным законом «О регулировании земельных отношений в Ростовской области» от 22.07.03 г. № 19-ЗС.</w:t>
      </w:r>
    </w:p>
    <w:p w14:paraId="7E1BA1BC" w14:textId="77777777" w:rsidR="001C3B63" w:rsidRPr="00752D7E" w:rsidRDefault="001C3B63" w:rsidP="000A1154">
      <w:pPr>
        <w:widowControl w:val="0"/>
        <w:spacing w:before="24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2.</w:t>
      </w:r>
      <w:r w:rsidR="008F0E79" w:rsidRPr="00752D7E">
        <w:rPr>
          <w:sz w:val="28"/>
          <w:szCs w:val="28"/>
        </w:rPr>
        <w:t>Площадь земельного участка</w:t>
      </w:r>
      <w:r w:rsidR="008F0E79" w:rsidRPr="00752D7E">
        <w:rPr>
          <w:b/>
          <w:sz w:val="28"/>
          <w:szCs w:val="28"/>
        </w:rPr>
        <w:t xml:space="preserve"> </w:t>
      </w:r>
      <w:r w:rsidR="008F0E79" w:rsidRPr="00752D7E">
        <w:rPr>
          <w:sz w:val="28"/>
          <w:szCs w:val="28"/>
        </w:rPr>
        <w:t>для размещения сельскохозяйственных предприятий, зданий и сооружений определяется по заданию на проектирование с учетом норматива минимальной плотности застройки (смотреть статью 6 настоящих Правил, таблица</w:t>
      </w:r>
      <w:r w:rsidR="00772053" w:rsidRPr="00752D7E">
        <w:rPr>
          <w:sz w:val="28"/>
          <w:szCs w:val="28"/>
        </w:rPr>
        <w:t xml:space="preserve"> 2</w:t>
      </w:r>
      <w:r w:rsidR="008F0E79" w:rsidRPr="00752D7E">
        <w:rPr>
          <w:sz w:val="28"/>
          <w:szCs w:val="28"/>
        </w:rPr>
        <w:t xml:space="preserve">.)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сельскохозяйственных предприятий в соответствии с </w:t>
      </w:r>
      <w:hyperlink r:id="rId8" w:history="1">
        <w:r w:rsidR="008F0E79" w:rsidRPr="00752D7E">
          <w:rPr>
            <w:sz w:val="28"/>
            <w:szCs w:val="28"/>
          </w:rPr>
          <w:t>СП 19.13330</w:t>
        </w:r>
      </w:hyperlink>
      <w:r w:rsidR="008F0E79" w:rsidRPr="00752D7E">
        <w:rPr>
          <w:sz w:val="28"/>
          <w:szCs w:val="28"/>
        </w:rPr>
        <w:t>.2011.</w:t>
      </w:r>
    </w:p>
    <w:p w14:paraId="051893EC" w14:textId="77777777" w:rsidR="001C3B63" w:rsidRPr="00752D7E" w:rsidRDefault="008F0E79" w:rsidP="000A1154">
      <w:pPr>
        <w:widowControl w:val="0"/>
        <w:spacing w:before="240" w:after="240"/>
        <w:ind w:right="-2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Статья 6</w:t>
      </w:r>
      <w:r w:rsidR="00772053" w:rsidRPr="00752D7E">
        <w:rPr>
          <w:b/>
          <w:sz w:val="28"/>
          <w:szCs w:val="28"/>
        </w:rPr>
        <w:t>.</w:t>
      </w:r>
      <w:r w:rsidRPr="00752D7E">
        <w:rPr>
          <w:b/>
          <w:sz w:val="28"/>
          <w:szCs w:val="28"/>
        </w:rPr>
        <w:t xml:space="preserve"> Интенсивность использования территории</w:t>
      </w:r>
    </w:p>
    <w:p w14:paraId="1AEF8A7F" w14:textId="77777777" w:rsidR="001C3B63" w:rsidRPr="00752D7E" w:rsidRDefault="008F0E79" w:rsidP="000A1154">
      <w:pPr>
        <w:widowControl w:val="0"/>
        <w:ind w:right="-2"/>
        <w:rPr>
          <w:b/>
          <w:color w:val="FF0000"/>
          <w:sz w:val="28"/>
          <w:szCs w:val="28"/>
        </w:rPr>
      </w:pPr>
      <w:r w:rsidRPr="00752D7E">
        <w:rPr>
          <w:sz w:val="28"/>
          <w:szCs w:val="28"/>
        </w:rPr>
        <w:t>Интенсивность использования территории характеризуется плотностью застройки и коэффициентом (процентом) застройки территории.</w:t>
      </w:r>
    </w:p>
    <w:p w14:paraId="72A0E1BB" w14:textId="77777777" w:rsidR="001C3B63" w:rsidRPr="00752D7E" w:rsidRDefault="008F0E79" w:rsidP="000A1154">
      <w:pPr>
        <w:widowControl w:val="0"/>
        <w:ind w:right="-2"/>
        <w:rPr>
          <w:sz w:val="28"/>
          <w:szCs w:val="28"/>
        </w:rPr>
      </w:pPr>
      <w:r w:rsidRPr="00752D7E">
        <w:rPr>
          <w:b/>
          <w:sz w:val="28"/>
          <w:szCs w:val="28"/>
        </w:rPr>
        <w:t>Коэффициент застройки</w:t>
      </w:r>
      <w:r w:rsidRPr="00752D7E">
        <w:rPr>
          <w:sz w:val="28"/>
          <w:szCs w:val="28"/>
        </w:rPr>
        <w:t xml:space="preserve"> – отношение суммы площадей застройки всех, </w:t>
      </w:r>
      <w:r w:rsidRPr="00752D7E">
        <w:rPr>
          <w:sz w:val="28"/>
          <w:szCs w:val="28"/>
        </w:rPr>
        <w:lastRenderedPageBreak/>
        <w:t>зданий и сооружений, к площади участка (квартала) в целом;</w:t>
      </w:r>
    </w:p>
    <w:p w14:paraId="2100BA99" w14:textId="77777777" w:rsidR="001C3B63" w:rsidRPr="00752D7E" w:rsidRDefault="008F0E79" w:rsidP="000A1154">
      <w:pPr>
        <w:widowControl w:val="0"/>
        <w:ind w:right="-2"/>
        <w:rPr>
          <w:sz w:val="28"/>
          <w:szCs w:val="28"/>
        </w:rPr>
      </w:pPr>
      <w:r w:rsidRPr="00752D7E">
        <w:rPr>
          <w:b/>
          <w:sz w:val="28"/>
          <w:szCs w:val="28"/>
        </w:rPr>
        <w:t>Коэффициент плотности застройки («брутто»)</w:t>
      </w:r>
      <w:r w:rsidRPr="00752D7E">
        <w:rPr>
          <w:sz w:val="28"/>
          <w:szCs w:val="28"/>
        </w:rPr>
        <w:t xml:space="preserve"> – отношение общей площади всех этажей зданий и сооружений к площади участка (квартала). </w:t>
      </w:r>
    </w:p>
    <w:p w14:paraId="34033635" w14:textId="77777777" w:rsidR="001C3B63" w:rsidRPr="00752D7E" w:rsidRDefault="008F0E79" w:rsidP="000A1154">
      <w:pPr>
        <w:widowControl w:val="0"/>
        <w:ind w:right="-2"/>
        <w:rPr>
          <w:sz w:val="28"/>
          <w:szCs w:val="28"/>
        </w:rPr>
      </w:pPr>
      <w:r w:rsidRPr="00752D7E">
        <w:rPr>
          <w:b/>
          <w:sz w:val="28"/>
          <w:szCs w:val="28"/>
        </w:rPr>
        <w:t>Коэффициент плотности застройки («нетто»)</w:t>
      </w:r>
      <w:r w:rsidRPr="00752D7E">
        <w:rPr>
          <w:sz w:val="28"/>
          <w:szCs w:val="28"/>
        </w:rPr>
        <w:t xml:space="preserve"> – отношение общей площади всех  жилых этажей зданий к площади жилой территории участка (квартала).</w:t>
      </w:r>
    </w:p>
    <w:p w14:paraId="7A4352B0" w14:textId="77777777" w:rsidR="001C3B63" w:rsidRPr="00752D7E" w:rsidRDefault="001C3B63" w:rsidP="000A1154">
      <w:pPr>
        <w:widowControl w:val="0"/>
        <w:spacing w:before="240" w:after="240"/>
        <w:ind w:right="-2"/>
        <w:rPr>
          <w:sz w:val="28"/>
          <w:szCs w:val="28"/>
        </w:rPr>
      </w:pPr>
      <w:r w:rsidRPr="00752D7E">
        <w:rPr>
          <w:b/>
          <w:sz w:val="28"/>
          <w:szCs w:val="28"/>
        </w:rPr>
        <w:t>1.</w:t>
      </w:r>
      <w:r w:rsidR="008F0E79" w:rsidRPr="00752D7E">
        <w:rPr>
          <w:b/>
          <w:sz w:val="28"/>
          <w:szCs w:val="28"/>
        </w:rPr>
        <w:t>Коэффициент использования территории</w:t>
      </w:r>
      <w:r w:rsidR="008F0E79" w:rsidRPr="00752D7E">
        <w:rPr>
          <w:sz w:val="28"/>
          <w:szCs w:val="28"/>
        </w:rPr>
        <w:t xml:space="preserve"> устанавливается для земельных участков жилой застройки в границах территориальных зон</w:t>
      </w:r>
      <w:r w:rsidR="008F0E79" w:rsidRPr="00752D7E">
        <w:rPr>
          <w:b/>
          <w:sz w:val="28"/>
          <w:szCs w:val="28"/>
        </w:rPr>
        <w:t xml:space="preserve"> </w:t>
      </w:r>
      <w:r w:rsidR="008F0E79" w:rsidRPr="00752D7E">
        <w:rPr>
          <w:sz w:val="28"/>
          <w:szCs w:val="28"/>
        </w:rPr>
        <w:t>и определяется как отношение максимальной общей площади квартир, которые можно разместить на территории земельного участка, к площади земельного участка.</w:t>
      </w:r>
    </w:p>
    <w:p w14:paraId="03C81610" w14:textId="77777777" w:rsidR="001C3B63" w:rsidRPr="00752D7E" w:rsidRDefault="008F0E79" w:rsidP="000A1154">
      <w:pPr>
        <w:widowControl w:val="0"/>
        <w:ind w:right="-2"/>
        <w:jc w:val="center"/>
        <w:rPr>
          <w:sz w:val="28"/>
          <w:szCs w:val="28"/>
        </w:rPr>
      </w:pPr>
      <w:r w:rsidRPr="00752D7E">
        <w:rPr>
          <w:b/>
          <w:sz w:val="28"/>
          <w:szCs w:val="28"/>
          <w:u w:val="single"/>
        </w:rPr>
        <w:t>Предельно допустимые значения коэффициента использования территории участка жилищного строительства</w:t>
      </w:r>
      <w:r w:rsidRPr="00752D7E">
        <w:rPr>
          <w:sz w:val="28"/>
          <w:szCs w:val="28"/>
          <w:u w:val="single"/>
        </w:rPr>
        <w:t xml:space="preserve"> (рекомендуемые)</w:t>
      </w:r>
    </w:p>
    <w:p w14:paraId="2E031B7C" w14:textId="77777777" w:rsidR="001C3B63" w:rsidRPr="00752D7E" w:rsidRDefault="00AB4AF0" w:rsidP="004E3CA4">
      <w:pPr>
        <w:widowControl w:val="0"/>
        <w:ind w:right="-2"/>
        <w:contextualSpacing/>
        <w:jc w:val="center"/>
        <w:rPr>
          <w:sz w:val="28"/>
          <w:szCs w:val="28"/>
        </w:rPr>
      </w:pPr>
      <w:r w:rsidRPr="00752D7E">
        <w:rPr>
          <w:sz w:val="28"/>
          <w:szCs w:val="28"/>
        </w:rPr>
        <w:t>(</w:t>
      </w:r>
      <w:r w:rsidR="008F0E79" w:rsidRPr="00752D7E">
        <w:rPr>
          <w:sz w:val="28"/>
          <w:szCs w:val="28"/>
        </w:rPr>
        <w:t>«Нормативы градостроительного проектирования городских округов и поселений Ростовской области»</w:t>
      </w:r>
      <w:r w:rsidRPr="00752D7E">
        <w:rPr>
          <w:sz w:val="28"/>
          <w:szCs w:val="28"/>
        </w:rPr>
        <w:t>)</w:t>
      </w:r>
    </w:p>
    <w:tbl>
      <w:tblPr>
        <w:tblpPr w:leftFromText="180" w:rightFromText="180" w:vertAnchor="text" w:horzAnchor="margin" w:tblpXSpec="right" w:tblpY="57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428"/>
      </w:tblGrid>
      <w:tr w:rsidR="001C3B63" w:rsidRPr="00752D7E" w14:paraId="091E0B67" w14:textId="77777777" w:rsidTr="00752D7E">
        <w:trPr>
          <w:trHeight w:val="340"/>
        </w:trPr>
        <w:tc>
          <w:tcPr>
            <w:tcW w:w="6062" w:type="dxa"/>
            <w:vAlign w:val="center"/>
          </w:tcPr>
          <w:p w14:paraId="48423C50" w14:textId="77777777" w:rsidR="001C3B63" w:rsidRPr="00752D7E" w:rsidRDefault="001C3B63" w:rsidP="00E5727F">
            <w:pPr>
              <w:widowControl w:val="0"/>
              <w:ind w:right="-285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Тип жилых домов</w:t>
            </w:r>
          </w:p>
        </w:tc>
        <w:tc>
          <w:tcPr>
            <w:tcW w:w="4428" w:type="dxa"/>
            <w:vAlign w:val="center"/>
          </w:tcPr>
          <w:p w14:paraId="3010A1DB" w14:textId="77777777" w:rsidR="001C3B63" w:rsidRPr="00752D7E" w:rsidRDefault="001C3B63" w:rsidP="00752D7E">
            <w:pPr>
              <w:widowControl w:val="0"/>
              <w:ind w:right="175"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Коэффициент использования территории, не более</w:t>
            </w:r>
          </w:p>
        </w:tc>
      </w:tr>
      <w:tr w:rsidR="001C3B63" w:rsidRPr="00752D7E" w14:paraId="2B087720" w14:textId="77777777" w:rsidTr="00752D7E">
        <w:trPr>
          <w:trHeight w:val="340"/>
        </w:trPr>
        <w:tc>
          <w:tcPr>
            <w:tcW w:w="6062" w:type="dxa"/>
            <w:vAlign w:val="center"/>
          </w:tcPr>
          <w:p w14:paraId="60A834C6" w14:textId="77777777" w:rsidR="001C3B63" w:rsidRPr="00752D7E" w:rsidRDefault="001C3B63" w:rsidP="00E5727F">
            <w:pPr>
              <w:widowControl w:val="0"/>
              <w:ind w:right="97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Индивидуального типа</w:t>
            </w:r>
          </w:p>
        </w:tc>
        <w:tc>
          <w:tcPr>
            <w:tcW w:w="4428" w:type="dxa"/>
            <w:vAlign w:val="center"/>
          </w:tcPr>
          <w:p w14:paraId="2FFD7F46" w14:textId="77777777" w:rsidR="001C3B63" w:rsidRPr="00752D7E" w:rsidRDefault="001C3B63" w:rsidP="00E5727F">
            <w:pPr>
              <w:widowControl w:val="0"/>
              <w:ind w:right="33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0,67</w:t>
            </w:r>
          </w:p>
        </w:tc>
      </w:tr>
      <w:tr w:rsidR="001C3B63" w:rsidRPr="00752D7E" w14:paraId="45375E82" w14:textId="77777777" w:rsidTr="00752D7E">
        <w:trPr>
          <w:trHeight w:val="340"/>
        </w:trPr>
        <w:tc>
          <w:tcPr>
            <w:tcW w:w="6062" w:type="dxa"/>
            <w:vAlign w:val="center"/>
          </w:tcPr>
          <w:p w14:paraId="7ECEC02B" w14:textId="77777777" w:rsidR="001C3B63" w:rsidRPr="00752D7E" w:rsidRDefault="001C3B63" w:rsidP="00E5727F">
            <w:pPr>
              <w:widowControl w:val="0"/>
              <w:ind w:right="97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Блокированного типа (в расчете на один блок)</w:t>
            </w:r>
          </w:p>
        </w:tc>
        <w:tc>
          <w:tcPr>
            <w:tcW w:w="4428" w:type="dxa"/>
            <w:vAlign w:val="center"/>
          </w:tcPr>
          <w:p w14:paraId="5CAF1EA4" w14:textId="77777777" w:rsidR="001C3B63" w:rsidRPr="00752D7E" w:rsidRDefault="001C3B63" w:rsidP="00E5727F">
            <w:pPr>
              <w:widowControl w:val="0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1,5</w:t>
            </w:r>
          </w:p>
        </w:tc>
      </w:tr>
      <w:tr w:rsidR="001C3B63" w:rsidRPr="00752D7E" w14:paraId="64EED889" w14:textId="77777777" w:rsidTr="00752D7E">
        <w:trPr>
          <w:trHeight w:val="624"/>
        </w:trPr>
        <w:tc>
          <w:tcPr>
            <w:tcW w:w="6062" w:type="dxa"/>
            <w:vAlign w:val="center"/>
          </w:tcPr>
          <w:p w14:paraId="78316E66" w14:textId="77777777" w:rsidR="001C3B63" w:rsidRPr="00752D7E" w:rsidRDefault="001C3B63" w:rsidP="00E5727F">
            <w:pPr>
              <w:widowControl w:val="0"/>
              <w:ind w:right="97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Секционного типа до трех этажей       </w:t>
            </w:r>
          </w:p>
          <w:p w14:paraId="1B6542B5" w14:textId="77777777" w:rsidR="001C3B63" w:rsidRPr="00752D7E" w:rsidRDefault="001C3B63" w:rsidP="00E5727F">
            <w:pPr>
              <w:widowControl w:val="0"/>
              <w:ind w:right="97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(в расчете на одну секцию) </w:t>
            </w:r>
          </w:p>
        </w:tc>
        <w:tc>
          <w:tcPr>
            <w:tcW w:w="4428" w:type="dxa"/>
            <w:vAlign w:val="center"/>
          </w:tcPr>
          <w:p w14:paraId="16BCD2C7" w14:textId="77777777" w:rsidR="001C3B63" w:rsidRPr="00752D7E" w:rsidRDefault="001C3B63" w:rsidP="00E5727F">
            <w:pPr>
              <w:widowControl w:val="0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0,94</w:t>
            </w:r>
          </w:p>
        </w:tc>
      </w:tr>
    </w:tbl>
    <w:p w14:paraId="39F5DB1C" w14:textId="77777777" w:rsidR="001C3B63" w:rsidRPr="00752D7E" w:rsidRDefault="008F0E79" w:rsidP="004E3CA4">
      <w:pPr>
        <w:widowControl w:val="0"/>
        <w:spacing w:line="240" w:lineRule="auto"/>
        <w:ind w:right="-2"/>
        <w:contextualSpacing/>
        <w:jc w:val="right"/>
        <w:rPr>
          <w:sz w:val="28"/>
          <w:szCs w:val="28"/>
        </w:rPr>
      </w:pPr>
      <w:r w:rsidRPr="00752D7E">
        <w:rPr>
          <w:sz w:val="28"/>
          <w:szCs w:val="28"/>
        </w:rPr>
        <w:t>Таблица 2</w:t>
      </w:r>
      <w:r w:rsidR="00E5727F" w:rsidRPr="00752D7E">
        <w:rPr>
          <w:sz w:val="28"/>
          <w:szCs w:val="28"/>
        </w:rPr>
        <w:t>.</w:t>
      </w:r>
    </w:p>
    <w:p w14:paraId="27E384C2" w14:textId="77777777" w:rsidR="001C3B63" w:rsidRPr="00752D7E" w:rsidRDefault="008F0E79" w:rsidP="00752D7E">
      <w:pPr>
        <w:widowControl w:val="0"/>
        <w:spacing w:before="240"/>
        <w:ind w:right="-2" w:firstLine="0"/>
        <w:jc w:val="left"/>
        <w:rPr>
          <w:i/>
          <w:sz w:val="28"/>
          <w:szCs w:val="28"/>
        </w:rPr>
      </w:pPr>
      <w:r w:rsidRPr="00752D7E">
        <w:rPr>
          <w:i/>
          <w:spacing w:val="40"/>
          <w:sz w:val="28"/>
          <w:szCs w:val="28"/>
          <w:u w:val="single"/>
        </w:rPr>
        <w:t>Примечание:</w:t>
      </w:r>
    </w:p>
    <w:p w14:paraId="5E68DA2C" w14:textId="77777777" w:rsidR="001C3B63" w:rsidRPr="00752D7E" w:rsidRDefault="008F0E79" w:rsidP="00752D7E">
      <w:pPr>
        <w:widowControl w:val="0"/>
        <w:ind w:right="-2" w:firstLine="0"/>
        <w:jc w:val="left"/>
        <w:rPr>
          <w:i/>
          <w:sz w:val="28"/>
          <w:szCs w:val="28"/>
        </w:rPr>
      </w:pPr>
      <w:r w:rsidRPr="00752D7E">
        <w:rPr>
          <w:i/>
          <w:sz w:val="28"/>
          <w:szCs w:val="28"/>
        </w:rPr>
        <w:t>Максимальный процент застройки участка в условиях вновь застраиваемых территорий (отношение площади земельного участка, которая может быть занята объектами индивидуального жилищного строительства и хозяйственными постройками, ко всей площади земельного участка) не может превышать 50%.</w:t>
      </w:r>
    </w:p>
    <w:p w14:paraId="77869FB3" w14:textId="77777777" w:rsidR="008F0E79" w:rsidRPr="00752D7E" w:rsidRDefault="008F0E79" w:rsidP="000A1154">
      <w:pPr>
        <w:widowControl w:val="0"/>
        <w:spacing w:after="240"/>
        <w:ind w:right="-2"/>
        <w:jc w:val="left"/>
        <w:rPr>
          <w:i/>
          <w:sz w:val="28"/>
          <w:szCs w:val="28"/>
        </w:rPr>
      </w:pPr>
      <w:r w:rsidRPr="00752D7E">
        <w:rPr>
          <w:i/>
          <w:sz w:val="28"/>
          <w:szCs w:val="28"/>
        </w:rPr>
        <w:t>Максимальный процент застройки участка в условиях реконструкции сложившейся застройки при отсутствии централизованного канализования не может превышать 60%, а при наличии централизованного канализования не может превышать 70%.</w:t>
      </w:r>
    </w:p>
    <w:p w14:paraId="02A98E71" w14:textId="77777777" w:rsidR="008F0E79" w:rsidRPr="00752D7E" w:rsidRDefault="008F0E79" w:rsidP="000A1154">
      <w:pPr>
        <w:widowControl w:val="0"/>
        <w:ind w:right="-2" w:firstLine="0"/>
        <w:contextualSpacing/>
        <w:jc w:val="center"/>
        <w:rPr>
          <w:sz w:val="28"/>
          <w:szCs w:val="28"/>
          <w:u w:val="single"/>
        </w:rPr>
      </w:pPr>
      <w:r w:rsidRPr="00752D7E">
        <w:rPr>
          <w:b/>
          <w:sz w:val="28"/>
          <w:szCs w:val="28"/>
          <w:u w:val="single"/>
        </w:rPr>
        <w:t xml:space="preserve">Предельно допустимые параметры усадебной застройки </w:t>
      </w:r>
      <w:r w:rsidRPr="00752D7E">
        <w:rPr>
          <w:sz w:val="28"/>
          <w:szCs w:val="28"/>
          <w:u w:val="single"/>
        </w:rPr>
        <w:t xml:space="preserve">(рекомендуемые) </w:t>
      </w:r>
    </w:p>
    <w:p w14:paraId="3DCA34A1" w14:textId="77777777" w:rsidR="008F0E79" w:rsidRPr="00752D7E" w:rsidRDefault="008F0E79" w:rsidP="000A1154">
      <w:pPr>
        <w:widowControl w:val="0"/>
        <w:ind w:right="-2" w:firstLine="0"/>
        <w:contextualSpacing/>
        <w:jc w:val="center"/>
        <w:rPr>
          <w:sz w:val="28"/>
          <w:szCs w:val="28"/>
        </w:rPr>
      </w:pPr>
      <w:r w:rsidRPr="00752D7E">
        <w:rPr>
          <w:sz w:val="28"/>
          <w:szCs w:val="28"/>
        </w:rPr>
        <w:t>«Нормативы градостроительного проектирования городских округов</w:t>
      </w:r>
    </w:p>
    <w:p w14:paraId="1151EB72" w14:textId="77777777" w:rsidR="008F0E79" w:rsidRPr="00752D7E" w:rsidRDefault="008F0E79" w:rsidP="000A1154">
      <w:pPr>
        <w:widowControl w:val="0"/>
        <w:ind w:right="-2" w:firstLine="0"/>
        <w:contextualSpacing/>
        <w:jc w:val="center"/>
        <w:rPr>
          <w:sz w:val="28"/>
          <w:szCs w:val="28"/>
        </w:rPr>
      </w:pPr>
      <w:r w:rsidRPr="00752D7E">
        <w:rPr>
          <w:sz w:val="28"/>
          <w:szCs w:val="28"/>
        </w:rPr>
        <w:t>и поселений Ростовской области»</w:t>
      </w:r>
    </w:p>
    <w:p w14:paraId="0EC22E90" w14:textId="77777777" w:rsidR="008F0E79" w:rsidRPr="00752D7E" w:rsidRDefault="008F0E79" w:rsidP="000A1154">
      <w:pPr>
        <w:widowControl w:val="0"/>
        <w:ind w:right="-2" w:firstLine="0"/>
        <w:contextualSpacing/>
        <w:jc w:val="right"/>
        <w:rPr>
          <w:sz w:val="28"/>
          <w:szCs w:val="28"/>
        </w:rPr>
      </w:pPr>
      <w:r w:rsidRPr="00752D7E">
        <w:rPr>
          <w:sz w:val="28"/>
          <w:szCs w:val="28"/>
        </w:rPr>
        <w:t>Таблица 3</w:t>
      </w:r>
      <w:r w:rsidR="00E5727F" w:rsidRPr="00752D7E">
        <w:rPr>
          <w:sz w:val="28"/>
          <w:szCs w:val="28"/>
        </w:rPr>
        <w:t>.</w:t>
      </w: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819"/>
        <w:gridCol w:w="1959"/>
        <w:gridCol w:w="1960"/>
        <w:gridCol w:w="2342"/>
      </w:tblGrid>
      <w:tr w:rsidR="008F0E79" w:rsidRPr="00752D7E" w14:paraId="4594A869" w14:textId="77777777" w:rsidTr="004E3CA4">
        <w:trPr>
          <w:trHeight w:val="959"/>
          <w:tblHeader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A80FBFD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Тип</w:t>
            </w:r>
          </w:p>
          <w:p w14:paraId="51500328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застройки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596051A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Размер</w:t>
            </w:r>
          </w:p>
          <w:p w14:paraId="674E7BAD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земельного</w:t>
            </w:r>
          </w:p>
          <w:p w14:paraId="48EB95C1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участка, м</w:t>
            </w:r>
            <w:r w:rsidRPr="00752D7E">
              <w:rPr>
                <w:b/>
                <w:position w:val="-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DCFB43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Площадь</w:t>
            </w:r>
          </w:p>
          <w:p w14:paraId="089FED45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жилого дома,</w:t>
            </w:r>
          </w:p>
          <w:p w14:paraId="7A5E1ED2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м</w:t>
            </w:r>
            <w:r w:rsidRPr="00752D7E">
              <w:rPr>
                <w:b/>
                <w:position w:val="-4"/>
                <w:sz w:val="28"/>
                <w:szCs w:val="28"/>
                <w:vertAlign w:val="superscript"/>
              </w:rPr>
              <w:t>2</w:t>
            </w:r>
            <w:r w:rsidRPr="00752D7E">
              <w:rPr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D14552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752D7E">
              <w:rPr>
                <w:b/>
                <w:sz w:val="28"/>
                <w:szCs w:val="28"/>
              </w:rPr>
              <w:t>Коэффициент застройки К</w:t>
            </w:r>
            <w:r w:rsidRPr="00752D7E">
              <w:rPr>
                <w:b/>
                <w:sz w:val="28"/>
                <w:szCs w:val="28"/>
                <w:vertAlign w:val="subscript"/>
              </w:rPr>
              <w:t>з,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25D04FA" w14:textId="77777777" w:rsidR="008F0E79" w:rsidRPr="00752D7E" w:rsidRDefault="008F0E79" w:rsidP="000A1154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752D7E">
              <w:rPr>
                <w:b/>
                <w:sz w:val="28"/>
                <w:szCs w:val="28"/>
              </w:rPr>
              <w:t>Коэффициент плотности застройки «брутто» К</w:t>
            </w:r>
            <w:r w:rsidRPr="00752D7E">
              <w:rPr>
                <w:b/>
                <w:sz w:val="28"/>
                <w:szCs w:val="28"/>
                <w:vertAlign w:val="subscript"/>
              </w:rPr>
              <w:t>пз</w:t>
            </w:r>
          </w:p>
        </w:tc>
      </w:tr>
      <w:tr w:rsidR="008F0E79" w:rsidRPr="00752D7E" w14:paraId="51D692E5" w14:textId="77777777" w:rsidTr="004E3CA4">
        <w:trPr>
          <w:trHeight w:val="28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0DA9D2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А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38E0C9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1200 и более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71476D5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480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1F8DF1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0,2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09511BE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0,4</w:t>
            </w:r>
          </w:p>
        </w:tc>
      </w:tr>
      <w:tr w:rsidR="008F0E79" w:rsidRPr="00752D7E" w14:paraId="1A10BC10" w14:textId="77777777" w:rsidTr="004E3CA4">
        <w:trPr>
          <w:trHeight w:val="413"/>
        </w:trPr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E321C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52AA0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1000</w:t>
            </w:r>
          </w:p>
        </w:tc>
        <w:tc>
          <w:tcPr>
            <w:tcW w:w="19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0F66C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A4CD8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0,2</w:t>
            </w:r>
          </w:p>
        </w:tc>
        <w:tc>
          <w:tcPr>
            <w:tcW w:w="23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302D8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0,4</w:t>
            </w:r>
          </w:p>
        </w:tc>
      </w:tr>
      <w:tr w:rsidR="008F0E79" w:rsidRPr="00752D7E" w14:paraId="7F046066" w14:textId="77777777" w:rsidTr="004E3CA4">
        <w:trPr>
          <w:trHeight w:val="28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0B7002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Б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D4B290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800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3187D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480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5F5138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BBBB12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0,6</w:t>
            </w:r>
          </w:p>
        </w:tc>
      </w:tr>
      <w:tr w:rsidR="008F0E79" w:rsidRPr="00752D7E" w14:paraId="14FD3BBA" w14:textId="77777777" w:rsidTr="004E3CA4">
        <w:trPr>
          <w:trHeight w:val="284"/>
        </w:trPr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F33877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ECA208C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600</w:t>
            </w:r>
          </w:p>
        </w:tc>
        <w:tc>
          <w:tcPr>
            <w:tcW w:w="195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B4F633D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360</w:t>
            </w:r>
          </w:p>
        </w:tc>
        <w:tc>
          <w:tcPr>
            <w:tcW w:w="1960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F9F06D5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0,3</w:t>
            </w:r>
          </w:p>
        </w:tc>
        <w:tc>
          <w:tcPr>
            <w:tcW w:w="234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D5F3F7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0,6</w:t>
            </w:r>
          </w:p>
        </w:tc>
      </w:tr>
      <w:tr w:rsidR="008F0E79" w:rsidRPr="00752D7E" w14:paraId="3C7173FE" w14:textId="77777777" w:rsidTr="004E3CA4">
        <w:trPr>
          <w:trHeight w:val="284"/>
        </w:trPr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E8FEC0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81DDB8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500</w:t>
            </w:r>
          </w:p>
        </w:tc>
        <w:tc>
          <w:tcPr>
            <w:tcW w:w="1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B23D11A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819DCFD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0,3</w:t>
            </w:r>
          </w:p>
        </w:tc>
        <w:tc>
          <w:tcPr>
            <w:tcW w:w="23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33FAA35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0,6</w:t>
            </w:r>
          </w:p>
        </w:tc>
      </w:tr>
      <w:tr w:rsidR="008F0E79" w:rsidRPr="00752D7E" w14:paraId="25C02221" w14:textId="77777777" w:rsidTr="004E3CA4">
        <w:trPr>
          <w:trHeight w:val="284"/>
        </w:trPr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77BAEB7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EEA925A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400</w:t>
            </w:r>
          </w:p>
        </w:tc>
        <w:tc>
          <w:tcPr>
            <w:tcW w:w="195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7FD4170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9C44F1D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0,3</w:t>
            </w:r>
          </w:p>
        </w:tc>
        <w:tc>
          <w:tcPr>
            <w:tcW w:w="2342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B1BD4D0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0,6</w:t>
            </w:r>
          </w:p>
        </w:tc>
      </w:tr>
      <w:tr w:rsidR="008F0E79" w:rsidRPr="00752D7E" w14:paraId="39270313" w14:textId="77777777" w:rsidTr="004E3CA4">
        <w:trPr>
          <w:trHeight w:val="284"/>
        </w:trPr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A1B7C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D5988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300</w:t>
            </w:r>
          </w:p>
        </w:tc>
        <w:tc>
          <w:tcPr>
            <w:tcW w:w="19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0AF6A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65CD5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0,4</w:t>
            </w:r>
          </w:p>
        </w:tc>
        <w:tc>
          <w:tcPr>
            <w:tcW w:w="23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443BA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0,8</w:t>
            </w:r>
          </w:p>
        </w:tc>
      </w:tr>
      <w:tr w:rsidR="008F0E79" w:rsidRPr="00752D7E" w14:paraId="1C185702" w14:textId="77777777" w:rsidTr="004E3CA4">
        <w:trPr>
          <w:trHeight w:val="406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DB4D7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В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F53C7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200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DD190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160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D33BC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6BCDD" w14:textId="77777777" w:rsidR="008F0E79" w:rsidRPr="00752D7E" w:rsidRDefault="008F0E79" w:rsidP="000A1154">
            <w:pPr>
              <w:widowControl w:val="0"/>
              <w:ind w:right="-2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0,8</w:t>
            </w:r>
          </w:p>
        </w:tc>
      </w:tr>
    </w:tbl>
    <w:p w14:paraId="6CCEB0C7" w14:textId="77777777" w:rsidR="008F0E79" w:rsidRPr="00752D7E" w:rsidRDefault="008F0E79" w:rsidP="000A1154">
      <w:pPr>
        <w:widowControl w:val="0"/>
        <w:ind w:right="-2" w:firstLine="0"/>
        <w:contextualSpacing/>
        <w:rPr>
          <w:i/>
          <w:spacing w:val="40"/>
          <w:sz w:val="28"/>
          <w:szCs w:val="28"/>
        </w:rPr>
      </w:pPr>
    </w:p>
    <w:p w14:paraId="5060C651" w14:textId="77777777" w:rsidR="001C3B63" w:rsidRPr="00752D7E" w:rsidRDefault="008F0E79" w:rsidP="000A1154">
      <w:pPr>
        <w:widowControl w:val="0"/>
        <w:ind w:right="-2" w:firstLine="0"/>
        <w:contextualSpacing/>
        <w:rPr>
          <w:i/>
          <w:spacing w:val="40"/>
          <w:sz w:val="28"/>
          <w:szCs w:val="28"/>
          <w:u w:val="single"/>
        </w:rPr>
      </w:pPr>
      <w:r w:rsidRPr="00752D7E">
        <w:rPr>
          <w:i/>
          <w:spacing w:val="40"/>
          <w:sz w:val="28"/>
          <w:szCs w:val="28"/>
          <w:u w:val="single"/>
        </w:rPr>
        <w:t>Примечание:</w:t>
      </w:r>
    </w:p>
    <w:p w14:paraId="2BA4ED5D" w14:textId="77777777" w:rsidR="001C3B63" w:rsidRPr="00752D7E" w:rsidRDefault="008F0E79" w:rsidP="004E3CA4">
      <w:pPr>
        <w:widowControl w:val="0"/>
        <w:ind w:right="-2" w:firstLine="0"/>
        <w:contextualSpacing/>
        <w:rPr>
          <w:i/>
          <w:sz w:val="28"/>
          <w:szCs w:val="28"/>
        </w:rPr>
      </w:pPr>
      <w:r w:rsidRPr="00752D7E">
        <w:rPr>
          <w:i/>
          <w:sz w:val="28"/>
          <w:szCs w:val="28"/>
        </w:rPr>
        <w:t>1.</w:t>
      </w:r>
      <w:r w:rsidR="00A7794E" w:rsidRPr="00752D7E">
        <w:rPr>
          <w:i/>
          <w:sz w:val="28"/>
          <w:szCs w:val="28"/>
        </w:rPr>
        <w:t xml:space="preserve"> </w:t>
      </w:r>
      <w:r w:rsidRPr="00752D7E">
        <w:rPr>
          <w:i/>
          <w:sz w:val="28"/>
          <w:szCs w:val="28"/>
        </w:rPr>
        <w:t>А. - застройка  индивидуальными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752D7E">
          <w:rPr>
            <w:i/>
            <w:sz w:val="28"/>
            <w:szCs w:val="28"/>
          </w:rPr>
          <w:t>1200 м</w:t>
        </w:r>
        <w:r w:rsidRPr="00752D7E">
          <w:rPr>
            <w:i/>
            <w:sz w:val="28"/>
            <w:szCs w:val="28"/>
            <w:vertAlign w:val="superscript"/>
          </w:rPr>
          <w:t>2</w:t>
        </w:r>
      </w:smartTag>
      <w:r w:rsidRPr="00752D7E">
        <w:rPr>
          <w:i/>
          <w:sz w:val="28"/>
          <w:szCs w:val="28"/>
        </w:rPr>
        <w:t xml:space="preserve"> и более с развитой хозяйственной частью</w:t>
      </w:r>
    </w:p>
    <w:p w14:paraId="7132DDC0" w14:textId="77777777" w:rsidR="001C3B63" w:rsidRPr="00752D7E" w:rsidRDefault="008F0E79" w:rsidP="004E3CA4">
      <w:pPr>
        <w:widowControl w:val="0"/>
        <w:ind w:right="-2" w:firstLine="0"/>
        <w:contextualSpacing/>
        <w:rPr>
          <w:i/>
          <w:sz w:val="28"/>
          <w:szCs w:val="28"/>
        </w:rPr>
      </w:pPr>
      <w:r w:rsidRPr="00752D7E">
        <w:rPr>
          <w:i/>
          <w:sz w:val="28"/>
          <w:szCs w:val="28"/>
          <w:lang w:eastAsia="ru-RU"/>
        </w:rPr>
        <w:t xml:space="preserve">Б. - </w:t>
      </w:r>
      <w:r w:rsidRPr="00752D7E">
        <w:rPr>
          <w:i/>
          <w:sz w:val="28"/>
          <w:szCs w:val="28"/>
        </w:rPr>
        <w:t xml:space="preserve">застройка индивидуальными домами от 400 до </w:t>
      </w:r>
      <w:smartTag w:uri="urn:schemas-microsoft-com:office:smarttags" w:element="metricconverter">
        <w:smartTagPr>
          <w:attr w:name="ProductID" w:val="800 м2"/>
        </w:smartTagPr>
        <w:r w:rsidRPr="00752D7E">
          <w:rPr>
            <w:i/>
            <w:sz w:val="28"/>
            <w:szCs w:val="28"/>
          </w:rPr>
          <w:t>800 м</w:t>
        </w:r>
        <w:r w:rsidRPr="00752D7E">
          <w:rPr>
            <w:i/>
            <w:sz w:val="28"/>
            <w:szCs w:val="28"/>
            <w:vertAlign w:val="superscript"/>
          </w:rPr>
          <w:t>2</w:t>
        </w:r>
      </w:smartTag>
      <w:r w:rsidRPr="00752D7E">
        <w:rPr>
          <w:i/>
          <w:sz w:val="28"/>
          <w:szCs w:val="28"/>
        </w:rPr>
        <w:t xml:space="preserve"> и блокированными домами с участками 300-</w:t>
      </w:r>
      <w:smartTag w:uri="urn:schemas-microsoft-com:office:smarttags" w:element="metricconverter">
        <w:smartTagPr>
          <w:attr w:name="ProductID" w:val="400 м2"/>
        </w:smartTagPr>
        <w:r w:rsidRPr="00752D7E">
          <w:rPr>
            <w:i/>
            <w:sz w:val="28"/>
            <w:szCs w:val="28"/>
          </w:rPr>
          <w:t>400 м</w:t>
        </w:r>
        <w:r w:rsidRPr="00752D7E">
          <w:rPr>
            <w:i/>
            <w:sz w:val="28"/>
            <w:szCs w:val="28"/>
            <w:vertAlign w:val="superscript"/>
          </w:rPr>
          <w:t>2</w:t>
        </w:r>
      </w:smartTag>
      <w:r w:rsidRPr="00752D7E">
        <w:rPr>
          <w:i/>
          <w:sz w:val="28"/>
          <w:szCs w:val="28"/>
        </w:rPr>
        <w:t xml:space="preserve"> с минимальной хозяйственной частью);</w:t>
      </w:r>
    </w:p>
    <w:p w14:paraId="47720E34" w14:textId="77777777" w:rsidR="00A7794E" w:rsidRPr="00752D7E" w:rsidRDefault="008F0E79" w:rsidP="004E3CA4">
      <w:pPr>
        <w:widowControl w:val="0"/>
        <w:ind w:right="-2" w:firstLine="0"/>
        <w:contextualSpacing/>
        <w:rPr>
          <w:i/>
          <w:sz w:val="28"/>
          <w:szCs w:val="28"/>
          <w:vertAlign w:val="superscript"/>
        </w:rPr>
      </w:pPr>
      <w:r w:rsidRPr="00752D7E">
        <w:rPr>
          <w:i/>
          <w:sz w:val="28"/>
          <w:szCs w:val="28"/>
        </w:rPr>
        <w:t>В. – застройка блокированными домами с приквартирными участками 200м</w:t>
      </w:r>
      <w:r w:rsidRPr="00752D7E">
        <w:rPr>
          <w:i/>
          <w:sz w:val="28"/>
          <w:szCs w:val="28"/>
          <w:vertAlign w:val="superscript"/>
        </w:rPr>
        <w:t>2</w:t>
      </w:r>
    </w:p>
    <w:p w14:paraId="7D97B9AD" w14:textId="77777777" w:rsidR="00A7794E" w:rsidRPr="00752D7E" w:rsidRDefault="00A7794E" w:rsidP="004E3CA4">
      <w:pPr>
        <w:widowControl w:val="0"/>
        <w:ind w:right="-2" w:firstLine="0"/>
        <w:contextualSpacing/>
        <w:rPr>
          <w:i/>
          <w:sz w:val="28"/>
          <w:szCs w:val="28"/>
          <w:vertAlign w:val="superscript"/>
        </w:rPr>
      </w:pPr>
    </w:p>
    <w:p w14:paraId="40BB2B6B" w14:textId="77777777" w:rsidR="00A7794E" w:rsidRPr="00752D7E" w:rsidRDefault="008F0E79" w:rsidP="004E3CA4">
      <w:pPr>
        <w:widowControl w:val="0"/>
        <w:spacing w:before="240" w:after="240"/>
        <w:ind w:right="-2" w:firstLine="0"/>
        <w:contextualSpacing/>
        <w:rPr>
          <w:i/>
          <w:sz w:val="28"/>
          <w:szCs w:val="28"/>
        </w:rPr>
      </w:pPr>
      <w:r w:rsidRPr="00752D7E">
        <w:rPr>
          <w:i/>
          <w:sz w:val="28"/>
          <w:szCs w:val="28"/>
        </w:rPr>
        <w:t xml:space="preserve">2 .При размерах приквартирных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752D7E">
          <w:rPr>
            <w:i/>
            <w:sz w:val="28"/>
            <w:szCs w:val="28"/>
          </w:rPr>
          <w:t>200 м</w:t>
        </w:r>
        <w:r w:rsidRPr="00752D7E">
          <w:rPr>
            <w:i/>
            <w:sz w:val="28"/>
            <w:szCs w:val="28"/>
            <w:vertAlign w:val="superscript"/>
          </w:rPr>
          <w:t>2</w:t>
        </w:r>
      </w:smartTag>
      <w:r w:rsidRPr="00752D7E">
        <w:rPr>
          <w:i/>
          <w:sz w:val="28"/>
          <w:szCs w:val="28"/>
        </w:rPr>
        <w:t xml:space="preserve"> плотность застройки (К</w:t>
      </w:r>
      <w:r w:rsidRPr="00752D7E">
        <w:rPr>
          <w:i/>
          <w:sz w:val="28"/>
          <w:szCs w:val="28"/>
          <w:vertAlign w:val="subscript"/>
        </w:rPr>
        <w:t>пз</w:t>
      </w:r>
      <w:r w:rsidRPr="00752D7E">
        <w:rPr>
          <w:i/>
          <w:sz w:val="28"/>
          <w:szCs w:val="28"/>
        </w:rPr>
        <w:t>) не должна превышать 1,2. При этом К</w:t>
      </w:r>
      <w:r w:rsidRPr="00752D7E">
        <w:rPr>
          <w:i/>
          <w:sz w:val="28"/>
          <w:szCs w:val="28"/>
          <w:vertAlign w:val="subscript"/>
        </w:rPr>
        <w:t>з</w:t>
      </w:r>
      <w:r w:rsidRPr="00752D7E">
        <w:rPr>
          <w:i/>
          <w:sz w:val="28"/>
          <w:szCs w:val="28"/>
        </w:rPr>
        <w:t xml:space="preserve"> не нормируется при соблюдении санитарно-гигиенических и противопожарных требований.</w:t>
      </w:r>
    </w:p>
    <w:p w14:paraId="677D6E3A" w14:textId="77777777" w:rsidR="00A7794E" w:rsidRPr="00752D7E" w:rsidRDefault="00A7794E" w:rsidP="000A1154">
      <w:pPr>
        <w:widowControl w:val="0"/>
        <w:spacing w:after="240"/>
        <w:ind w:right="-2"/>
        <w:contextualSpacing/>
        <w:rPr>
          <w:sz w:val="28"/>
          <w:szCs w:val="28"/>
        </w:rPr>
      </w:pPr>
    </w:p>
    <w:p w14:paraId="51FA966A" w14:textId="77777777" w:rsidR="00A7794E" w:rsidRPr="00752D7E" w:rsidRDefault="00A7794E" w:rsidP="000A1154">
      <w:pPr>
        <w:widowControl w:val="0"/>
        <w:spacing w:before="240"/>
        <w:ind w:right="-2"/>
        <w:contextualSpacing/>
        <w:rPr>
          <w:sz w:val="28"/>
          <w:szCs w:val="28"/>
        </w:rPr>
      </w:pPr>
      <w:r w:rsidRPr="00752D7E">
        <w:rPr>
          <w:b/>
          <w:sz w:val="28"/>
          <w:szCs w:val="28"/>
        </w:rPr>
        <w:t>2.</w:t>
      </w:r>
      <w:r w:rsidR="008F0E79" w:rsidRPr="00752D7E">
        <w:rPr>
          <w:b/>
          <w:sz w:val="28"/>
          <w:szCs w:val="28"/>
        </w:rPr>
        <w:t>Плотность застройки площадок сельскохозяйственных предприятий</w:t>
      </w:r>
      <w:r w:rsidR="008F0E79" w:rsidRPr="00752D7E">
        <w:rPr>
          <w:sz w:val="28"/>
          <w:szCs w:val="28"/>
        </w:rPr>
        <w:t xml:space="preserve"> определяется в процентах как отношение площади застройки предприятия к общему размеру площадки предприятия.</w:t>
      </w:r>
    </w:p>
    <w:p w14:paraId="15693734" w14:textId="77777777" w:rsidR="00A7794E" w:rsidRPr="00752D7E" w:rsidRDefault="008F0E79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 Подсчет площадей, занимаемых зданиями и сооружениями, производится по внешнему контуру их наружных стен на уровне планировочных отметок земли, без учета ширины отмосток.</w:t>
      </w:r>
    </w:p>
    <w:p w14:paraId="00777F71" w14:textId="77777777" w:rsidR="008F0E79" w:rsidRPr="00752D7E" w:rsidRDefault="008F0E79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Минимальную плотность застройки допускается уменьшать, но не более чем на 10 % установленной настоящим приложением, при строительстве сельскохозяйственных предприятий на площадке с уклоном свыше 3 %, просадочных грунтах и в сложных инженерно-геологических условиях</w:t>
      </w:r>
      <w:r w:rsidR="00E5727F" w:rsidRPr="00752D7E">
        <w:rPr>
          <w:sz w:val="28"/>
          <w:szCs w:val="28"/>
        </w:rPr>
        <w:t>.</w:t>
      </w:r>
    </w:p>
    <w:p w14:paraId="0360B259" w14:textId="77777777" w:rsidR="00E5727F" w:rsidRPr="00752D7E" w:rsidRDefault="00E5727F" w:rsidP="000A1154">
      <w:pPr>
        <w:widowControl w:val="0"/>
        <w:ind w:right="-2"/>
        <w:contextualSpacing/>
        <w:rPr>
          <w:sz w:val="28"/>
          <w:szCs w:val="28"/>
        </w:rPr>
      </w:pPr>
    </w:p>
    <w:p w14:paraId="2FA6BED3" w14:textId="77777777" w:rsidR="00857603" w:rsidRDefault="00857603" w:rsidP="000A1154">
      <w:pPr>
        <w:widowControl w:val="0"/>
        <w:ind w:right="-2" w:firstLine="0"/>
        <w:contextualSpacing/>
        <w:jc w:val="center"/>
        <w:rPr>
          <w:b/>
          <w:sz w:val="28"/>
          <w:szCs w:val="28"/>
          <w:u w:val="single"/>
        </w:rPr>
      </w:pPr>
    </w:p>
    <w:p w14:paraId="2AF3765C" w14:textId="77777777" w:rsidR="008F0E79" w:rsidRPr="00752D7E" w:rsidRDefault="008F0E79" w:rsidP="000A1154">
      <w:pPr>
        <w:widowControl w:val="0"/>
        <w:ind w:right="-2" w:firstLine="0"/>
        <w:contextualSpacing/>
        <w:jc w:val="center"/>
        <w:rPr>
          <w:b/>
          <w:sz w:val="28"/>
          <w:szCs w:val="28"/>
          <w:u w:val="single"/>
        </w:rPr>
      </w:pPr>
      <w:r w:rsidRPr="00752D7E">
        <w:rPr>
          <w:b/>
          <w:sz w:val="28"/>
          <w:szCs w:val="28"/>
          <w:u w:val="single"/>
        </w:rPr>
        <w:t>Показатели минимальной плотности застройки площадок</w:t>
      </w:r>
    </w:p>
    <w:p w14:paraId="59106978" w14:textId="77777777" w:rsidR="008F0E79" w:rsidRPr="00752D7E" w:rsidRDefault="008F0E79" w:rsidP="000A1154">
      <w:pPr>
        <w:widowControl w:val="0"/>
        <w:ind w:right="-2" w:firstLine="0"/>
        <w:contextualSpacing/>
        <w:jc w:val="center"/>
        <w:rPr>
          <w:b/>
          <w:sz w:val="28"/>
          <w:szCs w:val="28"/>
          <w:u w:val="single"/>
        </w:rPr>
      </w:pPr>
      <w:r w:rsidRPr="00752D7E">
        <w:rPr>
          <w:b/>
          <w:sz w:val="28"/>
          <w:szCs w:val="28"/>
          <w:u w:val="single"/>
        </w:rPr>
        <w:t xml:space="preserve">сельскохозяйственных предприятий </w:t>
      </w:r>
      <w:r w:rsidRPr="00752D7E">
        <w:rPr>
          <w:sz w:val="28"/>
          <w:szCs w:val="28"/>
          <w:u w:val="single"/>
        </w:rPr>
        <w:t>(рекомендуемые)</w:t>
      </w:r>
    </w:p>
    <w:p w14:paraId="65AB1212" w14:textId="77777777" w:rsidR="008F0E79" w:rsidRPr="00752D7E" w:rsidRDefault="008F0E79" w:rsidP="000A1154">
      <w:pPr>
        <w:widowControl w:val="0"/>
        <w:ind w:right="-2" w:firstLine="0"/>
        <w:contextualSpacing/>
        <w:jc w:val="center"/>
        <w:rPr>
          <w:sz w:val="28"/>
          <w:szCs w:val="28"/>
        </w:rPr>
      </w:pPr>
      <w:r w:rsidRPr="00752D7E">
        <w:rPr>
          <w:sz w:val="28"/>
          <w:szCs w:val="28"/>
        </w:rPr>
        <w:t>(СП 42.13330.2011 «Градостроительство. Планировка и застройка городских и сельских поселений» (актуализированная редакция СНиП 2.07.01-89*))</w:t>
      </w:r>
    </w:p>
    <w:p w14:paraId="6EE12D3B" w14:textId="77777777" w:rsidR="00857603" w:rsidRDefault="00857603" w:rsidP="000A1154">
      <w:pPr>
        <w:widowControl w:val="0"/>
        <w:ind w:right="-2" w:firstLine="0"/>
        <w:contextualSpacing/>
        <w:jc w:val="right"/>
        <w:rPr>
          <w:sz w:val="28"/>
          <w:szCs w:val="28"/>
        </w:rPr>
      </w:pPr>
    </w:p>
    <w:p w14:paraId="4F911177" w14:textId="77777777" w:rsidR="00857603" w:rsidRDefault="00857603" w:rsidP="000A1154">
      <w:pPr>
        <w:widowControl w:val="0"/>
        <w:ind w:right="-2" w:firstLine="0"/>
        <w:contextualSpacing/>
        <w:jc w:val="right"/>
        <w:rPr>
          <w:sz w:val="28"/>
          <w:szCs w:val="28"/>
        </w:rPr>
      </w:pPr>
    </w:p>
    <w:p w14:paraId="0B57E4C4" w14:textId="77777777" w:rsidR="008F0E79" w:rsidRPr="00752D7E" w:rsidRDefault="008F0E79" w:rsidP="000A1154">
      <w:pPr>
        <w:widowControl w:val="0"/>
        <w:ind w:right="-2" w:firstLine="0"/>
        <w:contextualSpacing/>
        <w:jc w:val="right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Таблица 4</w:t>
      </w:r>
      <w:r w:rsidR="00E5727F" w:rsidRPr="00752D7E">
        <w:rPr>
          <w:sz w:val="28"/>
          <w:szCs w:val="28"/>
        </w:rPr>
        <w:t>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5245"/>
        <w:gridCol w:w="1984"/>
      </w:tblGrid>
      <w:tr w:rsidR="008F0E79" w:rsidRPr="00752D7E" w14:paraId="78BBCE32" w14:textId="77777777" w:rsidTr="00896F29">
        <w:trPr>
          <w:trHeight w:val="470"/>
          <w:tblHeader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FE136" w14:textId="77777777" w:rsidR="008F0E79" w:rsidRPr="00752D7E" w:rsidRDefault="008F0E79" w:rsidP="000A1154">
            <w:pPr>
              <w:widowControl w:val="0"/>
              <w:ind w:right="-285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F9C53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Предприятия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EF78" w14:textId="77777777" w:rsidR="008F0E79" w:rsidRPr="00752D7E" w:rsidRDefault="008F0E79" w:rsidP="000A1154">
            <w:pPr>
              <w:widowControl w:val="0"/>
              <w:spacing w:line="240" w:lineRule="auto"/>
              <w:ind w:right="175" w:firstLine="0"/>
              <w:contextualSpacing/>
              <w:jc w:val="center"/>
            </w:pPr>
            <w:r w:rsidRPr="00752D7E">
              <w:rPr>
                <w:b/>
              </w:rPr>
              <w:t>Минимальная плотность застройки, %</w:t>
            </w:r>
          </w:p>
        </w:tc>
      </w:tr>
      <w:tr w:rsidR="008F0E79" w:rsidRPr="00752D7E" w14:paraId="5DE83662" w14:textId="77777777" w:rsidTr="00896F29">
        <w:trPr>
          <w:tblHeader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23AE4" w14:textId="77777777" w:rsidR="008F0E79" w:rsidRPr="00752D7E" w:rsidRDefault="008F0E79" w:rsidP="00896F29">
            <w:pPr>
              <w:widowControl w:val="0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A17DE" w14:textId="77777777" w:rsidR="008F0E79" w:rsidRPr="00752D7E" w:rsidRDefault="008F0E79" w:rsidP="00896F29">
            <w:pPr>
              <w:widowControl w:val="0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6DB9" w14:textId="77777777" w:rsidR="008F0E79" w:rsidRPr="00752D7E" w:rsidRDefault="008F0E79" w:rsidP="00896F29">
            <w:pPr>
              <w:widowControl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</w:t>
            </w:r>
          </w:p>
        </w:tc>
      </w:tr>
      <w:tr w:rsidR="008F0E79" w:rsidRPr="00752D7E" w14:paraId="50ED9D34" w14:textId="77777777" w:rsidTr="00896F29">
        <w:trPr>
          <w:trHeight w:val="255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B482F" w14:textId="77777777" w:rsidR="008F0E79" w:rsidRPr="00752D7E" w:rsidRDefault="008F0E79" w:rsidP="00896F29">
            <w:pPr>
              <w:widowControl w:val="0"/>
              <w:spacing w:line="240" w:lineRule="auto"/>
              <w:ind w:right="-285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Крупного</w:t>
            </w:r>
          </w:p>
          <w:p w14:paraId="048D1336" w14:textId="77777777" w:rsidR="008F0E79" w:rsidRPr="00752D7E" w:rsidRDefault="008F0E79" w:rsidP="00896F29">
            <w:pPr>
              <w:widowControl w:val="0"/>
              <w:spacing w:line="240" w:lineRule="auto"/>
              <w:ind w:right="-285" w:firstLine="0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рогатого скота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26B3D1" w14:textId="77777777" w:rsidR="008F0E79" w:rsidRPr="00752D7E" w:rsidRDefault="008F0E79" w:rsidP="008F3C73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Молочные при привязном содержании коров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CD316A" w14:textId="77777777" w:rsidR="008F0E79" w:rsidRPr="00752D7E" w:rsidRDefault="008F0E79" w:rsidP="00896F29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50A33024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B4AABC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1C06B5C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Количество коров в стаде 50-60 %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78781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7E6C1DD1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7ABA9C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4255AAD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400 коров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88E95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51*/45</w:t>
            </w:r>
          </w:p>
        </w:tc>
      </w:tr>
      <w:tr w:rsidR="008F0E79" w:rsidRPr="00752D7E" w14:paraId="0F4ED595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C0E71F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3E0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800 коров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052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55/50</w:t>
            </w:r>
          </w:p>
        </w:tc>
      </w:tr>
      <w:tr w:rsidR="008F0E79" w:rsidRPr="00752D7E" w14:paraId="4FC229F7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6466E1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CBB6F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Количество коров в стаде 90 %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369A17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768C0E09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D0B8C0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704C9DA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400 коров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48EBD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51/45</w:t>
            </w:r>
          </w:p>
        </w:tc>
      </w:tr>
      <w:tr w:rsidR="008F0E79" w:rsidRPr="00752D7E" w14:paraId="60E716EB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03704B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E55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800 и 1200 коров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B47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55/49</w:t>
            </w:r>
          </w:p>
        </w:tc>
      </w:tr>
      <w:tr w:rsidR="008F0E79" w:rsidRPr="00752D7E" w14:paraId="33FBB212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672AB6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E4CD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Молочные при беспривязном содержании коров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62A2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588EFD9D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EB343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2F3E9CA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Количество коров в стаде 50,60 и 90 %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0CDD3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08BD0710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A45531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3B64F48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800 коров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05633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53</w:t>
            </w:r>
          </w:p>
        </w:tc>
      </w:tr>
      <w:tr w:rsidR="008F0E79" w:rsidRPr="00752D7E" w14:paraId="269613A1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C49381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4E5B998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1200 коров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D857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56</w:t>
            </w:r>
          </w:p>
        </w:tc>
      </w:tr>
      <w:tr w:rsidR="008F0E79" w:rsidRPr="00752D7E" w14:paraId="780D2EB3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7BC27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DA7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2000 коров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10E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60</w:t>
            </w:r>
          </w:p>
        </w:tc>
      </w:tr>
      <w:tr w:rsidR="008F0E79" w:rsidRPr="00752D7E" w14:paraId="3BAEB2DE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C57440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09926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Мясные и мясные репродукторные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41E9A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DED4214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10D5C0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FE30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800 и 1200 коров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76A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52**/35</w:t>
            </w:r>
          </w:p>
        </w:tc>
      </w:tr>
      <w:tr w:rsidR="008F0E79" w:rsidRPr="00752D7E" w14:paraId="34544492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0CEFCD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58731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Доращивания и откорма молодняка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467F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5D40097A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D75B79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00E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6000 и 12 000 скотомест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96D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45</w:t>
            </w:r>
          </w:p>
        </w:tc>
      </w:tr>
      <w:tr w:rsidR="008F0E79" w:rsidRPr="00752D7E" w14:paraId="7DC411FA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B876E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B6066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Выращивание телят, доращивания и откорма молодняка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0AE1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23888E83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F2B1A8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2A96746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3000 скотомест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FBEB8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41</w:t>
            </w:r>
          </w:p>
        </w:tc>
      </w:tr>
      <w:tr w:rsidR="008F0E79" w:rsidRPr="00752D7E" w14:paraId="68AF2C0E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D00EF5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9EE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6000 и 12 000 скотомест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CBD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46</w:t>
            </w:r>
          </w:p>
        </w:tc>
      </w:tr>
      <w:tr w:rsidR="008F0E79" w:rsidRPr="00752D7E" w14:paraId="305D42F8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3A085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5E3FE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Откорма крупного рогатого скота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756E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FADE6C7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DEEB48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76F4CBB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1000 скотомест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3761C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32</w:t>
            </w:r>
          </w:p>
        </w:tc>
      </w:tr>
      <w:tr w:rsidR="008F0E79" w:rsidRPr="00752D7E" w14:paraId="296844E3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7B4CF0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7E437BB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2000 скотомест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EDDDF0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34</w:t>
            </w:r>
          </w:p>
        </w:tc>
      </w:tr>
      <w:tr w:rsidR="008F0E79" w:rsidRPr="00752D7E" w14:paraId="0FD7E6AF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278651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2758A0B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3000 скотомест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19D39D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36</w:t>
            </w:r>
          </w:p>
        </w:tc>
      </w:tr>
      <w:tr w:rsidR="008F0E79" w:rsidRPr="00752D7E" w14:paraId="6E892C1B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B98756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3089DE30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6000 скотомест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1D9927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42</w:t>
            </w:r>
          </w:p>
        </w:tc>
      </w:tr>
      <w:tr w:rsidR="008F0E79" w:rsidRPr="00752D7E" w14:paraId="4DF179C0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6DF7D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48C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12 000 скотомест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995B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43</w:t>
            </w:r>
          </w:p>
        </w:tc>
      </w:tr>
      <w:tr w:rsidR="008F0E79" w:rsidRPr="00752D7E" w14:paraId="04CA9B6C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8A6A6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DF75C" w14:textId="77777777" w:rsidR="008F0E79" w:rsidRPr="00752D7E" w:rsidRDefault="00367B0D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Откормочные</w:t>
            </w:r>
            <w:r w:rsidR="008F0E79" w:rsidRPr="00752D7E">
              <w:rPr>
                <w:i/>
                <w:sz w:val="28"/>
                <w:szCs w:val="28"/>
              </w:rPr>
              <w:t xml:space="preserve"> площадки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87621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4D3A121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B91EE7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37E36540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2 000 скотомест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B0204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0780228C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D95E8F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592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4 000 скотомест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339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7FE767F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BA08C9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DC2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Племенные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11B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52237400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14C320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E6610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Молочные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EE399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27471AF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25F54C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0C40418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400 коров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1E6E2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45</w:t>
            </w:r>
          </w:p>
        </w:tc>
      </w:tr>
      <w:tr w:rsidR="008F0E79" w:rsidRPr="00752D7E" w14:paraId="5CE857CF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3A2429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0DB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800 коров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F0A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55</w:t>
            </w:r>
          </w:p>
        </w:tc>
      </w:tr>
      <w:tr w:rsidR="008F0E79" w:rsidRPr="00752D7E" w14:paraId="6EC55241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7D7BAF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FEE07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Мясные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5DA5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55838C6D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F178FB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084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400, 600 и 800 коров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767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40</w:t>
            </w:r>
          </w:p>
        </w:tc>
      </w:tr>
      <w:tr w:rsidR="008F0E79" w:rsidRPr="00752D7E" w14:paraId="0F1ED1EF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AF0478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4B456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Выращивания ремонтных телок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1BFFC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A21DBBE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6877D2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3EC97D6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1000 и 2000 скотомест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C57D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52</w:t>
            </w:r>
          </w:p>
        </w:tc>
      </w:tr>
      <w:tr w:rsidR="008F0E79" w:rsidRPr="00752D7E" w14:paraId="374C0008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F7FAAA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5758222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3000 скотомест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22F63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54</w:t>
            </w:r>
          </w:p>
        </w:tc>
      </w:tr>
      <w:tr w:rsidR="008F0E79" w:rsidRPr="00752D7E" w14:paraId="2C0F8D07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AA1655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BC8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6000 скотомест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83F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57</w:t>
            </w:r>
          </w:p>
        </w:tc>
      </w:tr>
      <w:tr w:rsidR="008F0E79" w:rsidRPr="00752D7E" w14:paraId="5DF5260B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A212A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B21A4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Буйволоводческие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A6396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02DC976E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56FB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8CA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до 400 буйволиц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1E90" w14:textId="77777777" w:rsidR="00F821C2" w:rsidRPr="00752D7E" w:rsidRDefault="008F0E79" w:rsidP="00896F29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54</w:t>
            </w:r>
          </w:p>
          <w:p w14:paraId="40832985" w14:textId="77777777" w:rsidR="00896F29" w:rsidRPr="00752D7E" w:rsidRDefault="00896F29" w:rsidP="00896F29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3A6743A5" w14:textId="77777777" w:rsidTr="00896F29">
        <w:trPr>
          <w:trHeight w:val="164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AA0EB5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  <w:lang w:val="en-US"/>
              </w:rPr>
            </w:pPr>
            <w:r w:rsidRPr="00752D7E">
              <w:rPr>
                <w:b/>
                <w:sz w:val="28"/>
                <w:szCs w:val="28"/>
              </w:rPr>
              <w:t>Свиноводческие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0314FE" w14:textId="77777777" w:rsidR="008F0E79" w:rsidRPr="00752D7E" w:rsidRDefault="008F0E79" w:rsidP="00F821C2">
            <w:pPr>
              <w:widowControl w:val="0"/>
              <w:spacing w:line="240" w:lineRule="auto"/>
              <w:ind w:right="-108"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Товарные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491995" w14:textId="77777777" w:rsidR="008F0E79" w:rsidRPr="00752D7E" w:rsidRDefault="008F0E79" w:rsidP="00F821C2">
            <w:pPr>
              <w:widowControl w:val="0"/>
              <w:spacing w:line="240" w:lineRule="auto"/>
              <w:ind w:left="-108" w:right="-108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313B557D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9AD49B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1CDAF29C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Репродукторные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9A1C4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74F93692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4B6EC2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04E4D3DC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4000 голов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A0480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36</w:t>
            </w:r>
          </w:p>
        </w:tc>
      </w:tr>
      <w:tr w:rsidR="008F0E79" w:rsidRPr="00752D7E" w14:paraId="61C57E3C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AF780D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419D4BB0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8000 голов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6D64EC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43</w:t>
            </w:r>
          </w:p>
        </w:tc>
      </w:tr>
      <w:tr w:rsidR="008F0E79" w:rsidRPr="00752D7E" w14:paraId="55D086E6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88AF17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46B209C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12 000 голов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2D097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47</w:t>
            </w:r>
          </w:p>
        </w:tc>
      </w:tr>
      <w:tr w:rsidR="008F0E79" w:rsidRPr="00752D7E" w14:paraId="43F50EC4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D404A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2CE4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Откормочные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71988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1A8634CB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445723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9CB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6000 и 12 000 голов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67B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39</w:t>
            </w:r>
          </w:p>
        </w:tc>
      </w:tr>
      <w:tr w:rsidR="008F0E79" w:rsidRPr="00752D7E" w14:paraId="77F92992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A3FF7A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8CB9D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С законченным производственным циклом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C27B1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419ABD1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BCCEC9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6255BB8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2000 голов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0800F7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32</w:t>
            </w:r>
          </w:p>
        </w:tc>
      </w:tr>
      <w:tr w:rsidR="008F0E79" w:rsidRPr="00752D7E" w14:paraId="3BA953E1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E15195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2A03A71C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4000 голов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E98D0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37</w:t>
            </w:r>
          </w:p>
        </w:tc>
      </w:tr>
      <w:tr w:rsidR="008F0E79" w:rsidRPr="00752D7E" w14:paraId="3A10437D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03C34A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2D67E4F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6000 и 12 000 голов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C6E37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41</w:t>
            </w:r>
          </w:p>
        </w:tc>
      </w:tr>
      <w:tr w:rsidR="008F0E79" w:rsidRPr="00752D7E" w14:paraId="1DF5958D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F9D94B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11E5A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Племенные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A3A4C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0BDD48FC" w14:textId="77777777" w:rsidTr="00896F29">
        <w:trPr>
          <w:trHeight w:val="181"/>
        </w:trPr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771697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00AA8CE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100 маток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ED337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38</w:t>
            </w:r>
          </w:p>
        </w:tc>
      </w:tr>
      <w:tr w:rsidR="008F0E79" w:rsidRPr="00752D7E" w14:paraId="1D8D056E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45B337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63F927F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200 маток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80501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40</w:t>
            </w:r>
          </w:p>
        </w:tc>
      </w:tr>
      <w:tr w:rsidR="008F0E79" w:rsidRPr="00752D7E" w14:paraId="74867C38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1198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DCB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300 маток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4DC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</w:t>
            </w:r>
          </w:p>
        </w:tc>
      </w:tr>
      <w:tr w:rsidR="008F0E79" w:rsidRPr="00752D7E" w14:paraId="30E675FC" w14:textId="77777777" w:rsidTr="00896F29">
        <w:trPr>
          <w:trHeight w:val="308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861A2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  <w:lang w:val="en-US"/>
              </w:rPr>
            </w:pPr>
            <w:r w:rsidRPr="00752D7E">
              <w:rPr>
                <w:b/>
                <w:sz w:val="28"/>
                <w:szCs w:val="28"/>
              </w:rPr>
              <w:t>Овцеводческие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A6764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Размещаемые на одной площадке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13F68D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6098165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491AA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538FD41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Шерстные, шерстно-мясные, мясо-сальные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8D11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77C07272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B5E213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7DAEB95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2500 маток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08E83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55</w:t>
            </w:r>
          </w:p>
        </w:tc>
      </w:tr>
      <w:tr w:rsidR="008F0E79" w:rsidRPr="00752D7E" w14:paraId="1C24A9F3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F366AB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10B66D4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5000 маток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8B681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60</w:t>
            </w:r>
          </w:p>
        </w:tc>
      </w:tr>
      <w:tr w:rsidR="008F0E79" w:rsidRPr="00752D7E" w14:paraId="1E10F849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988B38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0821C92D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10 000 маток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F710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70</w:t>
            </w:r>
          </w:p>
        </w:tc>
      </w:tr>
      <w:tr w:rsidR="008F0E79" w:rsidRPr="00752D7E" w14:paraId="0B37CA8D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11C5F7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461C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4000 голов ремонтного молодняка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6E8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66</w:t>
            </w:r>
          </w:p>
        </w:tc>
      </w:tr>
      <w:tr w:rsidR="008F0E79" w:rsidRPr="00752D7E" w14:paraId="2959714D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24708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BE68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Мясо-шерстные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D6D29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0D2A24C3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5C6247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5E331D5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2500 маток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F8E9B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66</w:t>
            </w:r>
          </w:p>
        </w:tc>
      </w:tr>
      <w:tr w:rsidR="008F0E79" w:rsidRPr="00752D7E" w14:paraId="4B5702CE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D1112D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B80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2500 голов ремонтного молодняка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AAD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62</w:t>
            </w:r>
          </w:p>
        </w:tc>
      </w:tr>
      <w:tr w:rsidR="008F0E79" w:rsidRPr="00752D7E" w14:paraId="78752EBF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1371D9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389F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Шубные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CFC2E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53524489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8F47F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2B2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1200 маток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D33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56</w:t>
            </w:r>
          </w:p>
        </w:tc>
      </w:tr>
      <w:tr w:rsidR="008F0E79" w:rsidRPr="00752D7E" w14:paraId="238B9BF2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1C2306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785C3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Откормочные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5BAC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1ADF0071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EA4E1C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60C34EAD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2500 голов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AE402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65</w:t>
            </w:r>
          </w:p>
        </w:tc>
      </w:tr>
      <w:tr w:rsidR="008F0E79" w:rsidRPr="00752D7E" w14:paraId="23324290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20A958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7AF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5000 голов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77F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74</w:t>
            </w:r>
          </w:p>
        </w:tc>
      </w:tr>
      <w:tr w:rsidR="008F0E79" w:rsidRPr="00752D7E" w14:paraId="203DE664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304861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5A8AD" w14:textId="77777777" w:rsidR="008F0E79" w:rsidRPr="00752D7E" w:rsidRDefault="008F0E79" w:rsidP="00F821C2">
            <w:pPr>
              <w:widowControl w:val="0"/>
              <w:spacing w:line="240" w:lineRule="auto"/>
              <w:ind w:right="175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Откормочные площадки для получения каракульчи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34BCD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30967137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BC5316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34C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5000 голов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A29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58</w:t>
            </w:r>
          </w:p>
        </w:tc>
      </w:tr>
      <w:tr w:rsidR="008F0E79" w:rsidRPr="00752D7E" w14:paraId="32B9EDC0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820AF9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EBAA9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С законченным оборотом стада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FBCB7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3ED9F62A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E29DD7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0DCE18B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Мясо-шерстные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64B77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623C53E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C56C3E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6F3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2500 голов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C7DA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60</w:t>
            </w:r>
          </w:p>
        </w:tc>
      </w:tr>
      <w:tr w:rsidR="008F0E79" w:rsidRPr="00752D7E" w14:paraId="0F6B9FEA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52CD91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A4F8A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Мясо-шерстно-молочные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53694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17F7EF33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E286D0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92E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2000 и 4000 голов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C039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63</w:t>
            </w:r>
          </w:p>
        </w:tc>
      </w:tr>
      <w:tr w:rsidR="008F0E79" w:rsidRPr="00752D7E" w14:paraId="10C77A46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A03C9D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4218A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Шубные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B841F7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463CC06B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853A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EBF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1600 голов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6FA4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67</w:t>
            </w:r>
          </w:p>
        </w:tc>
      </w:tr>
      <w:tr w:rsidR="008F0E79" w:rsidRPr="00752D7E" w14:paraId="3438730E" w14:textId="77777777" w:rsidTr="00896F29">
        <w:trPr>
          <w:trHeight w:val="139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AE9A8C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  <w:lang w:val="en-US"/>
              </w:rPr>
            </w:pPr>
            <w:r w:rsidRPr="00752D7E">
              <w:rPr>
                <w:b/>
                <w:sz w:val="28"/>
                <w:szCs w:val="28"/>
              </w:rPr>
              <w:lastRenderedPageBreak/>
              <w:t>Козоводческие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6B9FE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Пуховые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E195B1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36CFEF97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A2AC0F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C2B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2500 голов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FB42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63</w:t>
            </w:r>
          </w:p>
        </w:tc>
      </w:tr>
      <w:tr w:rsidR="008F0E79" w:rsidRPr="00752D7E" w14:paraId="183BDCFB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273AD0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817EE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Шерстные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8ABB2F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7FB54262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5A08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BE5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3600 голов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17B5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64</w:t>
            </w:r>
          </w:p>
        </w:tc>
      </w:tr>
      <w:tr w:rsidR="008F0E79" w:rsidRPr="00752D7E" w14:paraId="1B018205" w14:textId="77777777" w:rsidTr="00896F29">
        <w:trPr>
          <w:trHeight w:val="251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09C51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  <w:lang w:val="en-US"/>
              </w:rPr>
            </w:pPr>
            <w:r w:rsidRPr="00752D7E">
              <w:rPr>
                <w:b/>
                <w:sz w:val="28"/>
                <w:szCs w:val="28"/>
              </w:rPr>
              <w:t>Коневодческие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39ACDC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50 голов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9612B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38</w:t>
            </w:r>
          </w:p>
        </w:tc>
      </w:tr>
      <w:tr w:rsidR="008F0E79" w:rsidRPr="00752D7E" w14:paraId="6A33D74C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E5B3AA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3CED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100 голов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2477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39</w:t>
            </w:r>
          </w:p>
        </w:tc>
      </w:tr>
      <w:tr w:rsidR="008F0E79" w:rsidRPr="00752D7E" w14:paraId="4442443A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785E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E5C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150 голов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1B96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40</w:t>
            </w:r>
          </w:p>
        </w:tc>
      </w:tr>
      <w:tr w:rsidR="008F0E79" w:rsidRPr="00752D7E" w14:paraId="617BAD14" w14:textId="77777777" w:rsidTr="00896F29">
        <w:trPr>
          <w:trHeight w:val="282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02CC7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  <w:lang w:val="en-US"/>
              </w:rPr>
            </w:pPr>
            <w:r w:rsidRPr="00752D7E">
              <w:rPr>
                <w:b/>
                <w:sz w:val="28"/>
                <w:szCs w:val="28"/>
              </w:rPr>
              <w:t>Птицеводческие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2A19D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Яичного направления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EDD47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044DC622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ABD29F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3ABC0F5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200 тыс. кур-несушек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A5D79F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28</w:t>
            </w:r>
          </w:p>
        </w:tc>
      </w:tr>
      <w:tr w:rsidR="008F0E79" w:rsidRPr="00752D7E" w14:paraId="5CBDFA30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B6B1E3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196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300 тыс. кур-несушек</w:t>
            </w:r>
          </w:p>
          <w:p w14:paraId="52821FEA" w14:textId="77777777" w:rsidR="00F821C2" w:rsidRPr="00752D7E" w:rsidRDefault="00F821C2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650F473F" w14:textId="77777777" w:rsidR="00F821C2" w:rsidRPr="00752D7E" w:rsidRDefault="00F821C2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23AA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32</w:t>
            </w:r>
          </w:p>
        </w:tc>
      </w:tr>
      <w:tr w:rsidR="008F0E79" w:rsidRPr="00752D7E" w14:paraId="19CC068B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33DD93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C83DF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Мясного направления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FD5C55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0A0576BD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B7EC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9FC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Бройлерные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0389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5E1D81D5" w14:textId="77777777" w:rsidTr="00896F29"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8ED95" w14:textId="77777777" w:rsidR="008F0E79" w:rsidRPr="00752D7E" w:rsidRDefault="008F0E79" w:rsidP="000A115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285" w:firstLine="0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141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3 и 6 млн. бройлеров: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A194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27***/43</w:t>
            </w:r>
          </w:p>
        </w:tc>
      </w:tr>
      <w:tr w:rsidR="008F0E79" w:rsidRPr="00752D7E" w14:paraId="3EECFBD6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ABBC5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D243E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Утиные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44F90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3C01AC7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86273F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61F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65 тыс. утят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5463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31</w:t>
            </w:r>
          </w:p>
        </w:tc>
      </w:tr>
      <w:tr w:rsidR="008F0E79" w:rsidRPr="00752D7E" w14:paraId="6FFD7EA1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D022B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D02822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Индейководческие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A08AE5" w14:textId="77777777" w:rsidR="008F0E79" w:rsidRPr="00752D7E" w:rsidRDefault="008F0E79" w:rsidP="000A1154">
            <w:pPr>
              <w:widowControl w:val="0"/>
              <w:spacing w:line="240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72A0F277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EFE809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A3B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250 тыс. индюшат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ACD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24</w:t>
            </w:r>
          </w:p>
        </w:tc>
      </w:tr>
      <w:tr w:rsidR="008F0E79" w:rsidRPr="00752D7E" w14:paraId="522A4E7E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82BAF0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4A5ED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Племенные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24DC7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7EA55B47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121762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1D17DBC0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Яичного направления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5623B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23673BC0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ABA24A" w14:textId="77777777" w:rsidR="008F0E79" w:rsidRPr="00752D7E" w:rsidRDefault="008F0E79" w:rsidP="000A115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285" w:firstLine="0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AF26" w14:textId="77777777" w:rsidR="008F0E79" w:rsidRPr="00752D7E" w:rsidRDefault="008F0E79" w:rsidP="000A115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Племзавод на 50 тыс. кур:</w:t>
            </w:r>
          </w:p>
          <w:p w14:paraId="7FB51C7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зона взрослой птицы</w:t>
            </w:r>
          </w:p>
          <w:p w14:paraId="6212155D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зона ремонтного молодняка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6EA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14:paraId="730486C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25</w:t>
            </w:r>
          </w:p>
          <w:p w14:paraId="0FB4BA9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28</w:t>
            </w:r>
          </w:p>
        </w:tc>
      </w:tr>
      <w:tr w:rsidR="008F0E79" w:rsidRPr="00752D7E" w14:paraId="5F619DBF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6C091E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A6B1F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Мясного направления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64A6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2423F104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8F1D" w14:textId="77777777" w:rsidR="008F0E79" w:rsidRPr="00752D7E" w:rsidRDefault="008F0E79" w:rsidP="000A115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285" w:firstLine="0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2680" w14:textId="77777777" w:rsidR="008F0E79" w:rsidRPr="00752D7E" w:rsidRDefault="008F0E79" w:rsidP="000A115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Племзавод на 50 тыс. кур:</w:t>
            </w:r>
          </w:p>
          <w:p w14:paraId="7A09C39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зона взрослой птицы</w:t>
            </w:r>
          </w:p>
          <w:p w14:paraId="63A1F99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зона ремонтного молодняка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A984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14:paraId="6D01109B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25</w:t>
            </w:r>
          </w:p>
          <w:p w14:paraId="5CE6FA7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25</w:t>
            </w:r>
          </w:p>
        </w:tc>
      </w:tr>
      <w:tr w:rsidR="008F0E79" w:rsidRPr="00752D7E" w14:paraId="7427CDAB" w14:textId="77777777" w:rsidTr="00896F29">
        <w:trPr>
          <w:trHeight w:val="305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1E000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Звероводческие и кролиководческие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5B26A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Звероводческие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E6DFE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21</w:t>
            </w:r>
          </w:p>
        </w:tc>
      </w:tr>
      <w:tr w:rsidR="008F0E79" w:rsidRPr="00752D7E" w14:paraId="58AD36B3" w14:textId="77777777" w:rsidTr="00896F29">
        <w:trPr>
          <w:trHeight w:val="267"/>
        </w:trPr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20E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A9C3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Кролиководческие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7D00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22</w:t>
            </w:r>
          </w:p>
        </w:tc>
      </w:tr>
      <w:tr w:rsidR="008F0E79" w:rsidRPr="00752D7E" w14:paraId="78441772" w14:textId="77777777" w:rsidTr="00896F29">
        <w:trPr>
          <w:trHeight w:val="300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1858BB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b/>
                <w:sz w:val="28"/>
                <w:szCs w:val="28"/>
                <w:lang w:val="en-US"/>
              </w:rPr>
            </w:pPr>
            <w:r w:rsidRPr="00752D7E">
              <w:rPr>
                <w:b/>
                <w:sz w:val="28"/>
                <w:szCs w:val="28"/>
              </w:rPr>
              <w:t>Тепличные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10C06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Многолетние теплицы общей площадью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B1C0F5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6B1430B6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446334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459EBD4C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га"/>
              </w:smartTagPr>
              <w:r w:rsidRPr="00752D7E">
                <w:rPr>
                  <w:sz w:val="28"/>
                  <w:szCs w:val="28"/>
                </w:rPr>
                <w:t>6 га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D0ECA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54</w:t>
            </w:r>
          </w:p>
        </w:tc>
      </w:tr>
      <w:tr w:rsidR="008F0E79" w:rsidRPr="00752D7E" w14:paraId="18E23844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9DB92C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3DD5749F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га"/>
              </w:smartTagPr>
              <w:r w:rsidRPr="00752D7E">
                <w:rPr>
                  <w:sz w:val="28"/>
                  <w:szCs w:val="28"/>
                </w:rPr>
                <w:t>12 га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E7D4F9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56</w:t>
            </w:r>
          </w:p>
        </w:tc>
      </w:tr>
      <w:tr w:rsidR="008F0E79" w:rsidRPr="00752D7E" w14:paraId="72AC92D1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953A15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14:paraId="2CE20601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18, 24 и </w:t>
            </w:r>
            <w:smartTag w:uri="urn:schemas-microsoft-com:office:smarttags" w:element="metricconverter">
              <w:smartTagPr>
                <w:attr w:name="ProductID" w:val="30 га"/>
              </w:smartTagPr>
              <w:r w:rsidRPr="00752D7E">
                <w:rPr>
                  <w:sz w:val="28"/>
                  <w:szCs w:val="28"/>
                </w:rPr>
                <w:t>30 га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0D2E0D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60</w:t>
            </w:r>
          </w:p>
        </w:tc>
      </w:tr>
      <w:tr w:rsidR="008F0E79" w:rsidRPr="00752D7E" w14:paraId="4E4FCF5F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8963EB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2248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га"/>
              </w:smartTagPr>
              <w:r w:rsidRPr="00752D7E">
                <w:rPr>
                  <w:sz w:val="28"/>
                  <w:szCs w:val="28"/>
                </w:rPr>
                <w:t>48 га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244A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64</w:t>
            </w:r>
          </w:p>
        </w:tc>
      </w:tr>
      <w:tr w:rsidR="008F0E79" w:rsidRPr="00752D7E" w14:paraId="67C04923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D35AF6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56BFA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 xml:space="preserve">Однопролетные (ангарные) теплицы </w:t>
            </w:r>
          </w:p>
          <w:p w14:paraId="491C4324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общей площадью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89671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262D27E9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A69E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F29D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752D7E">
                <w:rPr>
                  <w:sz w:val="28"/>
                  <w:szCs w:val="28"/>
                </w:rPr>
                <w:t>5 га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2424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41</w:t>
            </w:r>
          </w:p>
        </w:tc>
      </w:tr>
      <w:tr w:rsidR="008F0E79" w:rsidRPr="00752D7E" w14:paraId="2FAC0815" w14:textId="77777777" w:rsidTr="00896F29">
        <w:trPr>
          <w:trHeight w:val="292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60DD47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 xml:space="preserve">По ремонту </w:t>
            </w:r>
          </w:p>
          <w:p w14:paraId="7815B924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сельскохозяйственной техники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C9DCD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i/>
                <w:spacing w:val="-2"/>
                <w:sz w:val="28"/>
                <w:szCs w:val="28"/>
              </w:rPr>
            </w:pPr>
            <w:r w:rsidRPr="00752D7E">
              <w:rPr>
                <w:i/>
                <w:spacing w:val="-2"/>
                <w:sz w:val="28"/>
                <w:szCs w:val="28"/>
              </w:rPr>
              <w:t>Центральные ремонтные мастерские для хозяйств с парком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EEA7E7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7F701D96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BEEC2F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D01E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25 тракторов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F147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25</w:t>
            </w:r>
          </w:p>
        </w:tc>
      </w:tr>
      <w:tr w:rsidR="008F0E79" w:rsidRPr="00752D7E" w14:paraId="0F8F6D35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2BF9CF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267C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50 и 75 тракторов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23EE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28</w:t>
            </w:r>
          </w:p>
        </w:tc>
      </w:tr>
      <w:tr w:rsidR="008F0E79" w:rsidRPr="00752D7E" w14:paraId="7EFC4F96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5D3498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061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100 тракторов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9D0A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31</w:t>
            </w:r>
          </w:p>
        </w:tc>
      </w:tr>
      <w:tr w:rsidR="008F0E79" w:rsidRPr="00752D7E" w14:paraId="11D83548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862E38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F695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150 и 200 тракторов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7C9C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35</w:t>
            </w:r>
          </w:p>
        </w:tc>
      </w:tr>
      <w:tr w:rsidR="008F0E79" w:rsidRPr="00752D7E" w14:paraId="1BA315C8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80BF02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7DE1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i/>
                <w:sz w:val="28"/>
                <w:szCs w:val="28"/>
              </w:rPr>
            </w:pPr>
            <w:r w:rsidRPr="00752D7E">
              <w:rPr>
                <w:i/>
                <w:sz w:val="28"/>
                <w:szCs w:val="28"/>
              </w:rPr>
              <w:t>Пункты технического обслуживания бригады или отделения хозяйств с парком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E585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0E79" w:rsidRPr="00752D7E" w14:paraId="22EE7F84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8753E0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9763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10, 20 и 30 тракторов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170BB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30</w:t>
            </w:r>
          </w:p>
        </w:tc>
      </w:tr>
      <w:tr w:rsidR="008F0E79" w:rsidRPr="00752D7E" w14:paraId="6E59CA46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ACAB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DB10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 40 и более тракторов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BE77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38</w:t>
            </w:r>
          </w:p>
        </w:tc>
      </w:tr>
      <w:tr w:rsidR="008F0E79" w:rsidRPr="00752D7E" w14:paraId="6CBFDFB5" w14:textId="77777777" w:rsidTr="00896F29">
        <w:trPr>
          <w:trHeight w:val="555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1C09E" w14:textId="77777777" w:rsidR="008F0E79" w:rsidRPr="00752D7E" w:rsidRDefault="008F0E79" w:rsidP="000A1154">
            <w:pPr>
              <w:widowControl w:val="0"/>
              <w:spacing w:line="240" w:lineRule="auto"/>
              <w:ind w:right="68" w:firstLine="0"/>
              <w:contextualSpacing/>
              <w:jc w:val="left"/>
              <w:rPr>
                <w:b/>
                <w:sz w:val="28"/>
                <w:szCs w:val="28"/>
                <w:lang w:val="en-US"/>
              </w:rPr>
            </w:pPr>
            <w:r w:rsidRPr="00752D7E">
              <w:rPr>
                <w:b/>
                <w:sz w:val="28"/>
                <w:szCs w:val="28"/>
              </w:rPr>
              <w:t>Прочие предприятия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71124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По переработке или хранению сельскохозяйственной продукции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995E34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</w:t>
            </w:r>
          </w:p>
        </w:tc>
      </w:tr>
      <w:tr w:rsidR="008F0E79" w:rsidRPr="00752D7E" w14:paraId="6CD27177" w14:textId="77777777" w:rsidTr="00896F29"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F61566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9A3C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Комбикормовые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C1C5" w14:textId="77777777" w:rsidR="008F0E79" w:rsidRPr="00752D7E" w:rsidRDefault="008F0E79" w:rsidP="000A1154">
            <w:pPr>
              <w:widowControl w:val="0"/>
              <w:spacing w:line="240" w:lineRule="auto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27</w:t>
            </w:r>
          </w:p>
        </w:tc>
      </w:tr>
      <w:tr w:rsidR="008F0E79" w:rsidRPr="00752D7E" w14:paraId="617EE3BB" w14:textId="77777777" w:rsidTr="00896F29"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C655" w14:textId="77777777" w:rsidR="008F0E79" w:rsidRPr="00752D7E" w:rsidRDefault="008F0E79" w:rsidP="000A1154">
            <w:pPr>
              <w:widowControl w:val="0"/>
              <w:spacing w:line="240" w:lineRule="auto"/>
              <w:ind w:right="-285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9E7F" w14:textId="77777777" w:rsidR="008F0E79" w:rsidRPr="00752D7E" w:rsidRDefault="008F0E79" w:rsidP="000A1154">
            <w:pPr>
              <w:widowControl w:val="0"/>
              <w:spacing w:line="240" w:lineRule="auto"/>
              <w:ind w:right="34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По хранению семян и зерна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2C06" w14:textId="77777777" w:rsidR="008F0E79" w:rsidRPr="00752D7E" w:rsidRDefault="008F0E79" w:rsidP="000A11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28</w:t>
            </w:r>
          </w:p>
        </w:tc>
      </w:tr>
    </w:tbl>
    <w:p w14:paraId="5BF35905" w14:textId="77777777" w:rsidR="008F0E79" w:rsidRPr="00752D7E" w:rsidRDefault="008F0E79" w:rsidP="000A1154">
      <w:pPr>
        <w:widowControl w:val="0"/>
        <w:ind w:right="-285"/>
        <w:contextualSpacing/>
        <w:rPr>
          <w:sz w:val="28"/>
          <w:szCs w:val="28"/>
        </w:rPr>
      </w:pPr>
    </w:p>
    <w:p w14:paraId="21AAF7B9" w14:textId="77777777" w:rsidR="008F0E79" w:rsidRPr="00752D7E" w:rsidRDefault="008F0E79" w:rsidP="000A1154">
      <w:pPr>
        <w:widowControl w:val="0"/>
        <w:ind w:right="-2"/>
        <w:contextualSpacing/>
        <w:rPr>
          <w:spacing w:val="-2"/>
          <w:sz w:val="28"/>
          <w:szCs w:val="28"/>
        </w:rPr>
      </w:pPr>
      <w:r w:rsidRPr="00752D7E">
        <w:rPr>
          <w:spacing w:val="-2"/>
          <w:sz w:val="28"/>
          <w:szCs w:val="28"/>
        </w:rPr>
        <w:t>* Над чертой приведены показатели для зданий без чердаков, под чертой - с используемыми чердаками.</w:t>
      </w:r>
    </w:p>
    <w:p w14:paraId="36EE450E" w14:textId="77777777" w:rsidR="008F0E79" w:rsidRPr="00752D7E" w:rsidRDefault="008F0E79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pacing w:val="-2"/>
          <w:sz w:val="28"/>
          <w:szCs w:val="28"/>
        </w:rPr>
        <w:t>** Над чертой приведены показатели при хранении грубых кормов и подстилки под навесами, под чертой – при хранении в скирдах.</w:t>
      </w:r>
    </w:p>
    <w:p w14:paraId="6DDC038C" w14:textId="77777777" w:rsidR="008F0E79" w:rsidRPr="00752D7E" w:rsidRDefault="008F0E79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pacing w:val="-2"/>
          <w:sz w:val="28"/>
          <w:szCs w:val="28"/>
        </w:rPr>
        <w:t xml:space="preserve">*** Над чертой приведены показатели для многоэтажных зданий, под чертой – </w:t>
      </w:r>
      <w:r w:rsidRPr="00752D7E">
        <w:rPr>
          <w:sz w:val="28"/>
          <w:szCs w:val="28"/>
        </w:rPr>
        <w:t>для одноэтажных.</w:t>
      </w:r>
    </w:p>
    <w:p w14:paraId="2C810D6B" w14:textId="77777777" w:rsidR="0074191D" w:rsidRPr="00752D7E" w:rsidRDefault="0074191D" w:rsidP="00E5727F">
      <w:pPr>
        <w:widowControl w:val="0"/>
        <w:spacing w:before="240" w:after="240" w:line="240" w:lineRule="auto"/>
        <w:ind w:left="709" w:right="-2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 xml:space="preserve">Статья </w:t>
      </w:r>
      <w:r w:rsidR="00A7794E" w:rsidRPr="00752D7E">
        <w:rPr>
          <w:b/>
          <w:sz w:val="28"/>
          <w:szCs w:val="28"/>
        </w:rPr>
        <w:t>7</w:t>
      </w:r>
      <w:r w:rsidRPr="00752D7E">
        <w:rPr>
          <w:b/>
          <w:sz w:val="28"/>
          <w:szCs w:val="28"/>
        </w:rPr>
        <w:t xml:space="preserve">. Минимальные отступы объектов капитального </w:t>
      </w:r>
      <w:r w:rsidR="00AC7F3C" w:rsidRPr="00752D7E">
        <w:rPr>
          <w:b/>
          <w:sz w:val="28"/>
          <w:szCs w:val="28"/>
        </w:rPr>
        <w:t>с</w:t>
      </w:r>
      <w:r w:rsidRPr="00752D7E">
        <w:rPr>
          <w:b/>
          <w:sz w:val="28"/>
          <w:szCs w:val="28"/>
        </w:rPr>
        <w:t>троительства от границ земельных участков</w:t>
      </w:r>
    </w:p>
    <w:p w14:paraId="6DEC8993" w14:textId="77777777" w:rsidR="0074191D" w:rsidRPr="00752D7E" w:rsidRDefault="0074191D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1.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строительства, за пределами которых запрещено строительство зданий, строений, сооружений, устанавливается для участков, расположенных во всех территориальных зонах, кроме жилых зон. </w:t>
      </w:r>
    </w:p>
    <w:p w14:paraId="2666C616" w14:textId="77777777" w:rsidR="0074191D" w:rsidRPr="00752D7E" w:rsidRDefault="0074191D" w:rsidP="000A1154">
      <w:pPr>
        <w:pStyle w:val="a3"/>
        <w:widowControl w:val="0"/>
        <w:ind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D7E">
        <w:rPr>
          <w:rFonts w:ascii="Times New Roman" w:hAnsi="Times New Roman"/>
          <w:sz w:val="28"/>
          <w:szCs w:val="28"/>
          <w:lang w:eastAsia="ar-SA"/>
        </w:rPr>
        <w:t>2. Минимальные отступы от границ земельных участков до стен зданий, строений, сооружений следует принимать на основе расчетов инсоляции и освещенности, учета противопожарных требований и бытовых разрывов.</w:t>
      </w:r>
    </w:p>
    <w:p w14:paraId="4FCA133B" w14:textId="77777777" w:rsidR="0074191D" w:rsidRPr="00752D7E" w:rsidRDefault="0074191D" w:rsidP="000A1154">
      <w:pPr>
        <w:pStyle w:val="a3"/>
        <w:widowControl w:val="0"/>
        <w:ind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D7E">
        <w:rPr>
          <w:rFonts w:ascii="Times New Roman" w:hAnsi="Times New Roman"/>
          <w:sz w:val="28"/>
          <w:szCs w:val="28"/>
          <w:lang w:eastAsia="ar-SA"/>
        </w:rPr>
        <w:t>3. Для дошкольных образовательных учреждений, учебных помещений общеобразовательных школ, школ-интернатов, других учреждений образования, лечебно-профилактических, санаторно-оздоровительных учреждений, учреждений социального обеспечения, имеющих юго-западную и западную ориентации световых проемов должны предусматриваться меры по ограничению избыточного теплового воздействия инсоляции.</w:t>
      </w:r>
    </w:p>
    <w:p w14:paraId="1650A517" w14:textId="77777777" w:rsidR="0074191D" w:rsidRPr="00752D7E" w:rsidRDefault="0074191D" w:rsidP="000A1154">
      <w:pPr>
        <w:pStyle w:val="a3"/>
        <w:widowControl w:val="0"/>
        <w:ind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D7E">
        <w:rPr>
          <w:rFonts w:ascii="Times New Roman" w:hAnsi="Times New Roman"/>
          <w:sz w:val="28"/>
          <w:szCs w:val="28"/>
          <w:lang w:eastAsia="ar-SA"/>
        </w:rPr>
        <w:t>Защита от перегрева должна быть предусмотрена не менее чем для половины игровых площадок, мест размещения игровых и спортивных снарядов и устройств, мест отдыха населения.</w:t>
      </w:r>
    </w:p>
    <w:p w14:paraId="2EDA10FD" w14:textId="77777777" w:rsidR="0074191D" w:rsidRPr="00752D7E" w:rsidRDefault="0074191D" w:rsidP="000A1154">
      <w:pPr>
        <w:pStyle w:val="a3"/>
        <w:widowControl w:val="0"/>
        <w:ind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D7E">
        <w:rPr>
          <w:rFonts w:ascii="Times New Roman" w:hAnsi="Times New Roman"/>
          <w:sz w:val="28"/>
          <w:szCs w:val="28"/>
          <w:lang w:eastAsia="ar-SA"/>
        </w:rPr>
        <w:t xml:space="preserve">Ограничение избыточного теплового воздействия инсоляции помещений и </w:t>
      </w:r>
      <w:r w:rsidRPr="00752D7E">
        <w:rPr>
          <w:rFonts w:ascii="Times New Roman" w:hAnsi="Times New Roman"/>
          <w:sz w:val="28"/>
          <w:szCs w:val="28"/>
          <w:lang w:eastAsia="ar-SA"/>
        </w:rPr>
        <w:lastRenderedPageBreak/>
        <w:t xml:space="preserve">территорий в жаркое время года должно обеспечиваться соответствующей планировкой и ориентацией зданий, благоустройством территорий, а при невозможности обеспечения солнцезащиты помещений ориентацией необходимо предусматривать конструктивные и технические средства солнцезащиты. </w:t>
      </w:r>
    </w:p>
    <w:p w14:paraId="7ECA8522" w14:textId="77777777" w:rsidR="0074191D" w:rsidRPr="00752D7E" w:rsidRDefault="0074191D" w:rsidP="000A1154">
      <w:pPr>
        <w:pStyle w:val="a3"/>
        <w:widowControl w:val="0"/>
        <w:ind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D7E">
        <w:rPr>
          <w:rFonts w:ascii="Times New Roman" w:hAnsi="Times New Roman"/>
          <w:sz w:val="28"/>
          <w:szCs w:val="28"/>
          <w:lang w:eastAsia="ar-SA"/>
        </w:rPr>
        <w:t>Меры по ограничению избыточного теплового воздействия инсоляции не должны приводить к нарушению норм естественного освещения помещений.</w:t>
      </w:r>
    </w:p>
    <w:p w14:paraId="3A6277A4" w14:textId="77777777" w:rsidR="00AE3D81" w:rsidRPr="00752D7E" w:rsidRDefault="0074191D" w:rsidP="00A42D3F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4. Здания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</w:r>
    </w:p>
    <w:p w14:paraId="6E94A604" w14:textId="77777777" w:rsidR="00AE3D81" w:rsidRPr="00752D7E" w:rsidRDefault="00AE3D81" w:rsidP="00A42D3F">
      <w:pPr>
        <w:widowControl w:val="0"/>
        <w:spacing w:before="24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5. До границы соседнего приквартирного участка расстояния по санитарно-бытовым требованиям должны быть не менее: </w:t>
      </w:r>
    </w:p>
    <w:p w14:paraId="57B1E6AE" w14:textId="77777777" w:rsidR="00AE3D81" w:rsidRPr="00752D7E" w:rsidRDefault="00AE3D81" w:rsidP="000A1154">
      <w:pPr>
        <w:widowControl w:val="0"/>
        <w:ind w:left="-960" w:right="-2" w:firstLine="109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ab/>
      </w:r>
      <w:r w:rsidRPr="00752D7E">
        <w:rPr>
          <w:sz w:val="28"/>
          <w:szCs w:val="28"/>
        </w:rPr>
        <w:tab/>
      </w:r>
      <w:r w:rsidRPr="00752D7E">
        <w:rPr>
          <w:sz w:val="28"/>
          <w:szCs w:val="28"/>
        </w:rPr>
        <w:tab/>
        <w:t xml:space="preserve">- от индивидуального и блокированного дома – </w:t>
      </w:r>
      <w:smartTag w:uri="urn:schemas-microsoft-com:office:smarttags" w:element="metricconverter">
        <w:smartTagPr>
          <w:attr w:name="ProductID" w:val="3 м"/>
        </w:smartTagPr>
        <w:r w:rsidRPr="00752D7E">
          <w:rPr>
            <w:sz w:val="28"/>
            <w:szCs w:val="28"/>
          </w:rPr>
          <w:t>3 м</w:t>
        </w:r>
      </w:smartTag>
      <w:r w:rsidRPr="00752D7E">
        <w:rPr>
          <w:sz w:val="28"/>
          <w:szCs w:val="28"/>
        </w:rPr>
        <w:t xml:space="preserve">; </w:t>
      </w:r>
    </w:p>
    <w:p w14:paraId="5EEB8B88" w14:textId="77777777" w:rsidR="00AE3D81" w:rsidRPr="00752D7E" w:rsidRDefault="00AE3D81" w:rsidP="000A1154">
      <w:pPr>
        <w:widowControl w:val="0"/>
        <w:ind w:left="-960" w:right="-2" w:firstLine="109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ab/>
      </w:r>
      <w:r w:rsidRPr="00752D7E">
        <w:rPr>
          <w:sz w:val="28"/>
          <w:szCs w:val="28"/>
        </w:rPr>
        <w:tab/>
      </w:r>
      <w:r w:rsidRPr="00752D7E">
        <w:rPr>
          <w:sz w:val="28"/>
          <w:szCs w:val="28"/>
        </w:rPr>
        <w:tab/>
        <w:t xml:space="preserve">-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752D7E">
          <w:rPr>
            <w:sz w:val="28"/>
            <w:szCs w:val="28"/>
          </w:rPr>
          <w:t>4 м</w:t>
        </w:r>
      </w:smartTag>
      <w:r w:rsidRPr="00752D7E">
        <w:rPr>
          <w:sz w:val="28"/>
          <w:szCs w:val="28"/>
        </w:rPr>
        <w:t xml:space="preserve">; </w:t>
      </w:r>
    </w:p>
    <w:p w14:paraId="0D54D6F2" w14:textId="77777777" w:rsidR="00AE3D81" w:rsidRPr="00752D7E" w:rsidRDefault="00AE3D81" w:rsidP="000A1154">
      <w:pPr>
        <w:widowControl w:val="0"/>
        <w:ind w:left="-960" w:right="-2" w:firstLine="109"/>
        <w:contextualSpacing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ab/>
      </w:r>
      <w:r w:rsidRPr="00752D7E">
        <w:rPr>
          <w:sz w:val="28"/>
          <w:szCs w:val="28"/>
        </w:rPr>
        <w:tab/>
      </w:r>
      <w:r w:rsidRPr="00752D7E">
        <w:rPr>
          <w:sz w:val="28"/>
          <w:szCs w:val="28"/>
        </w:rPr>
        <w:tab/>
        <w:t xml:space="preserve">- от других построек (сарая, бани, гаража, навеса и др.) – </w:t>
      </w:r>
      <w:smartTag w:uri="urn:schemas-microsoft-com:office:smarttags" w:element="metricconverter">
        <w:smartTagPr>
          <w:attr w:name="ProductID" w:val="1 м"/>
        </w:smartTagPr>
        <w:r w:rsidRPr="00752D7E">
          <w:rPr>
            <w:sz w:val="28"/>
            <w:szCs w:val="28"/>
          </w:rPr>
          <w:t>1 м</w:t>
        </w:r>
      </w:smartTag>
      <w:r w:rsidRPr="00752D7E">
        <w:rPr>
          <w:sz w:val="28"/>
          <w:szCs w:val="28"/>
        </w:rPr>
        <w:t>;</w:t>
      </w:r>
      <w:r w:rsidRPr="00752D7E">
        <w:rPr>
          <w:color w:val="FF0000"/>
          <w:sz w:val="28"/>
          <w:szCs w:val="28"/>
        </w:rPr>
        <w:t xml:space="preserve"> </w:t>
      </w:r>
    </w:p>
    <w:p w14:paraId="0AC6C308" w14:textId="77777777" w:rsidR="00AE3D81" w:rsidRPr="00752D7E" w:rsidRDefault="00AE3D81" w:rsidP="000A1154">
      <w:pPr>
        <w:widowControl w:val="0"/>
        <w:ind w:left="-960" w:right="-2" w:firstLine="109"/>
        <w:contextualSpacing/>
        <w:rPr>
          <w:sz w:val="28"/>
          <w:szCs w:val="28"/>
        </w:rPr>
      </w:pPr>
      <w:r w:rsidRPr="00752D7E">
        <w:rPr>
          <w:color w:val="FF0000"/>
          <w:sz w:val="28"/>
          <w:szCs w:val="28"/>
        </w:rPr>
        <w:tab/>
      </w:r>
      <w:r w:rsidRPr="00752D7E">
        <w:rPr>
          <w:color w:val="FF0000"/>
          <w:sz w:val="28"/>
          <w:szCs w:val="28"/>
        </w:rPr>
        <w:tab/>
      </w:r>
      <w:r w:rsidRPr="00752D7E">
        <w:rPr>
          <w:color w:val="FF0000"/>
          <w:sz w:val="28"/>
          <w:szCs w:val="28"/>
        </w:rPr>
        <w:tab/>
      </w:r>
      <w:r w:rsidRPr="00752D7E">
        <w:rPr>
          <w:sz w:val="28"/>
          <w:szCs w:val="28"/>
        </w:rPr>
        <w:t>-</w:t>
      </w:r>
      <w:r w:rsidRPr="00752D7E">
        <w:rPr>
          <w:color w:val="FF0000"/>
          <w:sz w:val="28"/>
          <w:szCs w:val="28"/>
        </w:rPr>
        <w:t xml:space="preserve"> </w:t>
      </w:r>
      <w:r w:rsidRPr="00752D7E">
        <w:rPr>
          <w:sz w:val="28"/>
          <w:szCs w:val="28"/>
        </w:rPr>
        <w:t xml:space="preserve">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752D7E">
          <w:rPr>
            <w:sz w:val="28"/>
            <w:szCs w:val="28"/>
          </w:rPr>
          <w:t>4 м</w:t>
        </w:r>
      </w:smartTag>
      <w:r w:rsidRPr="00752D7E">
        <w:rPr>
          <w:sz w:val="28"/>
          <w:szCs w:val="28"/>
        </w:rPr>
        <w:t xml:space="preserve">; </w:t>
      </w:r>
    </w:p>
    <w:p w14:paraId="0634B777" w14:textId="77777777" w:rsidR="00AE3D81" w:rsidRPr="00752D7E" w:rsidRDefault="00AE3D81" w:rsidP="000A1154">
      <w:pPr>
        <w:widowControl w:val="0"/>
        <w:ind w:left="-960" w:right="-2" w:firstLine="109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ab/>
      </w:r>
      <w:r w:rsidRPr="00752D7E">
        <w:rPr>
          <w:sz w:val="28"/>
          <w:szCs w:val="28"/>
        </w:rPr>
        <w:tab/>
      </w:r>
      <w:r w:rsidRPr="00752D7E">
        <w:rPr>
          <w:sz w:val="28"/>
          <w:szCs w:val="28"/>
        </w:rPr>
        <w:tab/>
        <w:t xml:space="preserve">- среднерослых – </w:t>
      </w:r>
      <w:smartTag w:uri="urn:schemas-microsoft-com:office:smarttags" w:element="metricconverter">
        <w:smartTagPr>
          <w:attr w:name="ProductID" w:val="2 м"/>
        </w:smartTagPr>
        <w:r w:rsidRPr="00752D7E">
          <w:rPr>
            <w:sz w:val="28"/>
            <w:szCs w:val="28"/>
          </w:rPr>
          <w:t>2 м</w:t>
        </w:r>
      </w:smartTag>
      <w:r w:rsidRPr="00752D7E">
        <w:rPr>
          <w:sz w:val="28"/>
          <w:szCs w:val="28"/>
        </w:rPr>
        <w:t>;</w:t>
      </w:r>
    </w:p>
    <w:p w14:paraId="2F6F147E" w14:textId="77777777" w:rsidR="00AE3D81" w:rsidRPr="00752D7E" w:rsidRDefault="00AE3D81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- от кустарника – </w:t>
      </w:r>
      <w:smartTag w:uri="urn:schemas-microsoft-com:office:smarttags" w:element="metricconverter">
        <w:smartTagPr>
          <w:attr w:name="ProductID" w:val="1 м"/>
        </w:smartTagPr>
        <w:r w:rsidRPr="00752D7E">
          <w:rPr>
            <w:sz w:val="28"/>
            <w:szCs w:val="28"/>
          </w:rPr>
          <w:t>1 м</w:t>
        </w:r>
      </w:smartTag>
      <w:r w:rsidRPr="00752D7E">
        <w:rPr>
          <w:sz w:val="28"/>
          <w:szCs w:val="28"/>
        </w:rPr>
        <w:t>.</w:t>
      </w:r>
    </w:p>
    <w:p w14:paraId="5371EB75" w14:textId="77777777" w:rsidR="0074191D" w:rsidRPr="00752D7E" w:rsidRDefault="0074191D" w:rsidP="00E5727F">
      <w:pPr>
        <w:widowControl w:val="0"/>
        <w:spacing w:before="240" w:after="240"/>
        <w:ind w:left="1276" w:right="1134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 xml:space="preserve">Статья </w:t>
      </w:r>
      <w:r w:rsidR="00AE3D81" w:rsidRPr="00752D7E">
        <w:rPr>
          <w:b/>
          <w:sz w:val="28"/>
          <w:szCs w:val="28"/>
        </w:rPr>
        <w:t>8</w:t>
      </w:r>
      <w:r w:rsidRPr="00752D7E">
        <w:rPr>
          <w:b/>
          <w:sz w:val="28"/>
          <w:szCs w:val="28"/>
        </w:rPr>
        <w:t>. Максимальные выступы за красную линию зданий, строений, сооружений</w:t>
      </w:r>
    </w:p>
    <w:p w14:paraId="5462BE7F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Максимальные выступы за красную линию частей зданий, строений, сооружений допускаются:</w:t>
      </w:r>
    </w:p>
    <w:p w14:paraId="6B32E38D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- в отношении балконов, эркеров, козырьков – не более 1,5 метров. </w:t>
      </w:r>
    </w:p>
    <w:p w14:paraId="1A509B20" w14:textId="77777777" w:rsidR="0074191D" w:rsidRPr="00752D7E" w:rsidRDefault="0074191D" w:rsidP="00E5727F">
      <w:pPr>
        <w:widowControl w:val="0"/>
        <w:spacing w:before="240" w:after="240"/>
        <w:ind w:left="1276" w:right="1134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 xml:space="preserve">Статья </w:t>
      </w:r>
      <w:r w:rsidR="00290514" w:rsidRPr="00752D7E">
        <w:rPr>
          <w:b/>
          <w:sz w:val="28"/>
          <w:szCs w:val="28"/>
        </w:rPr>
        <w:t>9</w:t>
      </w:r>
      <w:r w:rsidRPr="00752D7E">
        <w:rPr>
          <w:b/>
          <w:sz w:val="28"/>
          <w:szCs w:val="28"/>
        </w:rPr>
        <w:t>. Максимальная высота зданий, строений, сооружений</w:t>
      </w:r>
    </w:p>
    <w:p w14:paraId="215BDAB1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1. Максимальная высота зданий, строений, сооружений установлена Правилами с учетом:</w:t>
      </w:r>
    </w:p>
    <w:p w14:paraId="5BE17764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Генерального плана;</w:t>
      </w:r>
    </w:p>
    <w:p w14:paraId="73AE0EEB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границ зон охраны объектов культурного наследия;</w:t>
      </w:r>
    </w:p>
    <w:p w14:paraId="777F342B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максимальной этажности застройки в границах территориальных зон;</w:t>
      </w:r>
    </w:p>
    <w:p w14:paraId="66015DEA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видов разрешенного использования в границах территориальных зон</w:t>
      </w:r>
      <w:r w:rsidR="00680AC7" w:rsidRPr="00752D7E">
        <w:rPr>
          <w:sz w:val="28"/>
          <w:szCs w:val="28"/>
        </w:rPr>
        <w:t>.</w:t>
      </w:r>
    </w:p>
    <w:p w14:paraId="5D7CC36E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2. Требования в части максимальной высоты, установленные настоящими Правилами, не распространяются на антенны, вентиляционные и ды</w:t>
      </w:r>
      <w:r w:rsidR="00AD4D79" w:rsidRPr="00752D7E">
        <w:rPr>
          <w:sz w:val="28"/>
          <w:szCs w:val="28"/>
        </w:rPr>
        <w:t>мовые трубы, шпили, аттики и ба</w:t>
      </w:r>
      <w:r w:rsidRPr="00752D7E">
        <w:rPr>
          <w:sz w:val="28"/>
          <w:szCs w:val="28"/>
        </w:rPr>
        <w:t>люстрады, выходы на кровлю максимальной площадью 6 квадратных метров и высотой 2,5 метра, а также остекленные световые фонари, максимальной высотой 2,5 метра.</w:t>
      </w:r>
    </w:p>
    <w:p w14:paraId="1662429B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3. Максимальная высота зданий, строений, сооружений в составе градостроительных регламентов установлена в метрах по вертикали относительно </w:t>
      </w:r>
      <w:r w:rsidRPr="00752D7E">
        <w:rPr>
          <w:sz w:val="28"/>
          <w:szCs w:val="28"/>
        </w:rPr>
        <w:lastRenderedPageBreak/>
        <w:t>дневной поверхности земли. При этом дневная поверхность земли определяется как высотная отметка поверхности грунта, зафиксированная в балтийской системе координат до начала инженерных работ, при разработке документации по планировке территории с отображением отметок на схеме вертикальной планировки и инженерной подготовки территории.</w:t>
      </w:r>
    </w:p>
    <w:p w14:paraId="52A20083" w14:textId="77777777" w:rsidR="0074191D" w:rsidRPr="00752D7E" w:rsidRDefault="0074191D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4. Местоположение локальных увеличений предельной высоты зданий, строений, сооружений подлежит уточнению в составе документации по планировке территории. При этом локальные увеличения предельной высоты зданий, строений, сооружений могут располагаться:</w:t>
      </w:r>
    </w:p>
    <w:p w14:paraId="2BFA7104" w14:textId="77777777" w:rsidR="0074191D" w:rsidRPr="00752D7E" w:rsidRDefault="0074191D" w:rsidP="00C87C0E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по фронту застройки квартала: на пересечении транспортных магистралей, в угловых частях квартала, в центральной части линии застройки квартала</w:t>
      </w:r>
      <w:r w:rsidR="00680AC7" w:rsidRPr="00752D7E">
        <w:rPr>
          <w:sz w:val="28"/>
          <w:szCs w:val="28"/>
        </w:rPr>
        <w:t>.</w:t>
      </w:r>
    </w:p>
    <w:p w14:paraId="41CE6E9C" w14:textId="77777777" w:rsidR="00AE3D81" w:rsidRPr="00752D7E" w:rsidRDefault="00AE3D81" w:rsidP="00E5727F">
      <w:pPr>
        <w:widowControl w:val="0"/>
        <w:spacing w:before="240" w:after="240"/>
        <w:ind w:left="709" w:right="709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Статья 10</w:t>
      </w:r>
      <w:r w:rsidR="00772053" w:rsidRPr="00752D7E">
        <w:rPr>
          <w:b/>
          <w:sz w:val="28"/>
          <w:szCs w:val="28"/>
        </w:rPr>
        <w:t>.</w:t>
      </w:r>
      <w:r w:rsidRPr="00752D7E">
        <w:rPr>
          <w:b/>
          <w:sz w:val="28"/>
          <w:szCs w:val="28"/>
        </w:rPr>
        <w:t xml:space="preserve"> Максимальный класс опасности объектов капитального строительства, размещаемых на территории земельных участков</w:t>
      </w:r>
    </w:p>
    <w:p w14:paraId="27762D71" w14:textId="77777777" w:rsidR="00AE3D81" w:rsidRPr="00752D7E" w:rsidRDefault="00AE3D81" w:rsidP="00C87C0E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Максимальный класс опасности объектов капитального строительства, размещаемых на территории земельных участков населенных пунктов по классификации СанПиН 2.2.1/2.1.1.1200-03 «Санитарно-защитн</w:t>
      </w:r>
      <w:r w:rsidR="006F5469" w:rsidRPr="00752D7E">
        <w:rPr>
          <w:sz w:val="28"/>
          <w:szCs w:val="28"/>
        </w:rPr>
        <w:t>ые зоны и санитарная классифика</w:t>
      </w:r>
      <w:r w:rsidRPr="00752D7E">
        <w:rPr>
          <w:sz w:val="28"/>
          <w:szCs w:val="28"/>
        </w:rPr>
        <w:t>ция предприятий, сооружений и иных объектов» -</w:t>
      </w:r>
      <w:r w:rsidRPr="00752D7E">
        <w:rPr>
          <w:sz w:val="28"/>
          <w:szCs w:val="28"/>
          <w:lang w:val="en-US"/>
        </w:rPr>
        <w:t>I</w:t>
      </w:r>
      <w:r w:rsidRPr="00752D7E">
        <w:rPr>
          <w:sz w:val="28"/>
          <w:szCs w:val="28"/>
        </w:rPr>
        <w:t xml:space="preserve"> при обеспечении определенного проектом </w:t>
      </w:r>
      <w:r w:rsidR="00E5727F" w:rsidRPr="00752D7E">
        <w:rPr>
          <w:sz w:val="28"/>
          <w:szCs w:val="28"/>
        </w:rPr>
        <w:t>размера санитарно-защитной зоны.</w:t>
      </w:r>
    </w:p>
    <w:p w14:paraId="7BBA0890" w14:textId="77777777" w:rsidR="0074191D" w:rsidRPr="00752D7E" w:rsidRDefault="0074191D" w:rsidP="00E5727F">
      <w:pPr>
        <w:widowControl w:val="0"/>
        <w:spacing w:before="240" w:after="240"/>
        <w:ind w:left="1276" w:right="1134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 xml:space="preserve">Статья </w:t>
      </w:r>
      <w:r w:rsidR="00AE3D81" w:rsidRPr="00752D7E">
        <w:rPr>
          <w:b/>
          <w:sz w:val="28"/>
          <w:szCs w:val="28"/>
        </w:rPr>
        <w:t>11</w:t>
      </w:r>
      <w:r w:rsidRPr="00752D7E">
        <w:rPr>
          <w:b/>
          <w:sz w:val="28"/>
          <w:szCs w:val="28"/>
        </w:rPr>
        <w:t xml:space="preserve">. Минимальная доля озелененной территории </w:t>
      </w:r>
      <w:r w:rsidR="00AE3D81" w:rsidRPr="00752D7E">
        <w:rPr>
          <w:b/>
          <w:sz w:val="28"/>
          <w:szCs w:val="28"/>
        </w:rPr>
        <w:t>земельных участков</w:t>
      </w:r>
    </w:p>
    <w:p w14:paraId="2AE76537" w14:textId="77777777" w:rsidR="0074191D" w:rsidRPr="00752D7E" w:rsidRDefault="0074191D" w:rsidP="00C87C0E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1. К озелененным территориям, требуемым градостроительными регламентами к размещению на земельных участках, относятся части участков, которые не застроены и не используются (не предназначены для использования) под проезжую часть, парковку или тротуар и при этом покрыты зелеными насаждениями (цветники, газоны, кустарник, высокоствольные растения и т.п.), водоемами, пляжами, детскими и спортивными площадками.</w:t>
      </w:r>
    </w:p>
    <w:p w14:paraId="0A22ADD9" w14:textId="77777777" w:rsidR="0074191D" w:rsidRPr="00752D7E" w:rsidRDefault="0074191D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2. Озелененная территория может быть оборудована следующими объектами:</w:t>
      </w:r>
    </w:p>
    <w:p w14:paraId="6F742084" w14:textId="77777777" w:rsidR="0074191D" w:rsidRPr="00752D7E" w:rsidRDefault="0074191D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площадками для отдыха взрослых, детскими площадками;</w:t>
      </w:r>
    </w:p>
    <w:p w14:paraId="55105B1E" w14:textId="77777777" w:rsidR="0074191D" w:rsidRPr="00752D7E" w:rsidRDefault="0074191D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открытыми спортивными площадками;</w:t>
      </w:r>
    </w:p>
    <w:p w14:paraId="6F846EC7" w14:textId="77777777" w:rsidR="0074191D" w:rsidRPr="00752D7E" w:rsidRDefault="0074191D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площадками для выгула собак;</w:t>
      </w:r>
    </w:p>
    <w:p w14:paraId="469AC32D" w14:textId="77777777" w:rsidR="0074191D" w:rsidRPr="00752D7E" w:rsidRDefault="0074191D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грунтовыми пешеходными дорожками;</w:t>
      </w:r>
    </w:p>
    <w:p w14:paraId="3A3E6AFE" w14:textId="77777777" w:rsidR="0074191D" w:rsidRPr="00752D7E" w:rsidRDefault="0074191D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- другими подобными объектами.</w:t>
      </w:r>
    </w:p>
    <w:p w14:paraId="079B5D5B" w14:textId="77777777" w:rsidR="00F66004" w:rsidRPr="00752D7E" w:rsidRDefault="0074191D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Площадь, занимаемая указанными объектами не должна превышать 50% площади озелененной территории.</w:t>
      </w:r>
    </w:p>
    <w:p w14:paraId="6E591FAF" w14:textId="77777777" w:rsidR="00F66004" w:rsidRPr="00752D7E" w:rsidRDefault="00B84A30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1. </w:t>
      </w:r>
      <w:r w:rsidR="00F66004" w:rsidRPr="00752D7E">
        <w:rPr>
          <w:sz w:val="28"/>
          <w:szCs w:val="28"/>
        </w:rPr>
        <w:t xml:space="preserve">Нормируемые спортивные и иные площадки, которыми может быть оборудована озелененная территория земельного участка,  но в размере не более 15% требуемой площади озелененной территории земельного участка. </w:t>
      </w:r>
    </w:p>
    <w:p w14:paraId="6C215C2E" w14:textId="77777777" w:rsidR="00F66004" w:rsidRPr="00752D7E" w:rsidRDefault="00B84A30" w:rsidP="00B84A30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2. </w:t>
      </w:r>
      <w:r w:rsidR="00F66004" w:rsidRPr="00752D7E">
        <w:rPr>
          <w:sz w:val="28"/>
          <w:szCs w:val="28"/>
          <w:lang w:eastAsia="ru-RU"/>
        </w:rPr>
        <w:t xml:space="preserve">Работы по содержанию, регуляции зеленых насаждений, уходу за ними на </w:t>
      </w:r>
      <w:r w:rsidR="00F66004" w:rsidRPr="00752D7E">
        <w:rPr>
          <w:sz w:val="28"/>
          <w:szCs w:val="28"/>
          <w:lang w:eastAsia="ru-RU"/>
        </w:rPr>
        <w:lastRenderedPageBreak/>
        <w:t xml:space="preserve">территориях общего пользования осуществляет подрядчик, заключивший муниципальный контракт на выполнение соответствующих работ. </w:t>
      </w:r>
    </w:p>
    <w:p w14:paraId="56DA4838" w14:textId="77777777" w:rsidR="00F66004" w:rsidRPr="00752D7E" w:rsidRDefault="00F66004" w:rsidP="000A1154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Правилами, иными нормативными правовыми актами органов местного самоуправления Заветинского сельского поселения.</w:t>
      </w:r>
    </w:p>
    <w:p w14:paraId="0F1181C2" w14:textId="77777777" w:rsidR="00F66004" w:rsidRPr="00752D7E" w:rsidRDefault="00F66004" w:rsidP="000A1154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 </w:t>
      </w:r>
      <w:r w:rsidR="00B84A30" w:rsidRPr="00752D7E">
        <w:rPr>
          <w:sz w:val="28"/>
          <w:szCs w:val="28"/>
          <w:lang w:eastAsia="ru-RU"/>
        </w:rPr>
        <w:t>3</w:t>
      </w:r>
      <w:r w:rsidRPr="00752D7E">
        <w:rPr>
          <w:sz w:val="28"/>
          <w:szCs w:val="28"/>
          <w:lang w:eastAsia="ru-RU"/>
        </w:rPr>
        <w:t xml:space="preserve">.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требуется. </w:t>
      </w:r>
    </w:p>
    <w:p w14:paraId="2DABBB28" w14:textId="77777777" w:rsidR="00F66004" w:rsidRPr="00752D7E" w:rsidRDefault="00B84A30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4</w:t>
      </w:r>
      <w:r w:rsidR="00F66004" w:rsidRPr="00752D7E">
        <w:rPr>
          <w:sz w:val="28"/>
          <w:szCs w:val="28"/>
        </w:rPr>
        <w:t>. При организации застройки территорий необходимо обеспечивать максимал</w:t>
      </w:r>
      <w:r w:rsidR="00F66004" w:rsidRPr="00752D7E">
        <w:rPr>
          <w:sz w:val="28"/>
          <w:szCs w:val="28"/>
        </w:rPr>
        <w:t>ь</w:t>
      </w:r>
      <w:r w:rsidR="00F66004" w:rsidRPr="00752D7E">
        <w:rPr>
          <w:sz w:val="28"/>
          <w:szCs w:val="28"/>
        </w:rPr>
        <w:t xml:space="preserve">ное сохранение существующего озеленения. Для этой цели следует выделять соответствующие участки озеленения на стадии проектирования и обеспечивать их охрану от неорганизованного использования в процессе строительства. </w:t>
      </w:r>
    </w:p>
    <w:p w14:paraId="3037B28B" w14:textId="77777777" w:rsidR="00F66004" w:rsidRPr="00752D7E" w:rsidRDefault="00B84A30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5</w:t>
      </w:r>
      <w:r w:rsidR="00F66004" w:rsidRPr="00752D7E">
        <w:rPr>
          <w:sz w:val="28"/>
          <w:szCs w:val="28"/>
        </w:rPr>
        <w:t>. При невозможности сохранения зеленых насаждений в смете на строительство объекта капитального строительства необходимо предусматривать средства на пересадку зеленых насаждений и (или) их восстановительную стоимость.</w:t>
      </w:r>
    </w:p>
    <w:p w14:paraId="63C93D22" w14:textId="77777777" w:rsidR="00F66004" w:rsidRPr="00752D7E" w:rsidRDefault="00B84A30" w:rsidP="000A1154">
      <w:pPr>
        <w:pStyle w:val="ConsPlusNormal"/>
        <w:widowControl w:val="0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6</w:t>
      </w:r>
      <w:r w:rsidR="00F66004" w:rsidRPr="00752D7E">
        <w:rPr>
          <w:rFonts w:ascii="Times New Roman" w:hAnsi="Times New Roman" w:cs="Times New Roman"/>
          <w:sz w:val="28"/>
          <w:szCs w:val="28"/>
        </w:rPr>
        <w:t>. При проектировании прокладки инженерных сетей вблизи зеленых насаждений необходимо выполнение подеревной съемки в зоне 5 метров от оси коммуникации.</w:t>
      </w:r>
    </w:p>
    <w:p w14:paraId="3A3B3BDC" w14:textId="77777777" w:rsidR="00F66004" w:rsidRPr="00752D7E" w:rsidRDefault="00B84A30" w:rsidP="000A1154">
      <w:pPr>
        <w:pStyle w:val="ConsPlusNormal"/>
        <w:widowControl w:val="0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7</w:t>
      </w:r>
      <w:r w:rsidR="00F66004" w:rsidRPr="00752D7E">
        <w:rPr>
          <w:rFonts w:ascii="Times New Roman" w:hAnsi="Times New Roman" w:cs="Times New Roman"/>
          <w:sz w:val="28"/>
          <w:szCs w:val="28"/>
        </w:rPr>
        <w:t>. Ответственность за сохранность зеленых насаждений возлагается:</w:t>
      </w:r>
    </w:p>
    <w:p w14:paraId="0D744017" w14:textId="77777777" w:rsidR="00F66004" w:rsidRPr="00752D7E" w:rsidRDefault="00F66004" w:rsidP="000A1154">
      <w:pPr>
        <w:pStyle w:val="ConsPlusNormal"/>
        <w:widowControl w:val="0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в парках, садах, бульварах - на владельцев территорий;</w:t>
      </w:r>
    </w:p>
    <w:p w14:paraId="3FCB6BAD" w14:textId="77777777" w:rsidR="00F66004" w:rsidRPr="00752D7E" w:rsidRDefault="00F66004" w:rsidP="000A1154">
      <w:pPr>
        <w:pStyle w:val="ConsPlusNormal"/>
        <w:widowControl w:val="0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на улицах перед строениями до красных линий, на внутриквартальных участках - на руководителей жилищно-эксплуатационных участков, жилищно-строительных кооперативов и товариществ собственников жилья, владельцев земельных участков и строений;</w:t>
      </w:r>
    </w:p>
    <w:p w14:paraId="79EEA3F6" w14:textId="77777777" w:rsidR="00F66004" w:rsidRPr="00752D7E" w:rsidRDefault="00F66004" w:rsidP="000A1154">
      <w:pPr>
        <w:pStyle w:val="ConsPlusNormal"/>
        <w:widowControl w:val="0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на территориях организаций в пределах их защитных зон - на руководителей организаций;</w:t>
      </w:r>
    </w:p>
    <w:p w14:paraId="53150595" w14:textId="77777777" w:rsidR="00F66004" w:rsidRPr="00752D7E" w:rsidRDefault="00F66004" w:rsidP="000A1154">
      <w:pPr>
        <w:pStyle w:val="ConsPlusNormal"/>
        <w:widowControl w:val="0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на территориях зеленых насаждений, предоставленных под застройку, - на рук</w:t>
      </w:r>
      <w:r w:rsidRPr="00752D7E">
        <w:rPr>
          <w:rFonts w:ascii="Times New Roman" w:hAnsi="Times New Roman" w:cs="Times New Roman"/>
          <w:sz w:val="28"/>
          <w:szCs w:val="28"/>
        </w:rPr>
        <w:t>о</w:t>
      </w:r>
      <w:r w:rsidRPr="00752D7E">
        <w:rPr>
          <w:rFonts w:ascii="Times New Roman" w:hAnsi="Times New Roman" w:cs="Times New Roman"/>
          <w:sz w:val="28"/>
          <w:szCs w:val="28"/>
        </w:rPr>
        <w:t>водителей организаций и граждан, которым предоставлены земельные участки, а со дня начала работ - на руководителей подрядных организаций и граждан.</w:t>
      </w:r>
    </w:p>
    <w:p w14:paraId="688410A6" w14:textId="77777777" w:rsidR="00F66004" w:rsidRPr="00752D7E" w:rsidRDefault="00B84A30" w:rsidP="000A1154">
      <w:pPr>
        <w:pStyle w:val="ConsPlusNormal"/>
        <w:widowControl w:val="0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8</w:t>
      </w:r>
      <w:r w:rsidR="00F66004" w:rsidRPr="00752D7E">
        <w:rPr>
          <w:rFonts w:ascii="Times New Roman" w:hAnsi="Times New Roman" w:cs="Times New Roman"/>
          <w:sz w:val="28"/>
          <w:szCs w:val="28"/>
        </w:rPr>
        <w:t>. За повреждение или самовольную вырубку зеленых насаждений на предоста</w:t>
      </w:r>
      <w:r w:rsidR="00F66004" w:rsidRPr="00752D7E">
        <w:rPr>
          <w:rFonts w:ascii="Times New Roman" w:hAnsi="Times New Roman" w:cs="Times New Roman"/>
          <w:sz w:val="28"/>
          <w:szCs w:val="28"/>
        </w:rPr>
        <w:t>в</w:t>
      </w:r>
      <w:r w:rsidR="00F66004" w:rsidRPr="00752D7E">
        <w:rPr>
          <w:rFonts w:ascii="Times New Roman" w:hAnsi="Times New Roman" w:cs="Times New Roman"/>
          <w:sz w:val="28"/>
          <w:szCs w:val="28"/>
        </w:rPr>
        <w:t>ленном земельном участке, а также непринятие мер охраны находящихся в их ведении зеленых насаждений виновные привлекаются к ответственности в установленном порядке.</w:t>
      </w:r>
    </w:p>
    <w:p w14:paraId="2D7FA33F" w14:textId="77777777" w:rsidR="005A62F3" w:rsidRPr="00752D7E" w:rsidRDefault="00B84A30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9</w:t>
      </w:r>
      <w:r w:rsidR="005A62F3" w:rsidRPr="00752D7E">
        <w:rPr>
          <w:sz w:val="28"/>
          <w:szCs w:val="28"/>
        </w:rPr>
        <w:t xml:space="preserve">.При совмещении на одном участке видов использования с различными требованиями к озеленению, минимальный размер озелененных территорий рассчитывается применительно к частям участка, выделяемым как земельные доли разных видов использования, пропорционально общей площади зданий или </w:t>
      </w:r>
      <w:r w:rsidR="005A62F3" w:rsidRPr="00752D7E">
        <w:rPr>
          <w:sz w:val="28"/>
          <w:szCs w:val="28"/>
        </w:rPr>
        <w:lastRenderedPageBreak/>
        <w:t>помещений разного назначения.</w:t>
      </w:r>
    </w:p>
    <w:p w14:paraId="14A673CB" w14:textId="77777777" w:rsidR="00F66004" w:rsidRPr="00752D7E" w:rsidRDefault="005A62F3" w:rsidP="00C87C0E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1</w:t>
      </w:r>
      <w:r w:rsidR="00B84A30" w:rsidRPr="00752D7E">
        <w:rPr>
          <w:sz w:val="28"/>
          <w:szCs w:val="28"/>
          <w:lang w:eastAsia="ru-RU"/>
        </w:rPr>
        <w:t>0</w:t>
      </w:r>
      <w:r w:rsidR="00F66004" w:rsidRPr="00752D7E">
        <w:rPr>
          <w:sz w:val="28"/>
          <w:szCs w:val="28"/>
          <w:lang w:eastAsia="ru-RU"/>
        </w:rPr>
        <w:t xml:space="preserve">. Минимально допустимая площадь озелененной территории земельных участков на территории всех зон, за исключением перечисленных в пункте 4 настоящей статьи, приведена в таблице </w:t>
      </w:r>
      <w:r w:rsidR="00C87C0E" w:rsidRPr="00752D7E">
        <w:rPr>
          <w:sz w:val="28"/>
          <w:szCs w:val="28"/>
          <w:lang w:eastAsia="ru-RU"/>
        </w:rPr>
        <w:t>5</w:t>
      </w:r>
      <w:r w:rsidR="00F66004" w:rsidRPr="00752D7E">
        <w:rPr>
          <w:sz w:val="28"/>
          <w:szCs w:val="28"/>
          <w:lang w:eastAsia="ru-RU"/>
        </w:rPr>
        <w:t>.</w:t>
      </w:r>
    </w:p>
    <w:p w14:paraId="50B4E64C" w14:textId="77777777" w:rsidR="0074191D" w:rsidRPr="00752D7E" w:rsidRDefault="0074191D" w:rsidP="00C87C0E">
      <w:pPr>
        <w:widowControl w:val="0"/>
        <w:ind w:right="282" w:firstLine="0"/>
        <w:contextualSpacing/>
        <w:jc w:val="right"/>
        <w:outlineLvl w:val="0"/>
        <w:rPr>
          <w:sz w:val="28"/>
          <w:szCs w:val="28"/>
        </w:rPr>
      </w:pPr>
      <w:r w:rsidRPr="00752D7E">
        <w:rPr>
          <w:sz w:val="28"/>
          <w:szCs w:val="28"/>
        </w:rPr>
        <w:t xml:space="preserve">Таблица </w:t>
      </w:r>
      <w:r w:rsidR="00C87C0E" w:rsidRPr="00752D7E">
        <w:rPr>
          <w:sz w:val="28"/>
          <w:szCs w:val="28"/>
        </w:rPr>
        <w:t>5</w:t>
      </w:r>
      <w:r w:rsidR="00E5727F" w:rsidRPr="00752D7E">
        <w:rPr>
          <w:sz w:val="28"/>
          <w:szCs w:val="28"/>
        </w:rPr>
        <w:t>.</w:t>
      </w:r>
    </w:p>
    <w:p w14:paraId="46F3CA40" w14:textId="77777777" w:rsidR="0074191D" w:rsidRPr="00752D7E" w:rsidRDefault="0074191D" w:rsidP="00E5727F">
      <w:pPr>
        <w:widowControl w:val="0"/>
        <w:tabs>
          <w:tab w:val="left" w:pos="9637"/>
        </w:tabs>
        <w:ind w:right="-2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Минимально допустимая площадь озелененной территории земельных участков</w:t>
      </w:r>
    </w:p>
    <w:tbl>
      <w:tblPr>
        <w:tblpPr w:leftFromText="180" w:rightFromText="180" w:vertAnchor="text" w:horzAnchor="margin" w:tblpY="53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3969"/>
        <w:gridCol w:w="4677"/>
      </w:tblGrid>
      <w:tr w:rsidR="00680AC7" w:rsidRPr="00752D7E" w14:paraId="54625401" w14:textId="77777777" w:rsidTr="005904A0">
        <w:trPr>
          <w:trHeight w:val="680"/>
        </w:trPr>
        <w:tc>
          <w:tcPr>
            <w:tcW w:w="1033" w:type="dxa"/>
            <w:shd w:val="clear" w:color="auto" w:fill="FFFFFF"/>
            <w:vAlign w:val="center"/>
          </w:tcPr>
          <w:p w14:paraId="11A2CE86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№</w:t>
            </w:r>
          </w:p>
          <w:p w14:paraId="2DD992EB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EE6099B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A0B36AF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Минимальная площадь</w:t>
            </w:r>
          </w:p>
          <w:p w14:paraId="0B3D93F8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jc w:val="center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озелененных территорий</w:t>
            </w:r>
          </w:p>
        </w:tc>
      </w:tr>
      <w:tr w:rsidR="00680AC7" w:rsidRPr="00752D7E" w14:paraId="6ED255E7" w14:textId="77777777" w:rsidTr="005904A0">
        <w:trPr>
          <w:trHeight w:val="567"/>
        </w:trPr>
        <w:tc>
          <w:tcPr>
            <w:tcW w:w="1033" w:type="dxa"/>
            <w:shd w:val="clear" w:color="auto" w:fill="FFFFFF"/>
            <w:vAlign w:val="center"/>
          </w:tcPr>
          <w:p w14:paraId="5B3D8C12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33362FB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Многоквартирные жилые дома*</w:t>
            </w:r>
          </w:p>
        </w:tc>
        <w:tc>
          <w:tcPr>
            <w:tcW w:w="4677" w:type="dxa"/>
            <w:shd w:val="clear" w:color="auto" w:fill="FFFFFF"/>
          </w:tcPr>
          <w:p w14:paraId="45692C39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23 кв.м на 100 кв.м общей площади квартир в объекте капитального строительства на участке</w:t>
            </w:r>
          </w:p>
        </w:tc>
      </w:tr>
      <w:tr w:rsidR="00680AC7" w:rsidRPr="00752D7E" w14:paraId="79899790" w14:textId="77777777" w:rsidTr="005904A0">
        <w:trPr>
          <w:trHeight w:val="1247"/>
        </w:trPr>
        <w:tc>
          <w:tcPr>
            <w:tcW w:w="1033" w:type="dxa"/>
            <w:shd w:val="clear" w:color="auto" w:fill="FFFFFF"/>
            <w:vAlign w:val="center"/>
          </w:tcPr>
          <w:p w14:paraId="16367EE6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14:paraId="43AEFA52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</w:p>
          <w:p w14:paraId="2AC6018B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</w:p>
          <w:p w14:paraId="0935FE9A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Сады, скверы, бульвары</w:t>
            </w:r>
          </w:p>
        </w:tc>
        <w:tc>
          <w:tcPr>
            <w:tcW w:w="4677" w:type="dxa"/>
            <w:shd w:val="clear" w:color="auto" w:fill="FFFFFF"/>
          </w:tcPr>
          <w:p w14:paraId="777509E5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95% территории земельного участка при площади участка менее 1 га;</w:t>
            </w:r>
          </w:p>
          <w:p w14:paraId="60099FFC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90% - при площади от 1 до 5 га;</w:t>
            </w:r>
          </w:p>
          <w:p w14:paraId="6C4B61E2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85% - при площади от 5 до 20 га;</w:t>
            </w:r>
          </w:p>
          <w:p w14:paraId="22F7050D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80% - при площади свыше 20 га</w:t>
            </w:r>
          </w:p>
        </w:tc>
      </w:tr>
      <w:tr w:rsidR="00680AC7" w:rsidRPr="00752D7E" w14:paraId="0CC3A1B2" w14:textId="77777777" w:rsidTr="005904A0">
        <w:trPr>
          <w:trHeight w:val="397"/>
        </w:trPr>
        <w:tc>
          <w:tcPr>
            <w:tcW w:w="1033" w:type="dxa"/>
            <w:shd w:val="clear" w:color="auto" w:fill="FFFFFF"/>
            <w:vAlign w:val="center"/>
          </w:tcPr>
          <w:p w14:paraId="2E887955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14:paraId="44A37BD5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</w:p>
          <w:p w14:paraId="4ED27EEF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</w:p>
          <w:p w14:paraId="7C5C6785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Парки</w:t>
            </w:r>
          </w:p>
        </w:tc>
        <w:tc>
          <w:tcPr>
            <w:tcW w:w="4677" w:type="dxa"/>
            <w:shd w:val="clear" w:color="auto" w:fill="FFFFFF"/>
          </w:tcPr>
          <w:p w14:paraId="7FFC4B34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95% территории земельного участка при площади участка менее 1 га;</w:t>
            </w:r>
          </w:p>
          <w:p w14:paraId="0CDE0DB1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90% - при площади от 1 до 5 га;</w:t>
            </w:r>
          </w:p>
          <w:p w14:paraId="3DC00642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80% - при площади от 5 до 20 га;</w:t>
            </w:r>
          </w:p>
          <w:p w14:paraId="0ABCEC58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70% - при площади свыше 20 га</w:t>
            </w:r>
          </w:p>
        </w:tc>
      </w:tr>
      <w:tr w:rsidR="00680AC7" w:rsidRPr="00752D7E" w14:paraId="157C9559" w14:textId="77777777" w:rsidTr="005904A0">
        <w:trPr>
          <w:trHeight w:val="397"/>
        </w:trPr>
        <w:tc>
          <w:tcPr>
            <w:tcW w:w="1033" w:type="dxa"/>
            <w:shd w:val="clear" w:color="auto" w:fill="FFFFFF"/>
            <w:vAlign w:val="center"/>
          </w:tcPr>
          <w:p w14:paraId="481EE635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14:paraId="6472501A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jc w:val="left"/>
              <w:rPr>
                <w:sz w:val="28"/>
                <w:szCs w:val="28"/>
              </w:rPr>
            </w:pPr>
          </w:p>
          <w:p w14:paraId="1077CEEA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Комплексы аттракционов, луна-</w:t>
            </w:r>
          </w:p>
          <w:p w14:paraId="5F4995D6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парков, аквапарков</w:t>
            </w:r>
          </w:p>
        </w:tc>
        <w:tc>
          <w:tcPr>
            <w:tcW w:w="4677" w:type="dxa"/>
            <w:shd w:val="clear" w:color="auto" w:fill="FFFFFF"/>
          </w:tcPr>
          <w:p w14:paraId="250620BD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0% территории земельного участка при площади участка менее 1 га;</w:t>
            </w:r>
          </w:p>
          <w:p w14:paraId="7722BF02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10% - при площади от 1 до 5 га;</w:t>
            </w:r>
          </w:p>
          <w:p w14:paraId="0B06B374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20% - при площади от 5 до 20 га;</w:t>
            </w:r>
          </w:p>
          <w:p w14:paraId="1B1F2935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30% - при площади свыше 20 га</w:t>
            </w:r>
          </w:p>
        </w:tc>
      </w:tr>
      <w:tr w:rsidR="00680AC7" w:rsidRPr="00752D7E" w14:paraId="24D14DA0" w14:textId="77777777" w:rsidTr="005904A0">
        <w:trPr>
          <w:trHeight w:val="397"/>
        </w:trPr>
        <w:tc>
          <w:tcPr>
            <w:tcW w:w="1033" w:type="dxa"/>
            <w:shd w:val="clear" w:color="auto" w:fill="FFFFFF"/>
            <w:vAlign w:val="center"/>
          </w:tcPr>
          <w:p w14:paraId="677A288F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14:paraId="5472DCC0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Больничные </w:t>
            </w:r>
            <w:r w:rsidR="00B23DCA" w:rsidRPr="00752D7E">
              <w:rPr>
                <w:sz w:val="28"/>
                <w:szCs w:val="28"/>
              </w:rPr>
              <w:t xml:space="preserve">учреждения, санаторно-курортные </w:t>
            </w:r>
            <w:r w:rsidRPr="00752D7E">
              <w:rPr>
                <w:sz w:val="28"/>
                <w:szCs w:val="28"/>
              </w:rPr>
              <w:t>учреждения, объекты социального обеспечения, объекты для оздоровительных целей</w:t>
            </w:r>
          </w:p>
        </w:tc>
        <w:tc>
          <w:tcPr>
            <w:tcW w:w="4677" w:type="dxa"/>
            <w:shd w:val="clear" w:color="auto" w:fill="FFFFFF"/>
          </w:tcPr>
          <w:p w14:paraId="558B93AE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60% территории земельного участка</w:t>
            </w:r>
          </w:p>
          <w:p w14:paraId="66AD638F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</w:p>
        </w:tc>
      </w:tr>
      <w:tr w:rsidR="00680AC7" w:rsidRPr="00752D7E" w14:paraId="2E126AAD" w14:textId="77777777" w:rsidTr="005904A0">
        <w:trPr>
          <w:trHeight w:val="397"/>
        </w:trPr>
        <w:tc>
          <w:tcPr>
            <w:tcW w:w="1033" w:type="dxa"/>
            <w:shd w:val="clear" w:color="auto" w:fill="FFFFFF"/>
            <w:vAlign w:val="center"/>
          </w:tcPr>
          <w:p w14:paraId="0C9BC374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14:paraId="4EA5E1D3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Объекты дошкольного, начального и среднего общего образования</w:t>
            </w:r>
          </w:p>
        </w:tc>
        <w:tc>
          <w:tcPr>
            <w:tcW w:w="4677" w:type="dxa"/>
            <w:shd w:val="clear" w:color="auto" w:fill="FFFFFF"/>
          </w:tcPr>
          <w:p w14:paraId="4CD54DB1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50% территории земельного участка</w:t>
            </w:r>
          </w:p>
        </w:tc>
      </w:tr>
      <w:tr w:rsidR="00680AC7" w:rsidRPr="00752D7E" w14:paraId="44B16D6F" w14:textId="77777777" w:rsidTr="005904A0">
        <w:trPr>
          <w:trHeight w:val="397"/>
        </w:trPr>
        <w:tc>
          <w:tcPr>
            <w:tcW w:w="1033" w:type="dxa"/>
            <w:shd w:val="clear" w:color="auto" w:fill="FFFFFF"/>
            <w:vAlign w:val="center"/>
          </w:tcPr>
          <w:p w14:paraId="13932D7E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FFFFFF"/>
          </w:tcPr>
          <w:p w14:paraId="1044E88F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Индивидуальные жилые дома, дачи, объекты среднего профессионального образования; объекты физической культуры и спорта, включая спортивные клубы; объекты ритуальной деятельности</w:t>
            </w:r>
          </w:p>
        </w:tc>
        <w:tc>
          <w:tcPr>
            <w:tcW w:w="4677" w:type="dxa"/>
            <w:shd w:val="clear" w:color="auto" w:fill="FFFFFF"/>
          </w:tcPr>
          <w:p w14:paraId="3E9A68C0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40% территории земельного участка</w:t>
            </w:r>
          </w:p>
        </w:tc>
      </w:tr>
      <w:tr w:rsidR="00680AC7" w:rsidRPr="00752D7E" w14:paraId="0C762281" w14:textId="77777777" w:rsidTr="005904A0">
        <w:trPr>
          <w:trHeight w:val="397"/>
        </w:trPr>
        <w:tc>
          <w:tcPr>
            <w:tcW w:w="1033" w:type="dxa"/>
            <w:shd w:val="clear" w:color="auto" w:fill="FFFFFF"/>
            <w:vAlign w:val="center"/>
          </w:tcPr>
          <w:p w14:paraId="65C01370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FFFFFF"/>
          </w:tcPr>
          <w:p w14:paraId="14B6A0E8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Прочие, за исключением </w:t>
            </w:r>
            <w:r w:rsidRPr="00752D7E">
              <w:rPr>
                <w:sz w:val="28"/>
                <w:szCs w:val="28"/>
              </w:rPr>
              <w:lastRenderedPageBreak/>
              <w:t>объектов коммунального хозяйства, объектов сельскохозяйственного использования, объектов транспорта</w:t>
            </w:r>
          </w:p>
        </w:tc>
        <w:tc>
          <w:tcPr>
            <w:tcW w:w="4677" w:type="dxa"/>
            <w:shd w:val="clear" w:color="auto" w:fill="FFFFFF"/>
          </w:tcPr>
          <w:p w14:paraId="3D47A95E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</w:p>
          <w:p w14:paraId="013940C3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lastRenderedPageBreak/>
              <w:t>15% территории земельного участка</w:t>
            </w:r>
          </w:p>
        </w:tc>
      </w:tr>
      <w:tr w:rsidR="00680AC7" w:rsidRPr="00752D7E" w14:paraId="5E2D5CB4" w14:textId="77777777" w:rsidTr="005904A0">
        <w:trPr>
          <w:trHeight w:val="397"/>
        </w:trPr>
        <w:tc>
          <w:tcPr>
            <w:tcW w:w="1033" w:type="dxa"/>
            <w:shd w:val="clear" w:color="auto" w:fill="FFFFFF"/>
            <w:vAlign w:val="center"/>
          </w:tcPr>
          <w:p w14:paraId="2B16620B" w14:textId="77777777" w:rsidR="00680AC7" w:rsidRPr="00752D7E" w:rsidRDefault="00680AC7" w:rsidP="008F3C73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FFFFFF"/>
          </w:tcPr>
          <w:p w14:paraId="14BC014D" w14:textId="77777777" w:rsidR="00680AC7" w:rsidRPr="00752D7E" w:rsidRDefault="00680AC7" w:rsidP="008F3C73">
            <w:pPr>
              <w:widowControl w:val="0"/>
              <w:spacing w:line="240" w:lineRule="auto"/>
              <w:ind w:left="101" w:right="10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Объекты коммунального хозяйства, объекты сельскохозяйственного использования, объекты транспорта</w:t>
            </w:r>
          </w:p>
        </w:tc>
        <w:tc>
          <w:tcPr>
            <w:tcW w:w="4677" w:type="dxa"/>
            <w:shd w:val="clear" w:color="auto" w:fill="FFFFFF"/>
          </w:tcPr>
          <w:p w14:paraId="0B8A92C6" w14:textId="77777777" w:rsidR="00680AC7" w:rsidRPr="00752D7E" w:rsidRDefault="00680AC7" w:rsidP="008F3C73">
            <w:pPr>
              <w:widowControl w:val="0"/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Не устанавливаются</w:t>
            </w:r>
          </w:p>
        </w:tc>
      </w:tr>
    </w:tbl>
    <w:p w14:paraId="0D4A5261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7746FB19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791BE032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3D74D094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4572A5B1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5A4B4EAA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1615C805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5CA72FBF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14DF9A9D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613B45E9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39F5E36C" w14:textId="77777777" w:rsidR="00752D7E" w:rsidRPr="00752D7E" w:rsidRDefault="00752D7E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29226FAA" w14:textId="77777777" w:rsidR="005A62F3" w:rsidRPr="00752D7E" w:rsidRDefault="0074191D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* -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участках.</w:t>
      </w:r>
      <w:r w:rsidR="005A62F3" w:rsidRPr="00752D7E">
        <w:rPr>
          <w:sz w:val="28"/>
          <w:szCs w:val="28"/>
        </w:rPr>
        <w:t xml:space="preserve"> </w:t>
      </w:r>
    </w:p>
    <w:p w14:paraId="2922A6E6" w14:textId="77777777" w:rsidR="00E01430" w:rsidRPr="00752D7E" w:rsidRDefault="00E01430" w:rsidP="00A132AC">
      <w:pPr>
        <w:widowControl w:val="0"/>
        <w:spacing w:line="240" w:lineRule="auto"/>
        <w:ind w:right="-2" w:firstLine="0"/>
        <w:rPr>
          <w:sz w:val="28"/>
          <w:szCs w:val="28"/>
        </w:rPr>
      </w:pPr>
    </w:p>
    <w:p w14:paraId="31698CBD" w14:textId="77777777" w:rsidR="005A62F3" w:rsidRPr="00752D7E" w:rsidRDefault="005A62F3" w:rsidP="00A132AC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Требования к размерам и озеленению санитарно-защитных зон следует принимать в соответствии с техническими регламентами, СанПиНами и иными действующими нормативными техническими документами, но не менее 50 % территории земельного участка. </w:t>
      </w:r>
    </w:p>
    <w:p w14:paraId="3948F791" w14:textId="77777777" w:rsidR="005A62F3" w:rsidRPr="00752D7E" w:rsidRDefault="005A62F3" w:rsidP="00E5727F">
      <w:pPr>
        <w:widowControl w:val="0"/>
        <w:spacing w:before="240" w:after="240" w:line="240" w:lineRule="auto"/>
        <w:ind w:right="-2" w:firstLine="0"/>
        <w:jc w:val="center"/>
        <w:rPr>
          <w:sz w:val="28"/>
          <w:szCs w:val="28"/>
        </w:rPr>
      </w:pPr>
      <w:r w:rsidRPr="00752D7E">
        <w:rPr>
          <w:b/>
          <w:sz w:val="28"/>
          <w:szCs w:val="28"/>
        </w:rPr>
        <w:t>Статья 12. Ограждение земельных участков</w:t>
      </w:r>
    </w:p>
    <w:p w14:paraId="3F4E4566" w14:textId="77777777" w:rsidR="005A62F3" w:rsidRPr="00752D7E" w:rsidRDefault="0064258C" w:rsidP="00A132AC">
      <w:pPr>
        <w:widowControl w:val="0"/>
        <w:spacing w:before="240" w:after="240"/>
        <w:ind w:right="-2"/>
        <w:contextualSpacing/>
        <w:rPr>
          <w:sz w:val="28"/>
          <w:szCs w:val="28"/>
        </w:rPr>
      </w:pPr>
      <w:r w:rsidRPr="00752D7E">
        <w:rPr>
          <w:noProof/>
          <w:sz w:val="28"/>
          <w:szCs w:val="28"/>
        </w:rPr>
        <w:t>1.</w:t>
      </w:r>
      <w:r w:rsidRPr="00752D7E">
        <w:rPr>
          <w:sz w:val="28"/>
          <w:szCs w:val="28"/>
        </w:rPr>
        <w:t xml:space="preserve">  Ограждения устанавливаются в соответствии с документами по планировке территории. Запрещается установка ограждений за «красной линией», которая определяется градостроительным планом земельного участка или другим документом по планировке территории.</w:t>
      </w:r>
      <w:r w:rsidR="005A62F3" w:rsidRPr="00752D7E">
        <w:rPr>
          <w:sz w:val="28"/>
          <w:szCs w:val="28"/>
        </w:rPr>
        <w:t xml:space="preserve"> </w:t>
      </w:r>
    </w:p>
    <w:p w14:paraId="38C93E16" w14:textId="77777777" w:rsidR="005A62F3" w:rsidRPr="00752D7E" w:rsidRDefault="0064258C" w:rsidP="00A132AC">
      <w:pPr>
        <w:widowControl w:val="0"/>
        <w:spacing w:before="24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2. Характер ограждения, его высота должны быть единообразными как минимум на протяжении одного квартала с обеих сторон улиц с максимально допустимой высотой ограждений – 1,5 - 2 м. </w:t>
      </w:r>
    </w:p>
    <w:p w14:paraId="1B5F9847" w14:textId="77777777" w:rsidR="005A62F3" w:rsidRPr="00752D7E" w:rsidRDefault="0064258C" w:rsidP="00A132AC">
      <w:pPr>
        <w:widowControl w:val="0"/>
        <w:spacing w:before="24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3.Максимальная высота ограждений земельных участков жилой застройки</w:t>
      </w:r>
      <w:r w:rsidRPr="00752D7E">
        <w:rPr>
          <w:color w:val="0070C0"/>
          <w:sz w:val="28"/>
          <w:szCs w:val="28"/>
        </w:rPr>
        <w:t>:</w:t>
      </w:r>
    </w:p>
    <w:p w14:paraId="3D619DCE" w14:textId="77777777" w:rsidR="005A62F3" w:rsidRPr="00752D7E" w:rsidRDefault="0064258C" w:rsidP="00A132AC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вдоль транспортных магистралей – 2.0 метра;</w:t>
      </w:r>
    </w:p>
    <w:p w14:paraId="64EFC2A6" w14:textId="77777777" w:rsidR="005A62F3" w:rsidRPr="00752D7E" w:rsidRDefault="0064258C" w:rsidP="00A132AC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вдоль улиц и проездов – 1.8 метра;</w:t>
      </w:r>
    </w:p>
    <w:p w14:paraId="5D0B39D6" w14:textId="77777777" w:rsidR="005A62F3" w:rsidRPr="00752D7E" w:rsidRDefault="0064258C" w:rsidP="00A132AC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- между соседними участками застройки – 1.8 метров без согласования со смежными землепользователями. Более 1.8 метров по согласованию со смежными землепользователями. </w:t>
      </w:r>
    </w:p>
    <w:p w14:paraId="12B6B74A" w14:textId="77777777" w:rsidR="005A62F3" w:rsidRPr="00752D7E" w:rsidRDefault="0064258C" w:rsidP="00A132AC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для участков жилой застройки высота 1.8 метров может быть превышена при условии, что это не нарушает объемно-пространственных характеристик окружающей застройки и ландшафта, норм инсоляции и естественной освещенности.</w:t>
      </w:r>
    </w:p>
    <w:p w14:paraId="06A23E9E" w14:textId="77777777" w:rsidR="005A62F3" w:rsidRPr="00752D7E" w:rsidRDefault="0064258C" w:rsidP="00A132AC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- на границе с соседним земельным участком допускается устанавливать ограждения, которые должны быть сетчатыми или решетчатыми с целью минимального затенения территории соседнего участка и высотой не более </w:t>
      </w:r>
      <w:smartTag w:uri="urn:schemas-microsoft-com:office:smarttags" w:element="metricconverter">
        <w:smartTagPr>
          <w:attr w:name="ProductID" w:val="2,0 м"/>
        </w:smartTagPr>
        <w:r w:rsidRPr="00752D7E">
          <w:rPr>
            <w:sz w:val="28"/>
            <w:szCs w:val="28"/>
          </w:rPr>
          <w:t>2,0 м</w:t>
        </w:r>
      </w:smartTag>
      <w:r w:rsidRPr="00752D7E">
        <w:rPr>
          <w:sz w:val="28"/>
          <w:szCs w:val="28"/>
        </w:rPr>
        <w:t>.</w:t>
      </w:r>
      <w:r w:rsidR="005A62F3" w:rsidRPr="00752D7E">
        <w:rPr>
          <w:sz w:val="28"/>
          <w:szCs w:val="28"/>
        </w:rPr>
        <w:t xml:space="preserve"> </w:t>
      </w:r>
    </w:p>
    <w:p w14:paraId="1948F7BC" w14:textId="77777777" w:rsidR="00B959BF" w:rsidRPr="00752D7E" w:rsidRDefault="0064258C" w:rsidP="00A132AC">
      <w:pPr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4. Ограждения вдоль транспортных магистралей должны быть согласованы</w:t>
      </w:r>
      <w:r w:rsidR="005A62F3" w:rsidRPr="00752D7E">
        <w:rPr>
          <w:sz w:val="28"/>
          <w:szCs w:val="28"/>
        </w:rPr>
        <w:t xml:space="preserve"> </w:t>
      </w:r>
      <w:r w:rsidR="00B959BF" w:rsidRPr="00752D7E">
        <w:rPr>
          <w:sz w:val="28"/>
          <w:szCs w:val="28"/>
        </w:rPr>
        <w:t xml:space="preserve">с органом местного самоуправления поселения. </w:t>
      </w:r>
    </w:p>
    <w:p w14:paraId="1F54B3F3" w14:textId="77777777" w:rsidR="005A62F3" w:rsidRPr="00752D7E" w:rsidRDefault="0064258C" w:rsidP="00A132AC">
      <w:pPr>
        <w:widowControl w:val="0"/>
        <w:spacing w:before="24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5. Применение колючей проволоки на границах земельных участков с участками общего пользования (улицы, проезды, проходы, скверы и т.д.) запрещается.</w:t>
      </w:r>
      <w:r w:rsidR="005A62F3" w:rsidRPr="00752D7E">
        <w:rPr>
          <w:sz w:val="28"/>
          <w:szCs w:val="28"/>
        </w:rPr>
        <w:t xml:space="preserve"> </w:t>
      </w:r>
    </w:p>
    <w:p w14:paraId="0F884427" w14:textId="77777777" w:rsidR="005A62F3" w:rsidRPr="00752D7E" w:rsidRDefault="0064258C" w:rsidP="00A132AC">
      <w:pPr>
        <w:widowControl w:val="0"/>
        <w:spacing w:before="24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6. На склонах и косогорах следует устраивать подсыпки или цоколи, располагая секции горизонтально, уступами с разницей высот не более</w:t>
      </w:r>
      <w:r w:rsidRPr="00752D7E">
        <w:rPr>
          <w:noProof/>
          <w:sz w:val="28"/>
          <w:szCs w:val="28"/>
        </w:rPr>
        <w:t xml:space="preserve"> </w:t>
      </w:r>
      <w:r w:rsidRPr="00752D7E">
        <w:rPr>
          <w:sz w:val="28"/>
          <w:szCs w:val="28"/>
        </w:rPr>
        <w:t>1/4 высоты секции.</w:t>
      </w:r>
      <w:r w:rsidR="005A62F3" w:rsidRPr="00752D7E">
        <w:rPr>
          <w:sz w:val="28"/>
          <w:szCs w:val="28"/>
        </w:rPr>
        <w:t xml:space="preserve"> </w:t>
      </w:r>
    </w:p>
    <w:p w14:paraId="79AB3B98" w14:textId="77777777" w:rsidR="005A62F3" w:rsidRPr="00752D7E" w:rsidRDefault="0064258C" w:rsidP="00A132AC">
      <w:pPr>
        <w:widowControl w:val="0"/>
        <w:spacing w:before="24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7. Установка глухих заборов допускается только по линии застройки с домом и высотой не более 2 м от земли.</w:t>
      </w:r>
      <w:r w:rsidR="005A62F3" w:rsidRPr="00752D7E">
        <w:rPr>
          <w:sz w:val="28"/>
          <w:szCs w:val="28"/>
        </w:rPr>
        <w:t xml:space="preserve"> </w:t>
      </w:r>
    </w:p>
    <w:p w14:paraId="391A3599" w14:textId="77777777" w:rsidR="005A62F3" w:rsidRPr="00752D7E" w:rsidRDefault="0064258C" w:rsidP="00A132AC">
      <w:pPr>
        <w:widowControl w:val="0"/>
        <w:spacing w:before="240" w:after="240"/>
        <w:ind w:right="-2" w:firstLine="0"/>
        <w:jc w:val="center"/>
        <w:rPr>
          <w:sz w:val="28"/>
          <w:szCs w:val="28"/>
        </w:rPr>
      </w:pPr>
      <w:r w:rsidRPr="00752D7E">
        <w:rPr>
          <w:b/>
          <w:sz w:val="28"/>
          <w:szCs w:val="28"/>
        </w:rPr>
        <w:t>Статья 13. Благоустройство территории</w:t>
      </w:r>
      <w:r w:rsidR="005A62F3" w:rsidRPr="00752D7E">
        <w:rPr>
          <w:sz w:val="28"/>
          <w:szCs w:val="28"/>
        </w:rPr>
        <w:t xml:space="preserve"> </w:t>
      </w:r>
    </w:p>
    <w:p w14:paraId="3D870054" w14:textId="77777777" w:rsidR="005A62F3" w:rsidRPr="00752D7E" w:rsidRDefault="0064258C" w:rsidP="00A132AC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 xml:space="preserve">1. Благоустройство материально-пространственной среды поселения включает в себя: </w:t>
      </w:r>
    </w:p>
    <w:p w14:paraId="7F2476DF" w14:textId="77777777" w:rsidR="005A62F3" w:rsidRPr="00752D7E" w:rsidRDefault="0064258C" w:rsidP="00A132AC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 xml:space="preserve">-  вертикальную планировку и организацию рельефа; </w:t>
      </w:r>
    </w:p>
    <w:p w14:paraId="34F1397B" w14:textId="77777777" w:rsidR="005A62F3" w:rsidRPr="00752D7E" w:rsidRDefault="0064258C" w:rsidP="00A132AC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 xml:space="preserve">- устройство покрытий дорожных и пешеходных коммуникаций (улиц, площадей,   открытых автостоянок, спортивно-игровых площадок и прочего); </w:t>
      </w:r>
    </w:p>
    <w:p w14:paraId="2536EFE3" w14:textId="77777777" w:rsidR="005A62F3" w:rsidRPr="00752D7E" w:rsidRDefault="0064258C" w:rsidP="00A132AC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 xml:space="preserve">-  устройство уличного освещения; </w:t>
      </w:r>
    </w:p>
    <w:p w14:paraId="479DA6E4" w14:textId="77777777" w:rsidR="00951529" w:rsidRPr="00752D7E" w:rsidRDefault="0064258C" w:rsidP="00A132AC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- возведение или установку элементов благоустройства (площадок отдыха и детских игровых площадок, малых архитектурных форм, фонтанов, бассейнов, подпорных стенок, лестниц, парапетов, объектов наружной рекламы и т.д.); </w:t>
      </w:r>
    </w:p>
    <w:p w14:paraId="061840FD" w14:textId="77777777" w:rsidR="00951529" w:rsidRPr="00752D7E" w:rsidRDefault="005A62F3" w:rsidP="00A132AC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- озеленение. </w:t>
      </w:r>
    </w:p>
    <w:p w14:paraId="6B81DA50" w14:textId="77777777" w:rsidR="00951529" w:rsidRPr="00752D7E" w:rsidRDefault="005A62F3" w:rsidP="00A132AC">
      <w:pPr>
        <w:widowControl w:val="0"/>
        <w:spacing w:before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</w:rPr>
        <w:t xml:space="preserve">2. В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</w:t>
      </w:r>
    </w:p>
    <w:p w14:paraId="6FA115F0" w14:textId="77777777" w:rsidR="00951529" w:rsidRPr="00752D7E" w:rsidRDefault="005A62F3" w:rsidP="00A132AC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</w:rPr>
        <w:t>Общая площадь территории, занимаемой площадками для игр детей, отдыха взрослого населения и занятий физкультурой, должна быть не менее 10% общей площади квартала (микрорайона) жилой зоны.</w:t>
      </w:r>
    </w:p>
    <w:p w14:paraId="11D3812A" w14:textId="77777777" w:rsidR="005A62F3" w:rsidRPr="00752D7E" w:rsidRDefault="005A62F3" w:rsidP="00A132AC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</w:rPr>
        <w:t xml:space="preserve">Расчет площади нормируемых элементов дворовой территории осуществляется в соответствии с нормами, приведенными в таблице </w:t>
      </w:r>
      <w:r w:rsidR="00B856D6" w:rsidRPr="00752D7E">
        <w:rPr>
          <w:sz w:val="28"/>
          <w:szCs w:val="28"/>
        </w:rPr>
        <w:t>6</w:t>
      </w:r>
      <w:r w:rsidRPr="00752D7E">
        <w:rPr>
          <w:sz w:val="28"/>
          <w:szCs w:val="28"/>
        </w:rPr>
        <w:t>.</w:t>
      </w:r>
    </w:p>
    <w:p w14:paraId="7A0EEE2A" w14:textId="77777777" w:rsidR="005A62F3" w:rsidRPr="00752D7E" w:rsidRDefault="005A62F3" w:rsidP="00A132AC">
      <w:pPr>
        <w:widowControl w:val="0"/>
        <w:ind w:right="-2"/>
        <w:contextualSpacing/>
        <w:jc w:val="right"/>
        <w:rPr>
          <w:sz w:val="28"/>
          <w:szCs w:val="28"/>
        </w:rPr>
      </w:pPr>
      <w:r w:rsidRPr="00752D7E">
        <w:rPr>
          <w:sz w:val="28"/>
          <w:szCs w:val="28"/>
        </w:rPr>
        <w:t xml:space="preserve">Таблица </w:t>
      </w:r>
      <w:r w:rsidR="00A132AC" w:rsidRPr="00752D7E">
        <w:rPr>
          <w:sz w:val="28"/>
          <w:szCs w:val="28"/>
        </w:rPr>
        <w:t>6</w:t>
      </w:r>
      <w:r w:rsidR="00E5727F" w:rsidRPr="00752D7E">
        <w:rPr>
          <w:sz w:val="28"/>
          <w:szCs w:val="28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5A62F3" w:rsidRPr="00752D7E" w14:paraId="6B6B7826" w14:textId="77777777" w:rsidTr="00E5727F">
        <w:trPr>
          <w:trHeight w:val="340"/>
          <w:jc w:val="center"/>
        </w:trPr>
        <w:tc>
          <w:tcPr>
            <w:tcW w:w="5103" w:type="dxa"/>
            <w:vAlign w:val="center"/>
          </w:tcPr>
          <w:p w14:paraId="29D3AD28" w14:textId="77777777" w:rsidR="005A62F3" w:rsidRPr="00752D7E" w:rsidRDefault="005A62F3" w:rsidP="00E5727F">
            <w:pPr>
              <w:widowControl w:val="0"/>
              <w:ind w:right="-285" w:firstLine="35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Площадки</w:t>
            </w:r>
          </w:p>
        </w:tc>
        <w:tc>
          <w:tcPr>
            <w:tcW w:w="4536" w:type="dxa"/>
            <w:vAlign w:val="center"/>
          </w:tcPr>
          <w:p w14:paraId="38A6A096" w14:textId="77777777" w:rsidR="005A62F3" w:rsidRPr="00752D7E" w:rsidRDefault="005A62F3" w:rsidP="00E5727F">
            <w:pPr>
              <w:widowControl w:val="0"/>
              <w:ind w:right="33" w:firstLine="35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Удельные размеры площадок, м</w:t>
            </w:r>
            <w:r w:rsidRPr="00752D7E">
              <w:rPr>
                <w:sz w:val="28"/>
                <w:szCs w:val="28"/>
                <w:vertAlign w:val="superscript"/>
              </w:rPr>
              <w:t>2</w:t>
            </w:r>
            <w:r w:rsidRPr="00752D7E">
              <w:rPr>
                <w:sz w:val="28"/>
                <w:szCs w:val="28"/>
              </w:rPr>
              <w:t>/чел.</w:t>
            </w:r>
          </w:p>
        </w:tc>
      </w:tr>
      <w:tr w:rsidR="005A62F3" w:rsidRPr="00752D7E" w14:paraId="686EC378" w14:textId="77777777" w:rsidTr="00E5727F">
        <w:trPr>
          <w:trHeight w:val="567"/>
          <w:jc w:val="center"/>
        </w:trPr>
        <w:tc>
          <w:tcPr>
            <w:tcW w:w="5103" w:type="dxa"/>
            <w:vAlign w:val="center"/>
          </w:tcPr>
          <w:p w14:paraId="14ED4BF5" w14:textId="77777777" w:rsidR="005A62F3" w:rsidRPr="00752D7E" w:rsidRDefault="005A62F3" w:rsidP="000A1154">
            <w:pPr>
              <w:widowControl w:val="0"/>
              <w:spacing w:line="240" w:lineRule="auto"/>
              <w:ind w:right="98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Для игр детей дошкольного и младшего школьного возраста</w:t>
            </w:r>
          </w:p>
        </w:tc>
        <w:tc>
          <w:tcPr>
            <w:tcW w:w="4536" w:type="dxa"/>
            <w:vAlign w:val="center"/>
          </w:tcPr>
          <w:p w14:paraId="6E87BD1C" w14:textId="77777777" w:rsidR="005A62F3" w:rsidRPr="00752D7E" w:rsidRDefault="005A62F3" w:rsidP="000A1154">
            <w:pPr>
              <w:widowControl w:val="0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0,7</w:t>
            </w:r>
          </w:p>
        </w:tc>
      </w:tr>
      <w:tr w:rsidR="005A62F3" w:rsidRPr="00752D7E" w14:paraId="2FC293F2" w14:textId="77777777" w:rsidTr="00E5727F">
        <w:trPr>
          <w:trHeight w:val="397"/>
          <w:jc w:val="center"/>
        </w:trPr>
        <w:tc>
          <w:tcPr>
            <w:tcW w:w="5103" w:type="dxa"/>
            <w:vAlign w:val="center"/>
          </w:tcPr>
          <w:p w14:paraId="7C4DCCCC" w14:textId="77777777" w:rsidR="005A62F3" w:rsidRPr="00752D7E" w:rsidRDefault="005A62F3" w:rsidP="000A1154">
            <w:pPr>
              <w:widowControl w:val="0"/>
              <w:spacing w:line="240" w:lineRule="auto"/>
              <w:ind w:right="98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4536" w:type="dxa"/>
            <w:vAlign w:val="center"/>
          </w:tcPr>
          <w:p w14:paraId="4FB6B820" w14:textId="77777777" w:rsidR="005A62F3" w:rsidRPr="00752D7E" w:rsidRDefault="005A62F3" w:rsidP="000A1154">
            <w:pPr>
              <w:widowControl w:val="0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0,1</w:t>
            </w:r>
          </w:p>
        </w:tc>
      </w:tr>
      <w:tr w:rsidR="005A62F3" w:rsidRPr="00752D7E" w14:paraId="1181A3C2" w14:textId="77777777" w:rsidTr="00E5727F">
        <w:trPr>
          <w:trHeight w:val="397"/>
          <w:jc w:val="center"/>
        </w:trPr>
        <w:tc>
          <w:tcPr>
            <w:tcW w:w="5103" w:type="dxa"/>
            <w:vAlign w:val="center"/>
          </w:tcPr>
          <w:p w14:paraId="56B2691A" w14:textId="77777777" w:rsidR="005A62F3" w:rsidRPr="00752D7E" w:rsidRDefault="005A62F3" w:rsidP="000A1154">
            <w:pPr>
              <w:widowControl w:val="0"/>
              <w:spacing w:line="240" w:lineRule="auto"/>
              <w:ind w:right="98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Для занятий физкультурой</w:t>
            </w:r>
          </w:p>
        </w:tc>
        <w:tc>
          <w:tcPr>
            <w:tcW w:w="4536" w:type="dxa"/>
            <w:vAlign w:val="center"/>
          </w:tcPr>
          <w:p w14:paraId="15770182" w14:textId="77777777" w:rsidR="005A62F3" w:rsidRPr="00752D7E" w:rsidRDefault="005A62F3" w:rsidP="000A1154">
            <w:pPr>
              <w:widowControl w:val="0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2,0</w:t>
            </w:r>
          </w:p>
        </w:tc>
      </w:tr>
      <w:tr w:rsidR="005A62F3" w:rsidRPr="00752D7E" w14:paraId="1AE62735" w14:textId="77777777" w:rsidTr="00E5727F">
        <w:trPr>
          <w:trHeight w:val="397"/>
          <w:jc w:val="center"/>
        </w:trPr>
        <w:tc>
          <w:tcPr>
            <w:tcW w:w="5103" w:type="dxa"/>
            <w:vAlign w:val="center"/>
          </w:tcPr>
          <w:p w14:paraId="3574008D" w14:textId="77777777" w:rsidR="005A62F3" w:rsidRPr="00752D7E" w:rsidRDefault="005A62F3" w:rsidP="000A1154">
            <w:pPr>
              <w:widowControl w:val="0"/>
              <w:spacing w:line="240" w:lineRule="auto"/>
              <w:ind w:right="98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Для хозяйственных целей и выгула собак</w:t>
            </w:r>
          </w:p>
        </w:tc>
        <w:tc>
          <w:tcPr>
            <w:tcW w:w="4536" w:type="dxa"/>
            <w:vAlign w:val="center"/>
          </w:tcPr>
          <w:p w14:paraId="3E45E81B" w14:textId="77777777" w:rsidR="005A62F3" w:rsidRPr="00752D7E" w:rsidRDefault="005A62F3" w:rsidP="000A1154">
            <w:pPr>
              <w:widowControl w:val="0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0,3</w:t>
            </w:r>
          </w:p>
        </w:tc>
      </w:tr>
      <w:tr w:rsidR="005A62F3" w:rsidRPr="00752D7E" w14:paraId="7C84DE67" w14:textId="77777777" w:rsidTr="00E5727F">
        <w:trPr>
          <w:trHeight w:val="397"/>
          <w:jc w:val="center"/>
        </w:trPr>
        <w:tc>
          <w:tcPr>
            <w:tcW w:w="5103" w:type="dxa"/>
            <w:vAlign w:val="center"/>
          </w:tcPr>
          <w:p w14:paraId="0A7AD61A" w14:textId="77777777" w:rsidR="005A62F3" w:rsidRPr="00752D7E" w:rsidRDefault="005A62F3" w:rsidP="000A1154">
            <w:pPr>
              <w:widowControl w:val="0"/>
              <w:spacing w:line="240" w:lineRule="auto"/>
              <w:ind w:right="98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Для стоянки автомобилей</w:t>
            </w:r>
          </w:p>
        </w:tc>
        <w:tc>
          <w:tcPr>
            <w:tcW w:w="4536" w:type="dxa"/>
            <w:vAlign w:val="center"/>
          </w:tcPr>
          <w:p w14:paraId="25745F9D" w14:textId="77777777" w:rsidR="005A62F3" w:rsidRPr="00752D7E" w:rsidRDefault="005A62F3" w:rsidP="000A1154">
            <w:pPr>
              <w:widowControl w:val="0"/>
              <w:ind w:right="33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0,8</w:t>
            </w:r>
          </w:p>
        </w:tc>
      </w:tr>
    </w:tbl>
    <w:p w14:paraId="1055037E" w14:textId="77777777" w:rsidR="005A62F3" w:rsidRPr="00752D7E" w:rsidRDefault="005A62F3" w:rsidP="000A1154">
      <w:pPr>
        <w:widowControl w:val="0"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14:paraId="2873A5CF" w14:textId="77777777" w:rsidR="005A62F3" w:rsidRPr="00752D7E" w:rsidRDefault="005A62F3" w:rsidP="000A1154">
      <w:pPr>
        <w:widowControl w:val="0"/>
        <w:autoSpaceDE w:val="0"/>
        <w:autoSpaceDN w:val="0"/>
        <w:adjustRightInd w:val="0"/>
        <w:ind w:right="-2"/>
        <w:contextualSpacing/>
        <w:outlineLvl w:val="1"/>
        <w:rPr>
          <w:sz w:val="28"/>
          <w:szCs w:val="28"/>
        </w:rPr>
      </w:pPr>
      <w:r w:rsidRPr="00752D7E">
        <w:rPr>
          <w:sz w:val="28"/>
          <w:szCs w:val="28"/>
        </w:rPr>
        <w:t>Размещение площадок необходимо предусматривать на расстоянии от окон жилых и общественных зданий не менее, м</w:t>
      </w:r>
      <w:r w:rsidR="002D2005" w:rsidRPr="00752D7E">
        <w:rPr>
          <w:sz w:val="28"/>
          <w:szCs w:val="28"/>
        </w:rPr>
        <w:t>.</w:t>
      </w:r>
      <w:r w:rsidRPr="00752D7E">
        <w:rPr>
          <w:sz w:val="28"/>
          <w:szCs w:val="28"/>
        </w:rPr>
        <w:t>:</w:t>
      </w:r>
    </w:p>
    <w:p w14:paraId="77ACB00A" w14:textId="77777777" w:rsidR="005A62F3" w:rsidRPr="00752D7E" w:rsidRDefault="005A62F3" w:rsidP="000A1154">
      <w:pPr>
        <w:pStyle w:val="ConsPlusNonformat"/>
        <w:widowControl w:val="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2D7E" w:rsidRPr="00752D7E">
        <w:rPr>
          <w:rFonts w:ascii="Times New Roman" w:hAnsi="Times New Roman" w:cs="Times New Roman"/>
          <w:sz w:val="28"/>
          <w:szCs w:val="28"/>
        </w:rPr>
        <w:t xml:space="preserve"> </w:t>
      </w:r>
      <w:r w:rsidRPr="00752D7E">
        <w:rPr>
          <w:rFonts w:ascii="Times New Roman" w:hAnsi="Times New Roman" w:cs="Times New Roman"/>
          <w:sz w:val="28"/>
          <w:szCs w:val="28"/>
        </w:rPr>
        <w:t>для игр детей дошкольного и младшего школьного возраста - 12</w:t>
      </w:r>
    </w:p>
    <w:p w14:paraId="36EA7887" w14:textId="77777777" w:rsidR="005A62F3" w:rsidRPr="00752D7E" w:rsidRDefault="005A62F3" w:rsidP="000A1154">
      <w:pPr>
        <w:pStyle w:val="ConsPlusNonformat"/>
        <w:widowControl w:val="0"/>
        <w:spacing w:before="24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для отдыха взрослого населения</w:t>
      </w:r>
      <w:r w:rsidR="00752D7E" w:rsidRPr="00752D7E">
        <w:rPr>
          <w:rFonts w:ascii="Times New Roman" w:hAnsi="Times New Roman" w:cs="Times New Roman"/>
          <w:sz w:val="28"/>
          <w:szCs w:val="28"/>
        </w:rPr>
        <w:t xml:space="preserve"> </w:t>
      </w:r>
      <w:r w:rsidRPr="00752D7E">
        <w:rPr>
          <w:rFonts w:ascii="Times New Roman" w:hAnsi="Times New Roman" w:cs="Times New Roman"/>
          <w:sz w:val="28"/>
          <w:szCs w:val="28"/>
        </w:rPr>
        <w:t>- 10</w:t>
      </w:r>
    </w:p>
    <w:p w14:paraId="5C1EA77C" w14:textId="77777777" w:rsidR="00752D7E" w:rsidRPr="00752D7E" w:rsidRDefault="005A62F3" w:rsidP="000A1154">
      <w:pPr>
        <w:pStyle w:val="ConsPlusNonformat"/>
        <w:widowControl w:val="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</w:t>
      </w:r>
      <w:r w:rsidR="00752D7E" w:rsidRPr="00752D7E">
        <w:rPr>
          <w:rFonts w:ascii="Times New Roman" w:hAnsi="Times New Roman" w:cs="Times New Roman"/>
          <w:sz w:val="28"/>
          <w:szCs w:val="28"/>
        </w:rPr>
        <w:t xml:space="preserve"> </w:t>
      </w:r>
      <w:r w:rsidRPr="00752D7E">
        <w:rPr>
          <w:rFonts w:ascii="Times New Roman" w:hAnsi="Times New Roman" w:cs="Times New Roman"/>
          <w:sz w:val="28"/>
          <w:szCs w:val="28"/>
        </w:rPr>
        <w:t>для занятий физкультурой (в зависимости от шумовых характеристик)</w:t>
      </w:r>
    </w:p>
    <w:p w14:paraId="1F0C3516" w14:textId="77777777" w:rsidR="005A62F3" w:rsidRPr="00752D7E" w:rsidRDefault="00752D7E" w:rsidP="000A1154">
      <w:pPr>
        <w:pStyle w:val="ConsPlusNonformat"/>
        <w:widowControl w:val="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</w:t>
      </w:r>
      <w:r w:rsidR="005A62F3" w:rsidRPr="00752D7E">
        <w:rPr>
          <w:rFonts w:ascii="Times New Roman" w:hAnsi="Times New Roman" w:cs="Times New Roman"/>
          <w:sz w:val="28"/>
          <w:szCs w:val="28"/>
        </w:rPr>
        <w:t>10- 40*</w:t>
      </w:r>
    </w:p>
    <w:p w14:paraId="325D5C31" w14:textId="77777777" w:rsidR="005A62F3" w:rsidRPr="00752D7E" w:rsidRDefault="005A62F3" w:rsidP="000A1154">
      <w:pPr>
        <w:pStyle w:val="ConsPlusNonformat"/>
        <w:widowControl w:val="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для хозяйственных целей - 20</w:t>
      </w:r>
    </w:p>
    <w:p w14:paraId="42A69D6A" w14:textId="77777777" w:rsidR="005A62F3" w:rsidRPr="00752D7E" w:rsidRDefault="005A62F3" w:rsidP="000A1154">
      <w:pPr>
        <w:pStyle w:val="ConsPlusNonformat"/>
        <w:widowControl w:val="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для выгула собак</w:t>
      </w:r>
      <w:r w:rsidR="00752D7E" w:rsidRPr="00752D7E">
        <w:rPr>
          <w:rFonts w:ascii="Times New Roman" w:hAnsi="Times New Roman" w:cs="Times New Roman"/>
          <w:sz w:val="28"/>
          <w:szCs w:val="28"/>
        </w:rPr>
        <w:t xml:space="preserve"> </w:t>
      </w:r>
      <w:r w:rsidRPr="00752D7E">
        <w:rPr>
          <w:rFonts w:ascii="Times New Roman" w:hAnsi="Times New Roman" w:cs="Times New Roman"/>
          <w:sz w:val="28"/>
          <w:szCs w:val="28"/>
        </w:rPr>
        <w:t>- 40</w:t>
      </w:r>
    </w:p>
    <w:p w14:paraId="0CF1CEA4" w14:textId="77777777" w:rsidR="005A62F3" w:rsidRPr="00752D7E" w:rsidRDefault="005A62F3" w:rsidP="00A132AC">
      <w:pPr>
        <w:pStyle w:val="ConsPlusNonformat"/>
        <w:widowControl w:val="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для стоянки автомашин     - в соответствии со статьей 1</w:t>
      </w:r>
      <w:r w:rsidR="00AD4D79" w:rsidRPr="00752D7E">
        <w:rPr>
          <w:rFonts w:ascii="Times New Roman" w:hAnsi="Times New Roman" w:cs="Times New Roman"/>
          <w:sz w:val="28"/>
          <w:szCs w:val="28"/>
        </w:rPr>
        <w:t>4</w:t>
      </w:r>
      <w:r w:rsidRPr="00752D7E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</w:p>
    <w:p w14:paraId="339128F8" w14:textId="77777777" w:rsidR="005A62F3" w:rsidRPr="00752D7E" w:rsidRDefault="005A62F3" w:rsidP="000A1154">
      <w:pPr>
        <w:widowControl w:val="0"/>
        <w:autoSpaceDE w:val="0"/>
        <w:autoSpaceDN w:val="0"/>
        <w:adjustRightInd w:val="0"/>
        <w:spacing w:after="240"/>
        <w:ind w:right="-2"/>
        <w:contextualSpacing/>
        <w:outlineLvl w:val="1"/>
        <w:rPr>
          <w:i/>
          <w:sz w:val="28"/>
          <w:szCs w:val="28"/>
        </w:rPr>
      </w:pPr>
      <w:r w:rsidRPr="00752D7E">
        <w:rPr>
          <w:i/>
          <w:sz w:val="28"/>
          <w:szCs w:val="28"/>
        </w:rPr>
        <w:t>(*)- Наибольшие значения принимать для хоккейных и футбольных площадок, наименьшие - для площадок для настольного тенниса.</w:t>
      </w:r>
    </w:p>
    <w:p w14:paraId="62DD7F31" w14:textId="77777777" w:rsidR="009E3BC8" w:rsidRPr="00752D7E" w:rsidRDefault="009E3BC8" w:rsidP="000A1154">
      <w:pPr>
        <w:widowControl w:val="0"/>
        <w:autoSpaceDE w:val="0"/>
        <w:autoSpaceDN w:val="0"/>
        <w:adjustRightInd w:val="0"/>
        <w:spacing w:after="240"/>
        <w:ind w:right="-2"/>
        <w:contextualSpacing/>
        <w:outlineLvl w:val="1"/>
        <w:rPr>
          <w:sz w:val="28"/>
          <w:szCs w:val="28"/>
        </w:rPr>
      </w:pPr>
    </w:p>
    <w:p w14:paraId="6665777B" w14:textId="77777777" w:rsidR="005A62F3" w:rsidRPr="00752D7E" w:rsidRDefault="005A62F3" w:rsidP="00B856D6">
      <w:pPr>
        <w:widowControl w:val="0"/>
        <w:autoSpaceDE w:val="0"/>
        <w:autoSpaceDN w:val="0"/>
        <w:adjustRightInd w:val="0"/>
        <w:spacing w:before="240" w:after="240"/>
        <w:ind w:right="-2"/>
        <w:contextualSpacing/>
        <w:outlineLvl w:val="1"/>
        <w:rPr>
          <w:sz w:val="28"/>
          <w:szCs w:val="28"/>
        </w:rPr>
      </w:pPr>
      <w:r w:rsidRPr="00752D7E">
        <w:rPr>
          <w:sz w:val="28"/>
          <w:szCs w:val="28"/>
        </w:rPr>
        <w:t xml:space="preserve">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м, а от площадок для хозяйственных целей </w:t>
      </w:r>
      <w:r w:rsidR="00D548C5">
        <w:rPr>
          <w:sz w:val="28"/>
          <w:szCs w:val="28"/>
        </w:rPr>
        <w:t>не менее 50 м</w:t>
      </w:r>
      <w:r w:rsidRPr="00752D7E">
        <w:rPr>
          <w:sz w:val="28"/>
          <w:szCs w:val="28"/>
        </w:rPr>
        <w:t>.</w:t>
      </w:r>
    </w:p>
    <w:p w14:paraId="5DA58D1D" w14:textId="77777777" w:rsidR="005A62F3" w:rsidRPr="00752D7E" w:rsidRDefault="00B856D6" w:rsidP="00B856D6">
      <w:pPr>
        <w:widowControl w:val="0"/>
        <w:spacing w:before="240" w:after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3.</w:t>
      </w:r>
      <w:r w:rsidR="00E5727F" w:rsidRPr="00752D7E">
        <w:rPr>
          <w:sz w:val="28"/>
          <w:szCs w:val="28"/>
          <w:lang w:eastAsia="ru-RU"/>
        </w:rPr>
        <w:t xml:space="preserve"> </w:t>
      </w:r>
      <w:r w:rsidR="005A62F3" w:rsidRPr="00752D7E">
        <w:rPr>
          <w:sz w:val="28"/>
          <w:szCs w:val="28"/>
          <w:lang w:eastAsia="ru-RU"/>
        </w:rPr>
        <w:t xml:space="preserve">При проектировании вертикальной планировки территории проектные отметки следует устанавливать,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 </w:t>
      </w:r>
    </w:p>
    <w:p w14:paraId="33236CCD" w14:textId="77777777" w:rsidR="005A62F3" w:rsidRPr="00752D7E" w:rsidRDefault="00B856D6" w:rsidP="00B856D6">
      <w:pPr>
        <w:widowControl w:val="0"/>
        <w:spacing w:before="240" w:after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4.</w:t>
      </w:r>
      <w:r w:rsidR="00E5727F" w:rsidRPr="00752D7E">
        <w:rPr>
          <w:sz w:val="28"/>
          <w:szCs w:val="28"/>
          <w:lang w:eastAsia="ru-RU"/>
        </w:rPr>
        <w:t xml:space="preserve"> </w:t>
      </w:r>
      <w:r w:rsidR="005A62F3" w:rsidRPr="00752D7E">
        <w:rPr>
          <w:sz w:val="28"/>
          <w:szCs w:val="28"/>
          <w:lang w:eastAsia="ru-RU"/>
        </w:rPr>
        <w:t xml:space="preserve">Отвод поверхностных вод осуществляется в соответствии с техническими регламентами, а до их утверждения - в соответствии с требованиями СНиП. </w:t>
      </w:r>
    </w:p>
    <w:p w14:paraId="7111B116" w14:textId="77777777" w:rsidR="006F7BEC" w:rsidRPr="00752D7E" w:rsidRDefault="00B856D6" w:rsidP="00B856D6">
      <w:pPr>
        <w:widowControl w:val="0"/>
        <w:spacing w:before="240" w:after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5.</w:t>
      </w:r>
      <w:r w:rsidR="00E5727F" w:rsidRPr="00752D7E">
        <w:rPr>
          <w:sz w:val="28"/>
          <w:szCs w:val="28"/>
          <w:lang w:eastAsia="ru-RU"/>
        </w:rPr>
        <w:t xml:space="preserve"> </w:t>
      </w:r>
      <w:r w:rsidR="005A62F3" w:rsidRPr="00752D7E">
        <w:rPr>
          <w:sz w:val="28"/>
          <w:szCs w:val="28"/>
          <w:lang w:eastAsia="ru-RU"/>
        </w:rPr>
        <w:t xml:space="preserve">Вертикальные отметки дорог, тротуаров, колодцев ливневой канализации определяются с учетом исключения возможности застаивания поверхностных вод и подтопления территорий. </w:t>
      </w:r>
    </w:p>
    <w:p w14:paraId="4EC3972C" w14:textId="77777777" w:rsidR="006F7BEC" w:rsidRPr="00752D7E" w:rsidRDefault="00B856D6" w:rsidP="00B856D6">
      <w:pPr>
        <w:widowControl w:val="0"/>
        <w:spacing w:before="240" w:after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6.</w:t>
      </w:r>
      <w:r w:rsidR="00E5727F" w:rsidRPr="00752D7E">
        <w:rPr>
          <w:sz w:val="28"/>
          <w:szCs w:val="28"/>
          <w:lang w:eastAsia="ru-RU"/>
        </w:rPr>
        <w:t xml:space="preserve"> </w:t>
      </w:r>
      <w:r w:rsidR="005A62F3" w:rsidRPr="00752D7E">
        <w:rPr>
          <w:sz w:val="28"/>
          <w:szCs w:val="28"/>
          <w:lang w:eastAsia="ru-RU"/>
        </w:rPr>
        <w:t xml:space="preserve">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 техническими регламентами, а до их утверждения - в соответствии с требованиями СНиП. </w:t>
      </w:r>
    </w:p>
    <w:p w14:paraId="408B4854" w14:textId="77777777" w:rsidR="005A62F3" w:rsidRPr="00752D7E" w:rsidRDefault="005A62F3" w:rsidP="000A1154">
      <w:pPr>
        <w:widowControl w:val="0"/>
        <w:spacing w:before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7. Все территории поселения должны иметь твердое или растительное покрытие (газон). Наличие открытого грунта допускается только на территориях строительных площадок, пляжей и на участках производственных комплексов, где это предусмотрено технологией и потребностями производства (в том числе сельскохозяйственного). </w:t>
      </w:r>
    </w:p>
    <w:p w14:paraId="3A629416" w14:textId="77777777" w:rsidR="005A62F3" w:rsidRPr="00752D7E" w:rsidRDefault="005A62F3" w:rsidP="000A1154">
      <w:pPr>
        <w:widowControl w:val="0"/>
        <w:spacing w:before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Выезды со строительных площадок на асфальтовое покрытие дорог должны иметь устройства для очистки колес автомобильного транспорта, обслуживающего стройку. </w:t>
      </w:r>
    </w:p>
    <w:p w14:paraId="72D7D419" w14:textId="77777777" w:rsidR="005A62F3" w:rsidRPr="00752D7E" w:rsidRDefault="005A62F3" w:rsidP="000A1154">
      <w:pPr>
        <w:widowControl w:val="0"/>
        <w:spacing w:before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8. Участки с растительным покрытием и вокруг деревьев должны отделяться от участков с твердым покрытием бордюрным камнем вровень с покрытием. </w:t>
      </w:r>
    </w:p>
    <w:p w14:paraId="5CF0C78E" w14:textId="77777777" w:rsidR="006F7BEC" w:rsidRPr="00752D7E" w:rsidRDefault="005A62F3" w:rsidP="000A1154">
      <w:pPr>
        <w:widowControl w:val="0"/>
        <w:spacing w:before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9. Бордюры, отделяющие тротуар от проезжей части и выступающие над </w:t>
      </w:r>
      <w:r w:rsidRPr="00752D7E">
        <w:rPr>
          <w:sz w:val="28"/>
          <w:szCs w:val="28"/>
          <w:lang w:eastAsia="ru-RU"/>
        </w:rPr>
        <w:lastRenderedPageBreak/>
        <w:t xml:space="preserve">поверхностью тротуара, должны укладываться с разрывами в 1 см для беспрепятственного стока воды с тротуара. </w:t>
      </w:r>
    </w:p>
    <w:p w14:paraId="1C2471D3" w14:textId="77777777" w:rsidR="005A62F3" w:rsidRPr="00752D7E" w:rsidRDefault="005A62F3" w:rsidP="000A1154">
      <w:pPr>
        <w:widowControl w:val="0"/>
        <w:spacing w:before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10. Не допускается использовать для покрытия (мощения) дорог, тротуаров, пешеходных дорожек, открытых лестниц: </w:t>
      </w:r>
    </w:p>
    <w:p w14:paraId="3D2F59F5" w14:textId="77777777" w:rsidR="005A62F3" w:rsidRPr="00752D7E" w:rsidRDefault="005A62F3" w:rsidP="000A1154">
      <w:pPr>
        <w:widowControl w:val="0"/>
        <w:spacing w:before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- материалы, ухудшающие эстетические и эксплуатационные характеристики покрытия (мощения) по сравнению с заменяемым; </w:t>
      </w:r>
    </w:p>
    <w:p w14:paraId="5C9AEF95" w14:textId="77777777" w:rsidR="006F7BEC" w:rsidRPr="00752D7E" w:rsidRDefault="005A62F3" w:rsidP="000A1154">
      <w:pPr>
        <w:widowControl w:val="0"/>
        <w:spacing w:before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- экологически опасные материалы; </w:t>
      </w:r>
    </w:p>
    <w:p w14:paraId="3EE61054" w14:textId="77777777" w:rsidR="006F7BEC" w:rsidRPr="00752D7E" w:rsidRDefault="005A62F3" w:rsidP="000A1154">
      <w:pPr>
        <w:widowControl w:val="0"/>
        <w:spacing w:before="24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- полированный естественный или глазурованный искусственный камень (плитку). </w:t>
      </w:r>
      <w:r w:rsidR="006F7BEC" w:rsidRPr="00752D7E">
        <w:rPr>
          <w:sz w:val="28"/>
          <w:szCs w:val="28"/>
          <w:lang w:eastAsia="ru-RU"/>
        </w:rPr>
        <w:t xml:space="preserve"> </w:t>
      </w:r>
    </w:p>
    <w:p w14:paraId="1B0D4142" w14:textId="77777777" w:rsidR="004536EF" w:rsidRPr="00752D7E" w:rsidRDefault="005A62F3" w:rsidP="00E5727F">
      <w:pPr>
        <w:widowControl w:val="0"/>
        <w:spacing w:after="240"/>
        <w:ind w:right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11. Покрытия тротуаров, пешеходных дорожек, проходящих над подземными инженерными сетями, следует выполнять из тротуарных плит, искусственных или естественных тротуарных камней (плиток). </w:t>
      </w:r>
    </w:p>
    <w:p w14:paraId="668D332D" w14:textId="77777777" w:rsidR="00487A0B" w:rsidRPr="00752D7E" w:rsidRDefault="0074191D" w:rsidP="00E5727F">
      <w:pPr>
        <w:widowControl w:val="0"/>
        <w:spacing w:before="240" w:after="240" w:line="240" w:lineRule="auto"/>
        <w:ind w:right="0" w:firstLine="0"/>
        <w:jc w:val="center"/>
        <w:rPr>
          <w:sz w:val="28"/>
          <w:szCs w:val="28"/>
          <w:lang w:eastAsia="ru-RU"/>
        </w:rPr>
      </w:pPr>
      <w:r w:rsidRPr="00752D7E">
        <w:rPr>
          <w:b/>
          <w:sz w:val="28"/>
          <w:szCs w:val="28"/>
        </w:rPr>
        <w:t>Статья 1</w:t>
      </w:r>
      <w:r w:rsidR="00290514" w:rsidRPr="00752D7E">
        <w:rPr>
          <w:b/>
          <w:sz w:val="28"/>
          <w:szCs w:val="28"/>
        </w:rPr>
        <w:t>4</w:t>
      </w:r>
      <w:r w:rsidRPr="00752D7E">
        <w:rPr>
          <w:b/>
          <w:sz w:val="28"/>
          <w:szCs w:val="28"/>
        </w:rPr>
        <w:t>. Минимальное количество машино-мест для хранения индивидуального автотранспорта</w:t>
      </w:r>
      <w:r w:rsidR="00487A0B" w:rsidRPr="00752D7E">
        <w:rPr>
          <w:b/>
          <w:sz w:val="28"/>
          <w:szCs w:val="28"/>
        </w:rPr>
        <w:t xml:space="preserve"> на территории земельных участков</w:t>
      </w:r>
    </w:p>
    <w:p w14:paraId="51F13A03" w14:textId="77777777" w:rsidR="0074191D" w:rsidRPr="00752D7E" w:rsidRDefault="0074191D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1. Система организации хранения индивидуального автотранспорта может предусматривать:</w:t>
      </w:r>
    </w:p>
    <w:p w14:paraId="2E4B57D0" w14:textId="77777777" w:rsidR="0074191D" w:rsidRPr="00752D7E" w:rsidRDefault="0074191D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хранение в капитальных гаражах - стоянках (наземных, подземных, встроенных и пристроенных);</w:t>
      </w:r>
    </w:p>
    <w:p w14:paraId="1B748E6C" w14:textId="77777777" w:rsidR="0074191D" w:rsidRPr="00752D7E" w:rsidRDefault="0074191D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хранение в гаражах - стоянках из сборно-разборных конструкций (объект движимого имущества);</w:t>
      </w:r>
    </w:p>
    <w:p w14:paraId="61888020" w14:textId="77777777" w:rsidR="00487A0B" w:rsidRPr="00752D7E" w:rsidRDefault="0074191D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временное хранение на открытых охраняемых и неохраняемых стоянках.</w:t>
      </w:r>
    </w:p>
    <w:p w14:paraId="4CA842FC" w14:textId="77777777" w:rsidR="00487A0B" w:rsidRPr="00752D7E" w:rsidRDefault="00487A0B" w:rsidP="00B856D6">
      <w:pPr>
        <w:widowControl w:val="0"/>
        <w:spacing w:before="24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2. Размер земельных участков гаражей и стоянок легковых автомобилей в зависимости от их этажности следует принимать на одно машино-место:</w:t>
      </w:r>
    </w:p>
    <w:p w14:paraId="6E1EA4F2" w14:textId="77777777" w:rsidR="00487A0B" w:rsidRPr="00752D7E" w:rsidRDefault="00487A0B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b/>
          <w:sz w:val="28"/>
          <w:szCs w:val="28"/>
        </w:rPr>
        <w:t>для гаражей</w:t>
      </w:r>
      <w:r w:rsidRPr="00752D7E">
        <w:rPr>
          <w:sz w:val="28"/>
          <w:szCs w:val="28"/>
        </w:rPr>
        <w:t>:</w:t>
      </w:r>
    </w:p>
    <w:p w14:paraId="28AACB3B" w14:textId="77777777" w:rsidR="00487A0B" w:rsidRPr="00752D7E" w:rsidRDefault="00487A0B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одноэтажных ................................................. 30 м2</w:t>
      </w:r>
      <w:r w:rsidR="002D2005" w:rsidRPr="00752D7E">
        <w:rPr>
          <w:sz w:val="28"/>
          <w:szCs w:val="28"/>
        </w:rPr>
        <w:t>,</w:t>
      </w:r>
    </w:p>
    <w:p w14:paraId="3B435EE4" w14:textId="77777777" w:rsidR="00487A0B" w:rsidRPr="00752D7E" w:rsidRDefault="00487A0B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двухэтажных ................................................. 20 м2</w:t>
      </w:r>
      <w:r w:rsidR="002D2005" w:rsidRPr="00752D7E">
        <w:rPr>
          <w:sz w:val="28"/>
          <w:szCs w:val="28"/>
        </w:rPr>
        <w:t>,</w:t>
      </w:r>
    </w:p>
    <w:p w14:paraId="229C1D1B" w14:textId="77777777" w:rsidR="00487A0B" w:rsidRPr="00752D7E" w:rsidRDefault="00487A0B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b/>
          <w:sz w:val="28"/>
          <w:szCs w:val="28"/>
        </w:rPr>
        <w:t>наземных стоянок</w:t>
      </w:r>
      <w:r w:rsidRPr="00752D7E">
        <w:rPr>
          <w:sz w:val="28"/>
          <w:szCs w:val="28"/>
        </w:rPr>
        <w:t xml:space="preserve"> ...................................... 25 м2 на 1 автомобиль (с учетом проездов);</w:t>
      </w:r>
    </w:p>
    <w:p w14:paraId="5A156B33" w14:textId="77777777" w:rsidR="00487A0B" w:rsidRPr="00752D7E" w:rsidRDefault="00487A0B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при примыкании участков для стоянки к проезжей части улиц и проездов и продольном расположении автомобилей - 18,0 кв.м на автомобиль.</w:t>
      </w:r>
    </w:p>
    <w:p w14:paraId="02BE6DEE" w14:textId="77777777" w:rsidR="0074191D" w:rsidRPr="00752D7E" w:rsidRDefault="0074191D" w:rsidP="00B856D6">
      <w:pPr>
        <w:widowControl w:val="0"/>
        <w:spacing w:before="24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3.  В случае совмещения на земельном участке двух и более видов использования минимальное количество машино-мест для хранения индивидуального транспорта определяется на основе долей каждого из видов использования в общей площади земельного участка.</w:t>
      </w:r>
    </w:p>
    <w:p w14:paraId="5E8BF43D" w14:textId="77777777" w:rsidR="0074191D" w:rsidRPr="00752D7E" w:rsidRDefault="0074191D" w:rsidP="00B856D6">
      <w:pPr>
        <w:widowControl w:val="0"/>
        <w:spacing w:before="24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4.  Машино-места для хранения индивидуального автотранспорта могут размещаться на отведенном земельном участке или на стоянках-спутниках, расположенных  в пределах квартала и предназначенных для размещения гаражей и автостоянок. За пределами земельного участка может быть размещено не более 50% необходимых машино-мест. При проектировании стоянок-спутников предусматривается их удаленность:</w:t>
      </w:r>
    </w:p>
    <w:p w14:paraId="3A25AB85" w14:textId="77777777" w:rsidR="0074191D" w:rsidRPr="00752D7E" w:rsidRDefault="0074191D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- для жилых домов в пределах пешеходной доступности не более 500 метров;</w:t>
      </w:r>
    </w:p>
    <w:p w14:paraId="5231D240" w14:textId="77777777" w:rsidR="0074191D" w:rsidRPr="00752D7E" w:rsidRDefault="0074191D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для жилых домов, возводимых в рамках программ развития застроенных территорий – в пределах пешеходной доступности не более 1500 метров;</w:t>
      </w:r>
    </w:p>
    <w:p w14:paraId="5C5BBF49" w14:textId="77777777" w:rsidR="0074191D" w:rsidRPr="00752D7E" w:rsidRDefault="0074191D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для прочих – на примыкающих земельных участках.</w:t>
      </w:r>
    </w:p>
    <w:p w14:paraId="46C62BC9" w14:textId="77777777" w:rsidR="0074191D" w:rsidRPr="00752D7E" w:rsidRDefault="0074191D" w:rsidP="00B856D6">
      <w:pPr>
        <w:widowControl w:val="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Размещение за пределами земельного участка основного объекта части машино-мест в документации по планировке территории должно быть обосновано наличием необходимого количества машино-мест или территории для их размещения в границах квартала.</w:t>
      </w:r>
    </w:p>
    <w:p w14:paraId="3B8A96CF" w14:textId="77777777" w:rsidR="0074191D" w:rsidRPr="00752D7E" w:rsidRDefault="0074191D" w:rsidP="00B856D6">
      <w:pPr>
        <w:widowControl w:val="0"/>
        <w:spacing w:before="240"/>
        <w:ind w:right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5. Минимальное количество машино-мест для временного хранения индивидуального автотранспорта на территории земельных участков приведено в таблице</w:t>
      </w:r>
      <w:r w:rsidR="0032410D" w:rsidRPr="00752D7E">
        <w:rPr>
          <w:sz w:val="28"/>
          <w:szCs w:val="28"/>
        </w:rPr>
        <w:t xml:space="preserve"> </w:t>
      </w:r>
      <w:r w:rsidR="00B856D6" w:rsidRPr="00752D7E">
        <w:rPr>
          <w:sz w:val="28"/>
          <w:szCs w:val="28"/>
        </w:rPr>
        <w:t>7</w:t>
      </w:r>
      <w:r w:rsidRPr="00752D7E">
        <w:rPr>
          <w:sz w:val="28"/>
          <w:szCs w:val="28"/>
        </w:rPr>
        <w:t>.</w:t>
      </w:r>
    </w:p>
    <w:p w14:paraId="4EC86667" w14:textId="77777777" w:rsidR="0074191D" w:rsidRPr="00752D7E" w:rsidRDefault="0074191D" w:rsidP="00E5727F">
      <w:pPr>
        <w:widowControl w:val="0"/>
        <w:ind w:right="-2" w:firstLine="0"/>
        <w:jc w:val="right"/>
        <w:outlineLvl w:val="0"/>
        <w:rPr>
          <w:sz w:val="28"/>
          <w:szCs w:val="28"/>
        </w:rPr>
      </w:pPr>
      <w:r w:rsidRPr="00752D7E">
        <w:rPr>
          <w:sz w:val="28"/>
          <w:szCs w:val="28"/>
        </w:rPr>
        <w:t xml:space="preserve">Таблица </w:t>
      </w:r>
      <w:r w:rsidR="00B856D6" w:rsidRPr="00752D7E">
        <w:rPr>
          <w:sz w:val="28"/>
          <w:szCs w:val="28"/>
        </w:rPr>
        <w:t>7</w:t>
      </w:r>
      <w:r w:rsidR="0032410D" w:rsidRPr="00752D7E">
        <w:rPr>
          <w:sz w:val="28"/>
          <w:szCs w:val="28"/>
        </w:rPr>
        <w:t>.</w:t>
      </w:r>
    </w:p>
    <w:p w14:paraId="790D6A23" w14:textId="77777777" w:rsidR="0074191D" w:rsidRPr="00752D7E" w:rsidRDefault="0074191D" w:rsidP="00E5727F">
      <w:pPr>
        <w:widowControl w:val="0"/>
        <w:spacing w:line="240" w:lineRule="auto"/>
        <w:ind w:right="-2" w:firstLine="0"/>
        <w:jc w:val="center"/>
        <w:rPr>
          <w:sz w:val="28"/>
          <w:szCs w:val="28"/>
        </w:rPr>
      </w:pPr>
      <w:r w:rsidRPr="00752D7E">
        <w:rPr>
          <w:b/>
          <w:sz w:val="28"/>
          <w:szCs w:val="28"/>
        </w:rPr>
        <w:t>Минимальное количество машино-мест для временного хранения индивидуального автотранспорта на территории земельных участков</w:t>
      </w: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3828"/>
        <w:gridCol w:w="5143"/>
      </w:tblGrid>
      <w:tr w:rsidR="0074191D" w:rsidRPr="00752D7E" w14:paraId="16E8B1F0" w14:textId="77777777" w:rsidTr="005904A0">
        <w:trPr>
          <w:trHeight w:val="397"/>
        </w:trPr>
        <w:tc>
          <w:tcPr>
            <w:tcW w:w="811" w:type="dxa"/>
            <w:shd w:val="clear" w:color="auto" w:fill="FFFFFF"/>
            <w:vAlign w:val="center"/>
          </w:tcPr>
          <w:p w14:paraId="12ADB010" w14:textId="77777777" w:rsidR="00487A0B" w:rsidRPr="00752D7E" w:rsidRDefault="0074191D" w:rsidP="00FA5690">
            <w:pPr>
              <w:widowControl w:val="0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№</w:t>
            </w:r>
          </w:p>
          <w:p w14:paraId="2C48064B" w14:textId="77777777" w:rsidR="0074191D" w:rsidRPr="00752D7E" w:rsidRDefault="0074191D" w:rsidP="00FA5690">
            <w:pPr>
              <w:widowControl w:val="0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22632BA" w14:textId="77777777" w:rsidR="0074191D" w:rsidRPr="00752D7E" w:rsidRDefault="0074191D" w:rsidP="000A1154">
            <w:pPr>
              <w:widowControl w:val="0"/>
              <w:ind w:right="282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Вид использования</w:t>
            </w:r>
          </w:p>
        </w:tc>
        <w:tc>
          <w:tcPr>
            <w:tcW w:w="5143" w:type="dxa"/>
            <w:shd w:val="clear" w:color="auto" w:fill="FFFFFF"/>
            <w:vAlign w:val="center"/>
          </w:tcPr>
          <w:p w14:paraId="6E74EE59" w14:textId="77777777" w:rsidR="0074191D" w:rsidRPr="00752D7E" w:rsidRDefault="0074191D" w:rsidP="000A1154">
            <w:pPr>
              <w:widowControl w:val="0"/>
              <w:ind w:right="282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Минимальное количество машино-мест</w:t>
            </w:r>
          </w:p>
        </w:tc>
      </w:tr>
      <w:tr w:rsidR="0074191D" w:rsidRPr="00752D7E" w14:paraId="7B49814A" w14:textId="77777777" w:rsidTr="005904A0">
        <w:trPr>
          <w:trHeight w:val="397"/>
        </w:trPr>
        <w:tc>
          <w:tcPr>
            <w:tcW w:w="811" w:type="dxa"/>
            <w:shd w:val="clear" w:color="auto" w:fill="FFFFFF"/>
            <w:vAlign w:val="center"/>
          </w:tcPr>
          <w:p w14:paraId="77FF0359" w14:textId="77777777" w:rsidR="0074191D" w:rsidRPr="00752D7E" w:rsidRDefault="0074191D" w:rsidP="00FA5690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</w:t>
            </w:r>
            <w:r w:rsidR="00680AC7" w:rsidRPr="00752D7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D307242" w14:textId="77777777" w:rsidR="0074191D" w:rsidRPr="00752D7E" w:rsidRDefault="0074191D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Индивидуальные жилые дома, дачи </w:t>
            </w:r>
          </w:p>
        </w:tc>
        <w:tc>
          <w:tcPr>
            <w:tcW w:w="5143" w:type="dxa"/>
            <w:shd w:val="clear" w:color="auto" w:fill="FFFFFF"/>
            <w:vAlign w:val="center"/>
          </w:tcPr>
          <w:p w14:paraId="169C0A72" w14:textId="77777777" w:rsidR="0074191D" w:rsidRPr="00752D7E" w:rsidRDefault="0074191D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 машино-место на земельный участок</w:t>
            </w:r>
          </w:p>
        </w:tc>
      </w:tr>
      <w:tr w:rsidR="0074191D" w:rsidRPr="00752D7E" w14:paraId="2BE8440F" w14:textId="77777777" w:rsidTr="005904A0">
        <w:trPr>
          <w:trHeight w:val="397"/>
        </w:trPr>
        <w:tc>
          <w:tcPr>
            <w:tcW w:w="811" w:type="dxa"/>
            <w:shd w:val="clear" w:color="auto" w:fill="FFFFFF"/>
            <w:vAlign w:val="center"/>
          </w:tcPr>
          <w:p w14:paraId="4DF1F7D5" w14:textId="77777777" w:rsidR="0074191D" w:rsidRPr="00752D7E" w:rsidRDefault="0074191D" w:rsidP="00FA5690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</w:t>
            </w:r>
            <w:r w:rsidR="00680AC7" w:rsidRPr="00752D7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56BD7B46" w14:textId="77777777" w:rsidR="0074191D" w:rsidRPr="00752D7E" w:rsidRDefault="0074191D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5143" w:type="dxa"/>
            <w:shd w:val="clear" w:color="auto" w:fill="FFFFFF"/>
            <w:vAlign w:val="center"/>
          </w:tcPr>
          <w:p w14:paraId="3E2EFE8D" w14:textId="77777777" w:rsidR="0074191D" w:rsidRPr="00752D7E" w:rsidRDefault="0074191D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 машино-место на 80 кв.м общей площади жилого дома</w:t>
            </w:r>
          </w:p>
        </w:tc>
      </w:tr>
      <w:tr w:rsidR="0074191D" w:rsidRPr="00752D7E" w14:paraId="1E408386" w14:textId="77777777" w:rsidTr="005904A0">
        <w:trPr>
          <w:trHeight w:val="397"/>
        </w:trPr>
        <w:tc>
          <w:tcPr>
            <w:tcW w:w="811" w:type="dxa"/>
            <w:shd w:val="clear" w:color="auto" w:fill="FFFFFF"/>
            <w:vAlign w:val="center"/>
          </w:tcPr>
          <w:p w14:paraId="0887CF51" w14:textId="77777777" w:rsidR="0074191D" w:rsidRPr="00752D7E" w:rsidRDefault="0074191D" w:rsidP="00FA5690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</w:t>
            </w:r>
            <w:r w:rsidR="00680AC7" w:rsidRPr="00752D7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5D28FE10" w14:textId="77777777" w:rsidR="0074191D" w:rsidRPr="00752D7E" w:rsidRDefault="0074191D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Объекты дошкольного, начального и среднего общего образования</w:t>
            </w:r>
          </w:p>
        </w:tc>
        <w:tc>
          <w:tcPr>
            <w:tcW w:w="5143" w:type="dxa"/>
            <w:shd w:val="clear" w:color="auto" w:fill="FFFFFF"/>
            <w:vAlign w:val="center"/>
          </w:tcPr>
          <w:p w14:paraId="08A78907" w14:textId="77777777" w:rsidR="0074191D" w:rsidRPr="00752D7E" w:rsidRDefault="0074191D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 машино-место на 5 работников</w:t>
            </w:r>
          </w:p>
        </w:tc>
      </w:tr>
      <w:tr w:rsidR="0000584C" w:rsidRPr="00752D7E" w14:paraId="5F151766" w14:textId="77777777" w:rsidTr="005904A0">
        <w:trPr>
          <w:trHeight w:val="397"/>
        </w:trPr>
        <w:tc>
          <w:tcPr>
            <w:tcW w:w="811" w:type="dxa"/>
            <w:shd w:val="clear" w:color="auto" w:fill="FFFFFF"/>
            <w:vAlign w:val="center"/>
          </w:tcPr>
          <w:p w14:paraId="2C026514" w14:textId="77777777" w:rsidR="0000584C" w:rsidRPr="00752D7E" w:rsidRDefault="0000584C" w:rsidP="00FA5690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2EC68FC" w14:textId="77777777" w:rsidR="0000584C" w:rsidRPr="00752D7E" w:rsidRDefault="0000584C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Объекты обслуживающей, административной, общественной, производственной деятельности, в том числе рассчитанные на прием посетителей</w:t>
            </w:r>
          </w:p>
        </w:tc>
        <w:tc>
          <w:tcPr>
            <w:tcW w:w="5143" w:type="dxa"/>
            <w:shd w:val="clear" w:color="auto" w:fill="FFFFFF"/>
            <w:vAlign w:val="center"/>
          </w:tcPr>
          <w:p w14:paraId="728478A4" w14:textId="77777777" w:rsidR="0000584C" w:rsidRPr="00752D7E" w:rsidRDefault="0000584C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 машино-место на 5 работников в максимальную смену, а также 1 машино-место на 10 единовременных посетителей при их максимальном количестве</w:t>
            </w:r>
          </w:p>
        </w:tc>
      </w:tr>
      <w:tr w:rsidR="0000584C" w:rsidRPr="00752D7E" w14:paraId="5AA200D0" w14:textId="77777777" w:rsidTr="005904A0">
        <w:trPr>
          <w:trHeight w:val="397"/>
        </w:trPr>
        <w:tc>
          <w:tcPr>
            <w:tcW w:w="811" w:type="dxa"/>
            <w:shd w:val="clear" w:color="auto" w:fill="FFFFFF"/>
            <w:vAlign w:val="center"/>
          </w:tcPr>
          <w:p w14:paraId="472F8C94" w14:textId="77777777" w:rsidR="0000584C" w:rsidRPr="00752D7E" w:rsidRDefault="0000584C" w:rsidP="00FA5690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630F285" w14:textId="77777777" w:rsidR="0000584C" w:rsidRPr="00752D7E" w:rsidRDefault="0000584C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Объекты физической культуры и спорта</w:t>
            </w:r>
          </w:p>
        </w:tc>
        <w:tc>
          <w:tcPr>
            <w:tcW w:w="5143" w:type="dxa"/>
            <w:shd w:val="clear" w:color="auto" w:fill="FFFFFF"/>
            <w:vAlign w:val="center"/>
          </w:tcPr>
          <w:p w14:paraId="1ED4893F" w14:textId="77777777" w:rsidR="0000584C" w:rsidRPr="00752D7E" w:rsidRDefault="0000584C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 машино-место на 10 единовременных посетителей (включая зрителей) при их максимальном количестве</w:t>
            </w:r>
          </w:p>
        </w:tc>
      </w:tr>
      <w:tr w:rsidR="0000584C" w:rsidRPr="00752D7E" w14:paraId="702F911E" w14:textId="77777777" w:rsidTr="005904A0">
        <w:trPr>
          <w:trHeight w:val="397"/>
        </w:trPr>
        <w:tc>
          <w:tcPr>
            <w:tcW w:w="811" w:type="dxa"/>
            <w:shd w:val="clear" w:color="auto" w:fill="FFFFFF"/>
            <w:vAlign w:val="center"/>
          </w:tcPr>
          <w:p w14:paraId="14061DFB" w14:textId="77777777" w:rsidR="0000584C" w:rsidRPr="00752D7E" w:rsidRDefault="0000584C" w:rsidP="00FA5690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49B8E7AC" w14:textId="77777777" w:rsidR="0000584C" w:rsidRPr="00752D7E" w:rsidRDefault="0000584C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Больничные, санаторно-курортные учреждения, объекты социального обеспечения</w:t>
            </w:r>
          </w:p>
        </w:tc>
        <w:tc>
          <w:tcPr>
            <w:tcW w:w="5143" w:type="dxa"/>
            <w:shd w:val="clear" w:color="auto" w:fill="FFFFFF"/>
            <w:vAlign w:val="center"/>
          </w:tcPr>
          <w:p w14:paraId="559C81E2" w14:textId="77777777" w:rsidR="0000584C" w:rsidRPr="00752D7E" w:rsidRDefault="0000584C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 машино-место на 20 койко-мест, а также 1 машино-место на 5 работников</w:t>
            </w:r>
          </w:p>
        </w:tc>
      </w:tr>
      <w:tr w:rsidR="0000584C" w:rsidRPr="00752D7E" w14:paraId="26F84065" w14:textId="77777777" w:rsidTr="005904A0">
        <w:trPr>
          <w:trHeight w:val="397"/>
        </w:trPr>
        <w:tc>
          <w:tcPr>
            <w:tcW w:w="811" w:type="dxa"/>
            <w:shd w:val="clear" w:color="auto" w:fill="FFFFFF"/>
            <w:vAlign w:val="center"/>
          </w:tcPr>
          <w:p w14:paraId="6BDF19D1" w14:textId="77777777" w:rsidR="0000584C" w:rsidRPr="00752D7E" w:rsidRDefault="0000584C" w:rsidP="00FA5690">
            <w:pPr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8EE52BF" w14:textId="77777777" w:rsidR="0000584C" w:rsidRPr="00752D7E" w:rsidRDefault="0000584C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Объекты для оздоровительных целей (кемпинги, базы отдыха)</w:t>
            </w:r>
          </w:p>
        </w:tc>
        <w:tc>
          <w:tcPr>
            <w:tcW w:w="5143" w:type="dxa"/>
            <w:shd w:val="clear" w:color="auto" w:fill="FFFFFF"/>
            <w:vAlign w:val="center"/>
          </w:tcPr>
          <w:p w14:paraId="19E951EA" w14:textId="77777777" w:rsidR="0000584C" w:rsidRPr="00752D7E" w:rsidRDefault="0000584C" w:rsidP="000A1154">
            <w:pPr>
              <w:widowControl w:val="0"/>
              <w:spacing w:line="240" w:lineRule="auto"/>
              <w:ind w:right="282" w:firstLine="0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 машино-место на 1 гостиничный номер</w:t>
            </w:r>
          </w:p>
        </w:tc>
      </w:tr>
    </w:tbl>
    <w:p w14:paraId="1CCB39FC" w14:textId="77777777" w:rsidR="0074191D" w:rsidRPr="00752D7E" w:rsidRDefault="0074191D" w:rsidP="000A1154">
      <w:pPr>
        <w:widowControl w:val="0"/>
        <w:ind w:right="282" w:firstLine="0"/>
        <w:rPr>
          <w:sz w:val="28"/>
          <w:szCs w:val="28"/>
        </w:rPr>
      </w:pPr>
    </w:p>
    <w:p w14:paraId="3B7C437A" w14:textId="77777777" w:rsidR="00857603" w:rsidRDefault="00857603" w:rsidP="008F3C73">
      <w:pPr>
        <w:widowControl w:val="0"/>
        <w:autoSpaceDE w:val="0"/>
        <w:autoSpaceDN w:val="0"/>
        <w:adjustRightInd w:val="0"/>
        <w:ind w:right="-2" w:firstLine="0"/>
        <w:contextualSpacing/>
        <w:jc w:val="center"/>
        <w:rPr>
          <w:b/>
          <w:noProof/>
          <w:sz w:val="28"/>
          <w:szCs w:val="28"/>
          <w:u w:val="single"/>
        </w:rPr>
      </w:pPr>
    </w:p>
    <w:p w14:paraId="29356B60" w14:textId="77777777" w:rsidR="00857603" w:rsidRDefault="00857603" w:rsidP="008F3C73">
      <w:pPr>
        <w:widowControl w:val="0"/>
        <w:autoSpaceDE w:val="0"/>
        <w:autoSpaceDN w:val="0"/>
        <w:adjustRightInd w:val="0"/>
        <w:ind w:right="-2" w:firstLine="0"/>
        <w:contextualSpacing/>
        <w:jc w:val="center"/>
        <w:rPr>
          <w:b/>
          <w:noProof/>
          <w:sz w:val="28"/>
          <w:szCs w:val="28"/>
          <w:u w:val="single"/>
        </w:rPr>
      </w:pPr>
    </w:p>
    <w:p w14:paraId="0165035E" w14:textId="77777777" w:rsidR="00857603" w:rsidRDefault="00857603" w:rsidP="008F3C73">
      <w:pPr>
        <w:widowControl w:val="0"/>
        <w:autoSpaceDE w:val="0"/>
        <w:autoSpaceDN w:val="0"/>
        <w:adjustRightInd w:val="0"/>
        <w:ind w:right="-2" w:firstLine="0"/>
        <w:contextualSpacing/>
        <w:jc w:val="center"/>
        <w:rPr>
          <w:b/>
          <w:noProof/>
          <w:sz w:val="28"/>
          <w:szCs w:val="28"/>
          <w:u w:val="single"/>
        </w:rPr>
      </w:pPr>
    </w:p>
    <w:p w14:paraId="1B3ED730" w14:textId="77777777" w:rsidR="00487A0B" w:rsidRPr="00752D7E" w:rsidRDefault="00487A0B" w:rsidP="008F3C73">
      <w:pPr>
        <w:widowControl w:val="0"/>
        <w:autoSpaceDE w:val="0"/>
        <w:autoSpaceDN w:val="0"/>
        <w:adjustRightInd w:val="0"/>
        <w:ind w:right="-2" w:firstLine="0"/>
        <w:contextualSpacing/>
        <w:jc w:val="center"/>
        <w:rPr>
          <w:b/>
          <w:noProof/>
          <w:sz w:val="28"/>
          <w:szCs w:val="28"/>
          <w:u w:val="single"/>
        </w:rPr>
      </w:pPr>
      <w:r w:rsidRPr="00752D7E">
        <w:rPr>
          <w:b/>
          <w:noProof/>
          <w:sz w:val="28"/>
          <w:szCs w:val="28"/>
          <w:u w:val="single"/>
        </w:rPr>
        <w:lastRenderedPageBreak/>
        <w:t xml:space="preserve">Расстояния </w:t>
      </w:r>
      <w:r w:rsidRPr="00752D7E">
        <w:rPr>
          <w:b/>
          <w:sz w:val="28"/>
          <w:szCs w:val="28"/>
          <w:u w:val="single"/>
        </w:rPr>
        <w:t>о</w:t>
      </w:r>
      <w:r w:rsidRPr="00752D7E">
        <w:rPr>
          <w:b/>
          <w:noProof/>
          <w:sz w:val="28"/>
          <w:szCs w:val="28"/>
          <w:u w:val="single"/>
        </w:rPr>
        <w:t xml:space="preserve">т </w:t>
      </w:r>
      <w:r w:rsidRPr="00752D7E">
        <w:rPr>
          <w:b/>
          <w:sz w:val="28"/>
          <w:szCs w:val="28"/>
          <w:u w:val="single"/>
        </w:rPr>
        <w:t>н</w:t>
      </w:r>
      <w:r w:rsidRPr="00752D7E">
        <w:rPr>
          <w:b/>
          <w:noProof/>
          <w:sz w:val="28"/>
          <w:szCs w:val="28"/>
          <w:u w:val="single"/>
        </w:rPr>
        <w:t xml:space="preserve">аземных </w:t>
      </w:r>
      <w:r w:rsidRPr="00752D7E">
        <w:rPr>
          <w:b/>
          <w:sz w:val="28"/>
          <w:szCs w:val="28"/>
          <w:u w:val="single"/>
        </w:rPr>
        <w:t>и</w:t>
      </w:r>
      <w:r w:rsidRPr="00752D7E">
        <w:rPr>
          <w:b/>
          <w:noProof/>
          <w:sz w:val="28"/>
          <w:szCs w:val="28"/>
          <w:u w:val="single"/>
        </w:rPr>
        <w:t xml:space="preserve"> </w:t>
      </w:r>
      <w:r w:rsidRPr="00752D7E">
        <w:rPr>
          <w:b/>
          <w:sz w:val="28"/>
          <w:szCs w:val="28"/>
          <w:u w:val="single"/>
        </w:rPr>
        <w:t>н</w:t>
      </w:r>
      <w:r w:rsidRPr="00752D7E">
        <w:rPr>
          <w:b/>
          <w:noProof/>
          <w:sz w:val="28"/>
          <w:szCs w:val="28"/>
          <w:u w:val="single"/>
        </w:rPr>
        <w:t xml:space="preserve">аземно-подземных </w:t>
      </w:r>
      <w:r w:rsidRPr="00752D7E">
        <w:rPr>
          <w:b/>
          <w:sz w:val="28"/>
          <w:szCs w:val="28"/>
          <w:u w:val="single"/>
        </w:rPr>
        <w:t>г</w:t>
      </w:r>
      <w:r w:rsidRPr="00752D7E">
        <w:rPr>
          <w:b/>
          <w:noProof/>
          <w:sz w:val="28"/>
          <w:szCs w:val="28"/>
          <w:u w:val="single"/>
        </w:rPr>
        <w:t xml:space="preserve">аражей </w:t>
      </w:r>
      <w:r w:rsidRPr="00752D7E">
        <w:rPr>
          <w:b/>
          <w:sz w:val="28"/>
          <w:szCs w:val="28"/>
          <w:u w:val="single"/>
        </w:rPr>
        <w:t>и</w:t>
      </w:r>
    </w:p>
    <w:p w14:paraId="54D1FC18" w14:textId="77777777" w:rsidR="00487A0B" w:rsidRPr="00752D7E" w:rsidRDefault="00487A0B" w:rsidP="008F3C73">
      <w:pPr>
        <w:widowControl w:val="0"/>
        <w:autoSpaceDE w:val="0"/>
        <w:autoSpaceDN w:val="0"/>
        <w:adjustRightInd w:val="0"/>
        <w:spacing w:line="240" w:lineRule="auto"/>
        <w:ind w:right="-2" w:firstLine="0"/>
        <w:contextualSpacing/>
        <w:jc w:val="center"/>
        <w:rPr>
          <w:b/>
          <w:noProof/>
          <w:sz w:val="28"/>
          <w:szCs w:val="28"/>
          <w:u w:val="single"/>
        </w:rPr>
      </w:pPr>
      <w:r w:rsidRPr="00752D7E">
        <w:rPr>
          <w:b/>
          <w:sz w:val="28"/>
          <w:szCs w:val="28"/>
          <w:u w:val="single"/>
        </w:rPr>
        <w:t>о</w:t>
      </w:r>
      <w:r w:rsidRPr="00752D7E">
        <w:rPr>
          <w:b/>
          <w:noProof/>
          <w:sz w:val="28"/>
          <w:szCs w:val="28"/>
          <w:u w:val="single"/>
        </w:rPr>
        <w:t xml:space="preserve">ткрытых </w:t>
      </w:r>
      <w:r w:rsidRPr="00752D7E">
        <w:rPr>
          <w:b/>
          <w:sz w:val="28"/>
          <w:szCs w:val="28"/>
          <w:u w:val="single"/>
        </w:rPr>
        <w:t>а</w:t>
      </w:r>
      <w:r w:rsidRPr="00752D7E">
        <w:rPr>
          <w:b/>
          <w:noProof/>
          <w:sz w:val="28"/>
          <w:szCs w:val="28"/>
          <w:u w:val="single"/>
        </w:rPr>
        <w:t xml:space="preserve">втостоянок, предназначенных </w:t>
      </w:r>
      <w:r w:rsidRPr="00752D7E">
        <w:rPr>
          <w:b/>
          <w:sz w:val="28"/>
          <w:szCs w:val="28"/>
          <w:u w:val="single"/>
        </w:rPr>
        <w:t>д</w:t>
      </w:r>
      <w:r w:rsidRPr="00752D7E">
        <w:rPr>
          <w:b/>
          <w:noProof/>
          <w:sz w:val="28"/>
          <w:szCs w:val="28"/>
          <w:u w:val="single"/>
        </w:rPr>
        <w:t xml:space="preserve">ля </w:t>
      </w:r>
      <w:r w:rsidRPr="00752D7E">
        <w:rPr>
          <w:b/>
          <w:sz w:val="28"/>
          <w:szCs w:val="28"/>
          <w:u w:val="single"/>
        </w:rPr>
        <w:t>п</w:t>
      </w:r>
      <w:r w:rsidRPr="00752D7E">
        <w:rPr>
          <w:b/>
          <w:noProof/>
          <w:sz w:val="28"/>
          <w:szCs w:val="28"/>
          <w:u w:val="single"/>
        </w:rPr>
        <w:t xml:space="preserve">остоянного </w:t>
      </w:r>
      <w:r w:rsidRPr="00752D7E">
        <w:rPr>
          <w:b/>
          <w:sz w:val="28"/>
          <w:szCs w:val="28"/>
          <w:u w:val="single"/>
        </w:rPr>
        <w:t>и</w:t>
      </w:r>
      <w:r w:rsidRPr="00752D7E">
        <w:rPr>
          <w:b/>
          <w:noProof/>
          <w:sz w:val="28"/>
          <w:szCs w:val="28"/>
          <w:u w:val="single"/>
        </w:rPr>
        <w:t xml:space="preserve"> </w:t>
      </w:r>
      <w:r w:rsidRPr="00752D7E">
        <w:rPr>
          <w:b/>
          <w:sz w:val="28"/>
          <w:szCs w:val="28"/>
          <w:u w:val="single"/>
        </w:rPr>
        <w:t>в</w:t>
      </w:r>
      <w:r w:rsidRPr="00752D7E">
        <w:rPr>
          <w:b/>
          <w:noProof/>
          <w:sz w:val="28"/>
          <w:szCs w:val="28"/>
          <w:u w:val="single"/>
        </w:rPr>
        <w:t xml:space="preserve">ременного </w:t>
      </w:r>
      <w:r w:rsidRPr="00752D7E">
        <w:rPr>
          <w:b/>
          <w:sz w:val="28"/>
          <w:szCs w:val="28"/>
          <w:u w:val="single"/>
        </w:rPr>
        <w:t>х</w:t>
      </w:r>
      <w:r w:rsidRPr="00752D7E">
        <w:rPr>
          <w:b/>
          <w:noProof/>
          <w:sz w:val="28"/>
          <w:szCs w:val="28"/>
          <w:u w:val="single"/>
        </w:rPr>
        <w:t xml:space="preserve">ранения </w:t>
      </w:r>
      <w:r w:rsidRPr="00752D7E">
        <w:rPr>
          <w:b/>
          <w:sz w:val="28"/>
          <w:szCs w:val="28"/>
          <w:u w:val="single"/>
        </w:rPr>
        <w:t>л</w:t>
      </w:r>
      <w:r w:rsidRPr="00752D7E">
        <w:rPr>
          <w:b/>
          <w:noProof/>
          <w:sz w:val="28"/>
          <w:szCs w:val="28"/>
          <w:u w:val="single"/>
        </w:rPr>
        <w:t xml:space="preserve">егковых </w:t>
      </w:r>
      <w:r w:rsidRPr="00752D7E">
        <w:rPr>
          <w:b/>
          <w:sz w:val="28"/>
          <w:szCs w:val="28"/>
          <w:u w:val="single"/>
        </w:rPr>
        <w:t>а</w:t>
      </w:r>
      <w:r w:rsidRPr="00752D7E">
        <w:rPr>
          <w:b/>
          <w:noProof/>
          <w:sz w:val="28"/>
          <w:szCs w:val="28"/>
          <w:u w:val="single"/>
        </w:rPr>
        <w:t>втомобилей</w:t>
      </w:r>
    </w:p>
    <w:p w14:paraId="16C0F7C8" w14:textId="77777777" w:rsidR="00487A0B" w:rsidRPr="00752D7E" w:rsidRDefault="00487A0B" w:rsidP="008F3C73">
      <w:pPr>
        <w:widowControl w:val="0"/>
        <w:autoSpaceDE w:val="0"/>
        <w:autoSpaceDN w:val="0"/>
        <w:adjustRightInd w:val="0"/>
        <w:spacing w:line="240" w:lineRule="auto"/>
        <w:ind w:right="-2" w:firstLine="0"/>
        <w:contextualSpacing/>
        <w:jc w:val="center"/>
        <w:rPr>
          <w:b/>
          <w:noProof/>
          <w:sz w:val="28"/>
          <w:szCs w:val="28"/>
        </w:rPr>
      </w:pPr>
      <w:r w:rsidRPr="00752D7E">
        <w:rPr>
          <w:b/>
          <w:noProof/>
          <w:sz w:val="28"/>
          <w:szCs w:val="28"/>
        </w:rPr>
        <w:t xml:space="preserve">( </w:t>
      </w:r>
      <w:r w:rsidR="00752D7E" w:rsidRPr="00752D7E">
        <w:rPr>
          <w:noProof/>
          <w:sz w:val="28"/>
          <w:szCs w:val="28"/>
        </w:rPr>
        <w:t>по СП 42.13330.2016</w:t>
      </w:r>
      <w:r w:rsidRPr="00752D7E">
        <w:rPr>
          <w:b/>
          <w:noProof/>
          <w:sz w:val="28"/>
          <w:szCs w:val="28"/>
        </w:rPr>
        <w:t>)</w:t>
      </w:r>
    </w:p>
    <w:p w14:paraId="03EE615E" w14:textId="77777777" w:rsidR="00487A0B" w:rsidRPr="00752D7E" w:rsidRDefault="00487A0B" w:rsidP="008F3C73">
      <w:pPr>
        <w:widowControl w:val="0"/>
        <w:spacing w:line="240" w:lineRule="auto"/>
        <w:ind w:right="-2"/>
        <w:contextualSpacing/>
        <w:jc w:val="right"/>
        <w:rPr>
          <w:sz w:val="28"/>
          <w:szCs w:val="28"/>
        </w:rPr>
      </w:pPr>
      <w:r w:rsidRPr="00752D7E">
        <w:rPr>
          <w:sz w:val="28"/>
          <w:szCs w:val="28"/>
        </w:rPr>
        <w:t xml:space="preserve">Таблица </w:t>
      </w:r>
      <w:r w:rsidR="00B856D6" w:rsidRPr="00752D7E">
        <w:rPr>
          <w:sz w:val="28"/>
          <w:szCs w:val="28"/>
        </w:rPr>
        <w:t>8</w:t>
      </w:r>
      <w:r w:rsidR="0032410D" w:rsidRPr="00752D7E">
        <w:rPr>
          <w:sz w:val="28"/>
          <w:szCs w:val="28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850"/>
        <w:gridCol w:w="1134"/>
        <w:gridCol w:w="1134"/>
        <w:gridCol w:w="1134"/>
      </w:tblGrid>
      <w:tr w:rsidR="00487A0B" w:rsidRPr="00752D7E" w14:paraId="6854680A" w14:textId="77777777" w:rsidTr="005904A0">
        <w:trPr>
          <w:trHeight w:val="289"/>
          <w:jc w:val="center"/>
        </w:trPr>
        <w:tc>
          <w:tcPr>
            <w:tcW w:w="4395" w:type="dxa"/>
            <w:vMerge w:val="restart"/>
            <w:vAlign w:val="center"/>
          </w:tcPr>
          <w:p w14:paraId="6B19FEFB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noProof/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Объекты, </w:t>
            </w:r>
            <w:r w:rsidRPr="00752D7E">
              <w:rPr>
                <w:sz w:val="28"/>
                <w:szCs w:val="28"/>
              </w:rPr>
              <w:t>д</w:t>
            </w:r>
            <w:r w:rsidRPr="00752D7E">
              <w:rPr>
                <w:noProof/>
                <w:sz w:val="28"/>
                <w:szCs w:val="28"/>
              </w:rPr>
              <w:t xml:space="preserve">о </w:t>
            </w:r>
            <w:r w:rsidRPr="00752D7E">
              <w:rPr>
                <w:sz w:val="28"/>
                <w:szCs w:val="28"/>
              </w:rPr>
              <w:t>к</w:t>
            </w:r>
            <w:r w:rsidRPr="00752D7E">
              <w:rPr>
                <w:noProof/>
                <w:sz w:val="28"/>
                <w:szCs w:val="28"/>
              </w:rPr>
              <w:t xml:space="preserve">оторых </w:t>
            </w:r>
          </w:p>
          <w:p w14:paraId="5F57C6FD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определяется расстояние</w:t>
            </w:r>
          </w:p>
        </w:tc>
        <w:tc>
          <w:tcPr>
            <w:tcW w:w="5244" w:type="dxa"/>
            <w:gridSpan w:val="5"/>
            <w:vAlign w:val="center"/>
          </w:tcPr>
          <w:p w14:paraId="4579AFA7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Расстояние </w:t>
            </w:r>
            <w:r w:rsidRPr="00752D7E">
              <w:rPr>
                <w:sz w:val="28"/>
                <w:szCs w:val="28"/>
              </w:rPr>
              <w:t>в</w:t>
            </w:r>
            <w:r w:rsidRPr="00752D7E">
              <w:rPr>
                <w:noProof/>
                <w:sz w:val="28"/>
                <w:szCs w:val="28"/>
              </w:rPr>
              <w:t xml:space="preserve"> </w:t>
            </w:r>
            <w:r w:rsidRPr="00752D7E">
              <w:rPr>
                <w:sz w:val="28"/>
                <w:szCs w:val="28"/>
              </w:rPr>
              <w:t>м</w:t>
            </w:r>
            <w:r w:rsidRPr="00752D7E">
              <w:rPr>
                <w:noProof/>
                <w:sz w:val="28"/>
                <w:szCs w:val="28"/>
              </w:rPr>
              <w:t xml:space="preserve">., </w:t>
            </w:r>
            <w:r w:rsidRPr="00752D7E">
              <w:rPr>
                <w:sz w:val="28"/>
                <w:szCs w:val="28"/>
              </w:rPr>
              <w:t>н</w:t>
            </w:r>
            <w:r w:rsidRPr="00752D7E">
              <w:rPr>
                <w:noProof/>
                <w:sz w:val="28"/>
                <w:szCs w:val="28"/>
              </w:rPr>
              <w:t xml:space="preserve">е </w:t>
            </w:r>
            <w:r w:rsidRPr="00752D7E">
              <w:rPr>
                <w:sz w:val="28"/>
                <w:szCs w:val="28"/>
              </w:rPr>
              <w:t>менее</w:t>
            </w:r>
          </w:p>
        </w:tc>
      </w:tr>
      <w:tr w:rsidR="00487A0B" w:rsidRPr="00752D7E" w14:paraId="32DF3260" w14:textId="77777777" w:rsidTr="005904A0">
        <w:trPr>
          <w:trHeight w:val="575"/>
          <w:jc w:val="center"/>
        </w:trPr>
        <w:tc>
          <w:tcPr>
            <w:tcW w:w="4395" w:type="dxa"/>
            <w:vMerge/>
            <w:vAlign w:val="bottom"/>
          </w:tcPr>
          <w:p w14:paraId="092847B0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6952EEAC" w14:textId="77777777" w:rsidR="00951529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noProof/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от </w:t>
            </w:r>
            <w:r w:rsidRPr="00752D7E">
              <w:rPr>
                <w:sz w:val="28"/>
                <w:szCs w:val="28"/>
              </w:rPr>
              <w:t>г</w:t>
            </w:r>
            <w:r w:rsidRPr="00752D7E">
              <w:rPr>
                <w:noProof/>
                <w:sz w:val="28"/>
                <w:szCs w:val="28"/>
              </w:rPr>
              <w:t xml:space="preserve">аражей </w:t>
            </w:r>
            <w:r w:rsidRPr="00752D7E">
              <w:rPr>
                <w:sz w:val="28"/>
                <w:szCs w:val="28"/>
              </w:rPr>
              <w:t>и</w:t>
            </w:r>
            <w:r w:rsidRPr="00752D7E">
              <w:rPr>
                <w:noProof/>
                <w:sz w:val="28"/>
                <w:szCs w:val="28"/>
              </w:rPr>
              <w:t xml:space="preserve"> </w:t>
            </w:r>
            <w:r w:rsidRPr="00752D7E">
              <w:rPr>
                <w:sz w:val="28"/>
                <w:szCs w:val="28"/>
              </w:rPr>
              <w:t>о</w:t>
            </w:r>
            <w:r w:rsidRPr="00752D7E">
              <w:rPr>
                <w:noProof/>
                <w:sz w:val="28"/>
                <w:szCs w:val="28"/>
              </w:rPr>
              <w:t xml:space="preserve">ткрытых </w:t>
            </w:r>
            <w:r w:rsidRPr="00752D7E">
              <w:rPr>
                <w:sz w:val="28"/>
                <w:szCs w:val="28"/>
              </w:rPr>
              <w:t>а</w:t>
            </w:r>
            <w:r w:rsidRPr="00752D7E">
              <w:rPr>
                <w:noProof/>
                <w:sz w:val="28"/>
                <w:szCs w:val="28"/>
              </w:rPr>
              <w:t xml:space="preserve">втостоянок </w:t>
            </w:r>
          </w:p>
          <w:p w14:paraId="2D9B1E1E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п</w:t>
            </w:r>
            <w:r w:rsidRPr="00752D7E">
              <w:rPr>
                <w:noProof/>
                <w:sz w:val="28"/>
                <w:szCs w:val="28"/>
              </w:rPr>
              <w:t xml:space="preserve">ри </w:t>
            </w:r>
            <w:r w:rsidRPr="00752D7E">
              <w:rPr>
                <w:sz w:val="28"/>
                <w:szCs w:val="28"/>
              </w:rPr>
              <w:t xml:space="preserve">числе </w:t>
            </w:r>
            <w:r w:rsidRPr="00752D7E">
              <w:rPr>
                <w:noProof/>
                <w:sz w:val="28"/>
                <w:szCs w:val="28"/>
              </w:rPr>
              <w:t xml:space="preserve">легковых </w:t>
            </w:r>
            <w:r w:rsidRPr="00752D7E">
              <w:rPr>
                <w:sz w:val="28"/>
                <w:szCs w:val="28"/>
              </w:rPr>
              <w:t>автомобилей</w:t>
            </w:r>
          </w:p>
        </w:tc>
      </w:tr>
      <w:tr w:rsidR="00487A0B" w:rsidRPr="00752D7E" w14:paraId="2D023199" w14:textId="77777777" w:rsidTr="005904A0">
        <w:trPr>
          <w:trHeight w:val="565"/>
          <w:jc w:val="center"/>
        </w:trPr>
        <w:tc>
          <w:tcPr>
            <w:tcW w:w="4395" w:type="dxa"/>
            <w:vMerge/>
            <w:vAlign w:val="bottom"/>
          </w:tcPr>
          <w:p w14:paraId="379C5FAC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0F1850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62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10 </w:t>
            </w:r>
            <w:r w:rsidRPr="00752D7E">
              <w:rPr>
                <w:sz w:val="28"/>
                <w:szCs w:val="28"/>
              </w:rPr>
              <w:t xml:space="preserve">и </w:t>
            </w:r>
            <w:r w:rsidRPr="00752D7E">
              <w:rPr>
                <w:sz w:val="28"/>
                <w:szCs w:val="28"/>
              </w:rPr>
              <w:br/>
              <w:t>менее</w:t>
            </w:r>
          </w:p>
        </w:tc>
        <w:tc>
          <w:tcPr>
            <w:tcW w:w="850" w:type="dxa"/>
            <w:vAlign w:val="center"/>
          </w:tcPr>
          <w:p w14:paraId="2F246BD6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11-50</w:t>
            </w:r>
          </w:p>
        </w:tc>
        <w:tc>
          <w:tcPr>
            <w:tcW w:w="1134" w:type="dxa"/>
            <w:vAlign w:val="center"/>
          </w:tcPr>
          <w:p w14:paraId="2349C21E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51- </w:t>
            </w:r>
            <w:r w:rsidRPr="00752D7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5FA8B66A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101- </w:t>
            </w:r>
            <w:r w:rsidRPr="00752D7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14:paraId="666ADF37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свыше </w:t>
            </w:r>
            <w:r w:rsidRPr="00752D7E">
              <w:rPr>
                <w:sz w:val="28"/>
                <w:szCs w:val="28"/>
              </w:rPr>
              <w:br/>
              <w:t>300</w:t>
            </w:r>
          </w:p>
        </w:tc>
      </w:tr>
      <w:tr w:rsidR="00487A0B" w:rsidRPr="00752D7E" w14:paraId="5F008741" w14:textId="77777777" w:rsidTr="005904A0">
        <w:trPr>
          <w:trHeight w:val="302"/>
          <w:jc w:val="center"/>
        </w:trPr>
        <w:tc>
          <w:tcPr>
            <w:tcW w:w="4395" w:type="dxa"/>
            <w:vAlign w:val="center"/>
          </w:tcPr>
          <w:p w14:paraId="483594A5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21"/>
              <w:contextualSpacing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Фасады </w:t>
            </w:r>
            <w:r w:rsidRPr="00752D7E">
              <w:rPr>
                <w:sz w:val="28"/>
                <w:szCs w:val="28"/>
              </w:rPr>
              <w:t>ж</w:t>
            </w:r>
            <w:r w:rsidRPr="00752D7E">
              <w:rPr>
                <w:noProof/>
                <w:sz w:val="28"/>
                <w:szCs w:val="28"/>
              </w:rPr>
              <w:t xml:space="preserve">илых </w:t>
            </w:r>
            <w:r w:rsidRPr="00752D7E">
              <w:rPr>
                <w:sz w:val="28"/>
                <w:szCs w:val="28"/>
              </w:rPr>
              <w:t>д</w:t>
            </w:r>
            <w:r w:rsidRPr="00752D7E">
              <w:rPr>
                <w:noProof/>
                <w:sz w:val="28"/>
                <w:szCs w:val="28"/>
              </w:rPr>
              <w:t xml:space="preserve">омов </w:t>
            </w:r>
            <w:r w:rsidRPr="00752D7E">
              <w:rPr>
                <w:sz w:val="28"/>
                <w:szCs w:val="28"/>
              </w:rPr>
              <w:t>и</w:t>
            </w:r>
            <w:r w:rsidRPr="00752D7E">
              <w:rPr>
                <w:noProof/>
                <w:sz w:val="28"/>
                <w:szCs w:val="28"/>
              </w:rPr>
              <w:t xml:space="preserve"> </w:t>
            </w:r>
            <w:r w:rsidRPr="00752D7E">
              <w:rPr>
                <w:sz w:val="28"/>
                <w:szCs w:val="28"/>
              </w:rPr>
              <w:t>т</w:t>
            </w:r>
            <w:r w:rsidRPr="00752D7E">
              <w:rPr>
                <w:noProof/>
                <w:sz w:val="28"/>
                <w:szCs w:val="28"/>
              </w:rPr>
              <w:t xml:space="preserve">орцы </w:t>
            </w:r>
            <w:r w:rsidRPr="00752D7E">
              <w:rPr>
                <w:sz w:val="28"/>
                <w:szCs w:val="28"/>
              </w:rPr>
              <w:t>с</w:t>
            </w:r>
            <w:r w:rsidRPr="00752D7E">
              <w:rPr>
                <w:noProof/>
                <w:sz w:val="28"/>
                <w:szCs w:val="28"/>
              </w:rPr>
              <w:t xml:space="preserve"> </w:t>
            </w:r>
            <w:r w:rsidRPr="00752D7E">
              <w:rPr>
                <w:sz w:val="28"/>
                <w:szCs w:val="28"/>
              </w:rPr>
              <w:t>окнами</w:t>
            </w:r>
          </w:p>
        </w:tc>
        <w:tc>
          <w:tcPr>
            <w:tcW w:w="992" w:type="dxa"/>
            <w:vAlign w:val="center"/>
          </w:tcPr>
          <w:p w14:paraId="4A946485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39E10F58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0A167252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1A2C74FB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14:paraId="369075B6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</w:t>
            </w:r>
          </w:p>
        </w:tc>
      </w:tr>
      <w:tr w:rsidR="00487A0B" w:rsidRPr="00752D7E" w14:paraId="7C284BE0" w14:textId="77777777" w:rsidTr="005904A0">
        <w:trPr>
          <w:trHeight w:val="283"/>
          <w:jc w:val="center"/>
        </w:trPr>
        <w:tc>
          <w:tcPr>
            <w:tcW w:w="4395" w:type="dxa"/>
            <w:vAlign w:val="center"/>
          </w:tcPr>
          <w:p w14:paraId="3251B509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21"/>
              <w:contextualSpacing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Торцы </w:t>
            </w:r>
            <w:r w:rsidRPr="00752D7E">
              <w:rPr>
                <w:sz w:val="28"/>
                <w:szCs w:val="28"/>
              </w:rPr>
              <w:t>ж</w:t>
            </w:r>
            <w:r w:rsidRPr="00752D7E">
              <w:rPr>
                <w:noProof/>
                <w:sz w:val="28"/>
                <w:szCs w:val="28"/>
              </w:rPr>
              <w:t xml:space="preserve">илых </w:t>
            </w:r>
            <w:r w:rsidRPr="00752D7E">
              <w:rPr>
                <w:sz w:val="28"/>
                <w:szCs w:val="28"/>
              </w:rPr>
              <w:t>д</w:t>
            </w:r>
            <w:r w:rsidRPr="00752D7E">
              <w:rPr>
                <w:noProof/>
                <w:sz w:val="28"/>
                <w:szCs w:val="28"/>
              </w:rPr>
              <w:t xml:space="preserve">омов </w:t>
            </w:r>
            <w:r w:rsidRPr="00752D7E">
              <w:rPr>
                <w:sz w:val="28"/>
                <w:szCs w:val="28"/>
              </w:rPr>
              <w:t>б</w:t>
            </w:r>
            <w:r w:rsidRPr="00752D7E">
              <w:rPr>
                <w:noProof/>
                <w:sz w:val="28"/>
                <w:szCs w:val="28"/>
              </w:rPr>
              <w:t xml:space="preserve">ез </w:t>
            </w:r>
            <w:r w:rsidRPr="00752D7E">
              <w:rPr>
                <w:sz w:val="28"/>
                <w:szCs w:val="28"/>
              </w:rPr>
              <w:t>окон</w:t>
            </w:r>
          </w:p>
        </w:tc>
        <w:tc>
          <w:tcPr>
            <w:tcW w:w="992" w:type="dxa"/>
            <w:vAlign w:val="center"/>
          </w:tcPr>
          <w:p w14:paraId="039AEDBE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699F52D6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2039BA27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61A73EE9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68255B31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35</w:t>
            </w:r>
          </w:p>
        </w:tc>
      </w:tr>
      <w:tr w:rsidR="00487A0B" w:rsidRPr="00752D7E" w14:paraId="065F6954" w14:textId="77777777" w:rsidTr="005904A0">
        <w:trPr>
          <w:trHeight w:val="268"/>
          <w:jc w:val="center"/>
        </w:trPr>
        <w:tc>
          <w:tcPr>
            <w:tcW w:w="4395" w:type="dxa"/>
            <w:vAlign w:val="center"/>
          </w:tcPr>
          <w:p w14:paraId="30F3D1DA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21"/>
              <w:contextualSpacing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Общественные </w:t>
            </w:r>
            <w:r w:rsidRPr="00752D7E">
              <w:rPr>
                <w:sz w:val="28"/>
                <w:szCs w:val="28"/>
              </w:rPr>
              <w:t>здания</w:t>
            </w:r>
          </w:p>
        </w:tc>
        <w:tc>
          <w:tcPr>
            <w:tcW w:w="992" w:type="dxa"/>
            <w:vAlign w:val="center"/>
          </w:tcPr>
          <w:p w14:paraId="14C66D3E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1B599D39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7F141F0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5D7B70CC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63A32F6E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</w:t>
            </w:r>
          </w:p>
        </w:tc>
      </w:tr>
      <w:tr w:rsidR="00487A0B" w:rsidRPr="00752D7E" w14:paraId="1D5513E4" w14:textId="77777777" w:rsidTr="005904A0">
        <w:trPr>
          <w:trHeight w:val="312"/>
          <w:jc w:val="center"/>
        </w:trPr>
        <w:tc>
          <w:tcPr>
            <w:tcW w:w="4395" w:type="dxa"/>
            <w:vAlign w:val="center"/>
          </w:tcPr>
          <w:p w14:paraId="1558713E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21"/>
              <w:contextualSpacing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Детские </w:t>
            </w:r>
            <w:r w:rsidRPr="00752D7E">
              <w:rPr>
                <w:sz w:val="28"/>
                <w:szCs w:val="28"/>
              </w:rPr>
              <w:t>и</w:t>
            </w:r>
            <w:r w:rsidRPr="00752D7E">
              <w:rPr>
                <w:noProof/>
                <w:sz w:val="28"/>
                <w:szCs w:val="28"/>
              </w:rPr>
              <w:t xml:space="preserve"> </w:t>
            </w:r>
            <w:r w:rsidRPr="00752D7E">
              <w:rPr>
                <w:sz w:val="28"/>
                <w:szCs w:val="28"/>
              </w:rPr>
              <w:t>образовательные учреждения, площадки для отдыха, игр, спорта</w:t>
            </w:r>
          </w:p>
        </w:tc>
        <w:tc>
          <w:tcPr>
            <w:tcW w:w="992" w:type="dxa"/>
            <w:vAlign w:val="center"/>
          </w:tcPr>
          <w:p w14:paraId="7CFD1410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14:paraId="13F7A107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14:paraId="1DE93CB9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14:paraId="17CB3B02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14:paraId="6AA37F3C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</w:t>
            </w:r>
          </w:p>
        </w:tc>
      </w:tr>
      <w:tr w:rsidR="00487A0B" w:rsidRPr="00752D7E" w14:paraId="3AAFFD24" w14:textId="77777777" w:rsidTr="005904A0">
        <w:trPr>
          <w:trHeight w:val="1247"/>
          <w:jc w:val="center"/>
        </w:trPr>
        <w:tc>
          <w:tcPr>
            <w:tcW w:w="4395" w:type="dxa"/>
            <w:vAlign w:val="center"/>
          </w:tcPr>
          <w:p w14:paraId="63E8C54D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21"/>
              <w:contextualSpacing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Лечебные </w:t>
            </w:r>
            <w:r w:rsidRPr="00752D7E">
              <w:rPr>
                <w:sz w:val="28"/>
                <w:szCs w:val="28"/>
              </w:rPr>
              <w:t>у</w:t>
            </w:r>
            <w:r w:rsidRPr="00752D7E">
              <w:rPr>
                <w:noProof/>
                <w:sz w:val="28"/>
                <w:szCs w:val="28"/>
              </w:rPr>
              <w:t xml:space="preserve">чреждения </w:t>
            </w:r>
            <w:r w:rsidRPr="00752D7E">
              <w:rPr>
                <w:sz w:val="28"/>
                <w:szCs w:val="28"/>
              </w:rPr>
              <w:t xml:space="preserve">стационарного </w:t>
            </w:r>
            <w:r w:rsidRPr="00752D7E">
              <w:rPr>
                <w:sz w:val="28"/>
                <w:szCs w:val="28"/>
              </w:rPr>
              <w:br/>
            </w:r>
            <w:r w:rsidRPr="00752D7E">
              <w:rPr>
                <w:noProof/>
                <w:sz w:val="28"/>
                <w:szCs w:val="28"/>
              </w:rPr>
              <w:t xml:space="preserve">типа, </w:t>
            </w:r>
            <w:r w:rsidRPr="00752D7E">
              <w:rPr>
                <w:sz w:val="28"/>
                <w:szCs w:val="28"/>
              </w:rPr>
              <w:t>о</w:t>
            </w:r>
            <w:r w:rsidRPr="00752D7E">
              <w:rPr>
                <w:noProof/>
                <w:sz w:val="28"/>
                <w:szCs w:val="28"/>
              </w:rPr>
              <w:t xml:space="preserve">ткрытые </w:t>
            </w:r>
            <w:r w:rsidRPr="00752D7E">
              <w:rPr>
                <w:sz w:val="28"/>
                <w:szCs w:val="28"/>
              </w:rPr>
              <w:t>спортивные сооружения общего пользования, места отдыха ) сады, скверы, парки)</w:t>
            </w:r>
          </w:p>
        </w:tc>
        <w:tc>
          <w:tcPr>
            <w:tcW w:w="992" w:type="dxa"/>
            <w:vAlign w:val="center"/>
          </w:tcPr>
          <w:p w14:paraId="73E61301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14:paraId="5C740D1D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  <w:gridSpan w:val="3"/>
            <w:vAlign w:val="center"/>
          </w:tcPr>
          <w:p w14:paraId="6B280632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Устанавливается </w:t>
            </w:r>
            <w:r w:rsidRPr="00752D7E">
              <w:rPr>
                <w:sz w:val="28"/>
                <w:szCs w:val="28"/>
              </w:rPr>
              <w:t xml:space="preserve">по </w:t>
            </w:r>
          </w:p>
          <w:p w14:paraId="7982A53F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noProof/>
                <w:sz w:val="28"/>
                <w:szCs w:val="28"/>
              </w:rPr>
              <w:t xml:space="preserve">согласованию </w:t>
            </w:r>
            <w:r w:rsidRPr="00752D7E">
              <w:rPr>
                <w:sz w:val="28"/>
                <w:szCs w:val="28"/>
              </w:rPr>
              <w:t>с</w:t>
            </w:r>
            <w:r w:rsidRPr="00752D7E">
              <w:rPr>
                <w:noProof/>
                <w:sz w:val="28"/>
                <w:szCs w:val="28"/>
              </w:rPr>
              <w:t xml:space="preserve"> </w:t>
            </w:r>
            <w:r w:rsidRPr="00752D7E">
              <w:rPr>
                <w:sz w:val="28"/>
                <w:szCs w:val="28"/>
              </w:rPr>
              <w:t>органами</w:t>
            </w:r>
          </w:p>
          <w:p w14:paraId="240A501C" w14:textId="77777777" w:rsidR="00487A0B" w:rsidRPr="00752D7E" w:rsidRDefault="00487A0B" w:rsidP="00E5727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3" w:right="141" w:firstLine="0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Роспотребнадзора</w:t>
            </w:r>
          </w:p>
        </w:tc>
      </w:tr>
    </w:tbl>
    <w:p w14:paraId="0C8F260C" w14:textId="77777777" w:rsidR="0074191D" w:rsidRPr="00752D7E" w:rsidRDefault="0074191D" w:rsidP="00E5727F">
      <w:pPr>
        <w:widowControl w:val="0"/>
        <w:spacing w:before="240" w:after="240" w:line="240" w:lineRule="auto"/>
        <w:ind w:left="1134" w:right="1132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Статья 1</w:t>
      </w:r>
      <w:r w:rsidR="00290514" w:rsidRPr="00752D7E">
        <w:rPr>
          <w:b/>
          <w:sz w:val="28"/>
          <w:szCs w:val="28"/>
        </w:rPr>
        <w:t>5</w:t>
      </w:r>
      <w:r w:rsidRPr="00752D7E">
        <w:rPr>
          <w:b/>
          <w:sz w:val="28"/>
          <w:szCs w:val="28"/>
        </w:rPr>
        <w:t>. Минимальное количество мест на погрузочно-разгрузочных площадках</w:t>
      </w:r>
    </w:p>
    <w:p w14:paraId="6AB35746" w14:textId="77777777" w:rsidR="0074191D" w:rsidRPr="00752D7E" w:rsidRDefault="0074191D" w:rsidP="000A1154">
      <w:pPr>
        <w:widowControl w:val="0"/>
        <w:ind w:right="282"/>
        <w:rPr>
          <w:sz w:val="28"/>
          <w:szCs w:val="28"/>
        </w:rPr>
      </w:pPr>
      <w:r w:rsidRPr="00752D7E">
        <w:rPr>
          <w:sz w:val="28"/>
          <w:szCs w:val="28"/>
        </w:rPr>
        <w:t>1. Площадь мест на погрузочно-разгрузочной площадках определяется из расчета  60 кв.м на одно место.</w:t>
      </w:r>
    </w:p>
    <w:p w14:paraId="7D280C1E" w14:textId="77777777" w:rsidR="004536EF" w:rsidRPr="00752D7E" w:rsidRDefault="00290514" w:rsidP="000A1154">
      <w:pPr>
        <w:widowControl w:val="0"/>
        <w:ind w:right="282"/>
        <w:rPr>
          <w:sz w:val="28"/>
          <w:szCs w:val="28"/>
        </w:rPr>
      </w:pPr>
      <w:r w:rsidRPr="00752D7E">
        <w:rPr>
          <w:sz w:val="28"/>
          <w:szCs w:val="28"/>
        </w:rPr>
        <w:t>2.</w:t>
      </w:r>
      <w:r w:rsidR="00FA5690" w:rsidRPr="00752D7E">
        <w:rPr>
          <w:sz w:val="28"/>
          <w:szCs w:val="28"/>
        </w:rPr>
        <w:t xml:space="preserve"> </w:t>
      </w:r>
      <w:r w:rsidR="0074191D" w:rsidRPr="00752D7E">
        <w:rPr>
          <w:sz w:val="28"/>
          <w:szCs w:val="28"/>
        </w:rPr>
        <w:t>Минимальное количество мест на погрузочно-разгрузочных площадках на территории земельных участков определяется из расчета</w:t>
      </w:r>
      <w:r w:rsidR="0000584C" w:rsidRPr="00752D7E">
        <w:rPr>
          <w:sz w:val="28"/>
          <w:szCs w:val="28"/>
        </w:rPr>
        <w:t xml:space="preserve"> </w:t>
      </w:r>
      <w:r w:rsidR="0074191D" w:rsidRPr="00752D7E">
        <w:rPr>
          <w:sz w:val="28"/>
          <w:szCs w:val="28"/>
        </w:rPr>
        <w:t>одно место для объектов общей площадью от 100 кв.м до 1500 кв.м и плюс одно место на каждые дополнительные 1500 кв.м общей площади объектов для объектов торговли, объектов общественного питания, промышленных объектов, для предприятий по первичной переработке, расфасовке сельскохозяйственной продукции и техническому обслуживанию сельхозпроизводства</w:t>
      </w:r>
      <w:r w:rsidR="0000584C" w:rsidRPr="00752D7E">
        <w:rPr>
          <w:sz w:val="28"/>
          <w:szCs w:val="28"/>
        </w:rPr>
        <w:t>.</w:t>
      </w:r>
    </w:p>
    <w:p w14:paraId="0465C620" w14:textId="77777777" w:rsidR="004536EF" w:rsidRPr="00752D7E" w:rsidRDefault="00487A0B" w:rsidP="00E5727F">
      <w:pPr>
        <w:widowControl w:val="0"/>
        <w:spacing w:before="240" w:line="240" w:lineRule="auto"/>
        <w:ind w:left="567" w:right="565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Статья 16. Режим использования территории приусадебного и приквартирного участка для хозяйственных целей</w:t>
      </w:r>
    </w:p>
    <w:p w14:paraId="4F6E6A67" w14:textId="77777777" w:rsidR="004536EF" w:rsidRPr="00752D7E" w:rsidRDefault="00487A0B" w:rsidP="000E4450">
      <w:pPr>
        <w:widowControl w:val="0"/>
        <w:numPr>
          <w:ilvl w:val="0"/>
          <w:numId w:val="6"/>
        </w:numPr>
        <w:spacing w:before="240"/>
        <w:ind w:left="0" w:right="-2" w:firstLine="709"/>
        <w:rPr>
          <w:sz w:val="28"/>
          <w:szCs w:val="28"/>
        </w:rPr>
      </w:pPr>
      <w:r w:rsidRPr="00752D7E">
        <w:rPr>
          <w:sz w:val="28"/>
          <w:szCs w:val="28"/>
        </w:rPr>
        <w:t xml:space="preserve">На приквартирных земельных участках содержание скота и птицы допускается лишь в районах индивидуальной застройки с размером участка не менее </w:t>
      </w:r>
      <w:smartTag w:uri="urn:schemas-microsoft-com:office:smarttags" w:element="metricconverter">
        <w:smartTagPr>
          <w:attr w:name="ProductID" w:val="0,1 га"/>
        </w:smartTagPr>
        <w:r w:rsidRPr="00752D7E">
          <w:rPr>
            <w:sz w:val="28"/>
            <w:szCs w:val="28"/>
          </w:rPr>
          <w:t>0,1 га</w:t>
        </w:r>
      </w:smartTag>
      <w:r w:rsidRPr="00752D7E">
        <w:rPr>
          <w:sz w:val="28"/>
          <w:szCs w:val="28"/>
        </w:rPr>
        <w:t xml:space="preserve">. На участках предусматриваются хозяйственные постройки для содержания скота и птицы, хранения кормов, инвентаря, топлива и других </w:t>
      </w:r>
      <w:r w:rsidRPr="00752D7E">
        <w:rPr>
          <w:sz w:val="28"/>
          <w:szCs w:val="28"/>
        </w:rPr>
        <w:lastRenderedPageBreak/>
        <w:t>хозяйственных нужд, бани, а также - хозяйственные подъезды и скотопрогоны.</w:t>
      </w:r>
    </w:p>
    <w:p w14:paraId="59F4D4C6" w14:textId="77777777" w:rsidR="00487A0B" w:rsidRPr="00752D7E" w:rsidRDefault="00487A0B" w:rsidP="008F0220">
      <w:pPr>
        <w:widowControl w:val="0"/>
        <w:spacing w:before="240"/>
        <w:ind w:right="-2"/>
        <w:rPr>
          <w:sz w:val="28"/>
          <w:szCs w:val="28"/>
        </w:rPr>
      </w:pPr>
      <w:r w:rsidRPr="00752D7E">
        <w:rPr>
          <w:bCs/>
          <w:color w:val="000000"/>
          <w:sz w:val="28"/>
          <w:szCs w:val="28"/>
        </w:rPr>
        <w:t>Расстояния от помещений (сооружений) для содержания и разведения животных</w:t>
      </w:r>
      <w:r w:rsidRPr="00752D7E">
        <w:rPr>
          <w:color w:val="000000"/>
          <w:sz w:val="28"/>
          <w:szCs w:val="28"/>
        </w:rPr>
        <w:t xml:space="preserve"> </w:t>
      </w:r>
      <w:r w:rsidRPr="00752D7E">
        <w:rPr>
          <w:bCs/>
          <w:color w:val="000000"/>
          <w:sz w:val="28"/>
          <w:szCs w:val="28"/>
        </w:rPr>
        <w:t>до объектов жилой застройки</w:t>
      </w:r>
      <w:r w:rsidRPr="00752D7E">
        <w:rPr>
          <w:sz w:val="28"/>
          <w:szCs w:val="28"/>
        </w:rPr>
        <w:t xml:space="preserve"> должно быть не менее указанного в таблице </w:t>
      </w:r>
      <w:r w:rsidR="00B856D6" w:rsidRPr="00752D7E">
        <w:rPr>
          <w:sz w:val="28"/>
          <w:szCs w:val="28"/>
        </w:rPr>
        <w:t>9</w:t>
      </w:r>
      <w:r w:rsidR="0032410D" w:rsidRPr="00752D7E">
        <w:rPr>
          <w:sz w:val="28"/>
          <w:szCs w:val="28"/>
        </w:rPr>
        <w:t>.</w:t>
      </w:r>
    </w:p>
    <w:p w14:paraId="2093843A" w14:textId="77777777" w:rsidR="00487A0B" w:rsidRPr="00752D7E" w:rsidRDefault="00487A0B" w:rsidP="000A1154">
      <w:pPr>
        <w:widowControl w:val="0"/>
        <w:ind w:right="-2"/>
        <w:contextualSpacing/>
        <w:jc w:val="right"/>
        <w:rPr>
          <w:sz w:val="28"/>
          <w:szCs w:val="28"/>
        </w:rPr>
      </w:pPr>
      <w:r w:rsidRPr="00752D7E">
        <w:rPr>
          <w:sz w:val="28"/>
          <w:szCs w:val="28"/>
        </w:rPr>
        <w:t xml:space="preserve">Таблица </w:t>
      </w:r>
      <w:r w:rsidR="00B856D6" w:rsidRPr="00752D7E">
        <w:rPr>
          <w:sz w:val="28"/>
          <w:szCs w:val="28"/>
        </w:rPr>
        <w:t>9</w:t>
      </w:r>
      <w:r w:rsidR="0032410D" w:rsidRPr="00752D7E">
        <w:rPr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084"/>
        <w:gridCol w:w="1197"/>
        <w:gridCol w:w="931"/>
        <w:gridCol w:w="1242"/>
        <w:gridCol w:w="947"/>
        <w:gridCol w:w="1162"/>
        <w:gridCol w:w="1172"/>
      </w:tblGrid>
      <w:tr w:rsidR="00487A0B" w:rsidRPr="00752D7E" w14:paraId="1200A572" w14:textId="77777777" w:rsidTr="005904A0">
        <w:trPr>
          <w:trHeight w:val="353"/>
        </w:trPr>
        <w:tc>
          <w:tcPr>
            <w:tcW w:w="1763" w:type="dxa"/>
            <w:vMerge w:val="restart"/>
            <w:vAlign w:val="center"/>
          </w:tcPr>
          <w:p w14:paraId="564465CF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52D7E">
              <w:rPr>
                <w:b/>
                <w:color w:val="000000"/>
                <w:sz w:val="28"/>
                <w:szCs w:val="28"/>
              </w:rPr>
              <w:t>Нормативный разрыв</w:t>
            </w:r>
          </w:p>
        </w:tc>
        <w:tc>
          <w:tcPr>
            <w:tcW w:w="7876" w:type="dxa"/>
            <w:gridSpan w:val="7"/>
            <w:vAlign w:val="center"/>
          </w:tcPr>
          <w:p w14:paraId="19028DA5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52D7E">
              <w:rPr>
                <w:b/>
                <w:color w:val="000000"/>
                <w:sz w:val="28"/>
                <w:szCs w:val="28"/>
              </w:rPr>
              <w:t>Поголовье (</w:t>
            </w:r>
            <w:r w:rsidRPr="00752D7E">
              <w:rPr>
                <w:rStyle w:val="grame"/>
                <w:b/>
                <w:color w:val="000000"/>
                <w:sz w:val="28"/>
                <w:szCs w:val="28"/>
              </w:rPr>
              <w:t>шт.</w:t>
            </w:r>
            <w:r w:rsidRPr="00752D7E">
              <w:rPr>
                <w:b/>
                <w:color w:val="000000"/>
                <w:sz w:val="28"/>
                <w:szCs w:val="28"/>
              </w:rPr>
              <w:t>), не более</w:t>
            </w:r>
          </w:p>
        </w:tc>
      </w:tr>
      <w:tr w:rsidR="00487A0B" w:rsidRPr="00752D7E" w14:paraId="52F19C9D" w14:textId="77777777" w:rsidTr="005904A0">
        <w:trPr>
          <w:trHeight w:val="654"/>
        </w:trPr>
        <w:tc>
          <w:tcPr>
            <w:tcW w:w="1763" w:type="dxa"/>
            <w:vMerge/>
            <w:vAlign w:val="center"/>
          </w:tcPr>
          <w:p w14:paraId="3DD7CA3A" w14:textId="77777777" w:rsidR="00487A0B" w:rsidRPr="00752D7E" w:rsidRDefault="00487A0B" w:rsidP="000A1154">
            <w:pPr>
              <w:widowControl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1A75D54F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свиньи</w:t>
            </w:r>
          </w:p>
        </w:tc>
        <w:tc>
          <w:tcPr>
            <w:tcW w:w="1017" w:type="dxa"/>
            <w:vAlign w:val="center"/>
          </w:tcPr>
          <w:p w14:paraId="3585010E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коровы, бычки</w:t>
            </w:r>
          </w:p>
        </w:tc>
        <w:tc>
          <w:tcPr>
            <w:tcW w:w="993" w:type="dxa"/>
            <w:vAlign w:val="center"/>
          </w:tcPr>
          <w:p w14:paraId="4A864942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овцы, козы</w:t>
            </w:r>
          </w:p>
        </w:tc>
        <w:tc>
          <w:tcPr>
            <w:tcW w:w="1134" w:type="dxa"/>
            <w:vAlign w:val="center"/>
          </w:tcPr>
          <w:p w14:paraId="1CB53448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кролики - матки</w:t>
            </w:r>
          </w:p>
        </w:tc>
        <w:tc>
          <w:tcPr>
            <w:tcW w:w="992" w:type="dxa"/>
            <w:vAlign w:val="center"/>
          </w:tcPr>
          <w:p w14:paraId="6EA376AF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птица</w:t>
            </w:r>
          </w:p>
        </w:tc>
        <w:tc>
          <w:tcPr>
            <w:tcW w:w="1134" w:type="dxa"/>
            <w:vAlign w:val="center"/>
          </w:tcPr>
          <w:p w14:paraId="100D1130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лошади</w:t>
            </w:r>
          </w:p>
        </w:tc>
        <w:tc>
          <w:tcPr>
            <w:tcW w:w="1559" w:type="dxa"/>
            <w:vAlign w:val="center"/>
          </w:tcPr>
          <w:p w14:paraId="60590A6B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нутрии, песцы</w:t>
            </w:r>
          </w:p>
        </w:tc>
      </w:tr>
      <w:tr w:rsidR="00487A0B" w:rsidRPr="00752D7E" w14:paraId="060DFD34" w14:textId="77777777" w:rsidTr="005904A0">
        <w:trPr>
          <w:trHeight w:val="407"/>
        </w:trPr>
        <w:tc>
          <w:tcPr>
            <w:tcW w:w="1763" w:type="dxa"/>
            <w:vAlign w:val="center"/>
          </w:tcPr>
          <w:p w14:paraId="1A120289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752D7E">
                <w:rPr>
                  <w:color w:val="000000"/>
                  <w:sz w:val="28"/>
                  <w:szCs w:val="28"/>
                </w:rPr>
                <w:t>10 м</w:t>
              </w:r>
            </w:smartTag>
          </w:p>
        </w:tc>
        <w:tc>
          <w:tcPr>
            <w:tcW w:w="1047" w:type="dxa"/>
            <w:vAlign w:val="center"/>
          </w:tcPr>
          <w:p w14:paraId="3FF810E5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17" w:type="dxa"/>
            <w:vAlign w:val="center"/>
          </w:tcPr>
          <w:p w14:paraId="2AACF3D7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48133FFE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258AD8A7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5AA64F4A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393CB4CE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8F12464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5</w:t>
            </w:r>
          </w:p>
        </w:tc>
      </w:tr>
      <w:tr w:rsidR="00487A0B" w:rsidRPr="00752D7E" w14:paraId="3D21146D" w14:textId="77777777" w:rsidTr="005904A0">
        <w:trPr>
          <w:trHeight w:val="427"/>
        </w:trPr>
        <w:tc>
          <w:tcPr>
            <w:tcW w:w="1763" w:type="dxa"/>
            <w:vAlign w:val="center"/>
          </w:tcPr>
          <w:p w14:paraId="61B76471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752D7E">
                <w:rPr>
                  <w:color w:val="000000"/>
                  <w:sz w:val="28"/>
                  <w:szCs w:val="28"/>
                </w:rPr>
                <w:t>20 м</w:t>
              </w:r>
            </w:smartTag>
          </w:p>
        </w:tc>
        <w:tc>
          <w:tcPr>
            <w:tcW w:w="1047" w:type="dxa"/>
            <w:vAlign w:val="center"/>
          </w:tcPr>
          <w:p w14:paraId="539537DD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17" w:type="dxa"/>
            <w:vAlign w:val="center"/>
          </w:tcPr>
          <w:p w14:paraId="1E8CF9F2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215D7888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19E5B50D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1C5F7DAE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14:paraId="16653A67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447E521E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8</w:t>
            </w:r>
          </w:p>
        </w:tc>
      </w:tr>
      <w:tr w:rsidR="00487A0B" w:rsidRPr="00752D7E" w14:paraId="13CDF429" w14:textId="77777777" w:rsidTr="005904A0">
        <w:trPr>
          <w:trHeight w:val="406"/>
        </w:trPr>
        <w:tc>
          <w:tcPr>
            <w:tcW w:w="1763" w:type="dxa"/>
            <w:vAlign w:val="center"/>
          </w:tcPr>
          <w:p w14:paraId="39197709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752D7E">
                <w:rPr>
                  <w:color w:val="000000"/>
                  <w:sz w:val="28"/>
                  <w:szCs w:val="28"/>
                </w:rPr>
                <w:t>30 м</w:t>
              </w:r>
            </w:smartTag>
          </w:p>
        </w:tc>
        <w:tc>
          <w:tcPr>
            <w:tcW w:w="1047" w:type="dxa"/>
            <w:vAlign w:val="center"/>
          </w:tcPr>
          <w:p w14:paraId="20F85B27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7" w:type="dxa"/>
            <w:vAlign w:val="center"/>
          </w:tcPr>
          <w:p w14:paraId="72CDBA8F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597B0685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5FB5FED8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14:paraId="63FE9F33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14:paraId="3A2E5599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1E96A1E8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87A0B" w:rsidRPr="00752D7E" w14:paraId="4BF9A399" w14:textId="77777777" w:rsidTr="005904A0">
        <w:trPr>
          <w:trHeight w:val="425"/>
        </w:trPr>
        <w:tc>
          <w:tcPr>
            <w:tcW w:w="1763" w:type="dxa"/>
            <w:vAlign w:val="center"/>
          </w:tcPr>
          <w:p w14:paraId="5F1C892E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752D7E">
                <w:rPr>
                  <w:color w:val="000000"/>
                  <w:sz w:val="28"/>
                  <w:szCs w:val="28"/>
                </w:rPr>
                <w:t>40 м</w:t>
              </w:r>
            </w:smartTag>
          </w:p>
        </w:tc>
        <w:tc>
          <w:tcPr>
            <w:tcW w:w="1047" w:type="dxa"/>
            <w:vAlign w:val="center"/>
          </w:tcPr>
          <w:p w14:paraId="64C7A411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7" w:type="dxa"/>
            <w:vAlign w:val="center"/>
          </w:tcPr>
          <w:p w14:paraId="59EE11C4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14:paraId="1D2C7422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4D6FED5B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14:paraId="59F18DF4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14:paraId="22DFB7F0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7BA0340C" w14:textId="77777777" w:rsidR="00487A0B" w:rsidRPr="00752D7E" w:rsidRDefault="00487A0B" w:rsidP="000A1154">
            <w:pPr>
              <w:widowControl w:val="0"/>
              <w:adjustRightInd w:val="0"/>
              <w:spacing w:line="240" w:lineRule="auto"/>
              <w:ind w:right="-2"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52D7E">
              <w:rPr>
                <w:color w:val="000000"/>
                <w:sz w:val="28"/>
                <w:szCs w:val="28"/>
              </w:rPr>
              <w:t>15</w:t>
            </w:r>
          </w:p>
        </w:tc>
      </w:tr>
    </w:tbl>
    <w:p w14:paraId="43060C82" w14:textId="77777777" w:rsidR="00487A0B" w:rsidRPr="00752D7E" w:rsidRDefault="00487A0B" w:rsidP="000A1154">
      <w:pPr>
        <w:widowControl w:val="0"/>
        <w:ind w:right="-2"/>
        <w:contextualSpacing/>
        <w:rPr>
          <w:sz w:val="28"/>
          <w:szCs w:val="28"/>
        </w:rPr>
      </w:pPr>
    </w:p>
    <w:p w14:paraId="5A1AAE97" w14:textId="77777777" w:rsidR="00487A0B" w:rsidRPr="00752D7E" w:rsidRDefault="00487A0B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Постройки для содержания скота и птицы допускается пристраивать к домам при изоляции их от жилых комнат не менее чем тремя подсобными помещениями;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752D7E">
          <w:rPr>
            <w:sz w:val="28"/>
            <w:szCs w:val="28"/>
          </w:rPr>
          <w:t>7 м</w:t>
        </w:r>
      </w:smartTag>
      <w:r w:rsidRPr="00752D7E">
        <w:rPr>
          <w:sz w:val="28"/>
          <w:szCs w:val="28"/>
        </w:rPr>
        <w:t xml:space="preserve"> от входа в дом.</w:t>
      </w:r>
    </w:p>
    <w:p w14:paraId="4CA8CF1D" w14:textId="77777777" w:rsidR="00487A0B" w:rsidRPr="00752D7E" w:rsidRDefault="00487A0B" w:rsidP="000A1154">
      <w:pPr>
        <w:widowControl w:val="0"/>
        <w:ind w:right="-2"/>
        <w:contextualSpacing/>
        <w:rPr>
          <w:color w:val="000000"/>
          <w:sz w:val="28"/>
          <w:szCs w:val="28"/>
        </w:rPr>
      </w:pPr>
      <w:r w:rsidRPr="00752D7E">
        <w:rPr>
          <w:color w:val="000000"/>
          <w:sz w:val="28"/>
          <w:szCs w:val="28"/>
        </w:rPr>
        <w:t>Сараи для скота и птицы следует предусматривать на расстоянии от окон жилых помещений дома:</w:t>
      </w:r>
    </w:p>
    <w:p w14:paraId="031E79D5" w14:textId="77777777" w:rsidR="00487A0B" w:rsidRPr="00752D7E" w:rsidRDefault="00487A0B" w:rsidP="000A1154">
      <w:pPr>
        <w:widowControl w:val="0"/>
        <w:spacing w:line="240" w:lineRule="auto"/>
        <w:ind w:right="-2"/>
        <w:contextualSpacing/>
        <w:rPr>
          <w:color w:val="000000"/>
          <w:sz w:val="28"/>
          <w:szCs w:val="28"/>
        </w:rPr>
      </w:pPr>
      <w:r w:rsidRPr="00752D7E">
        <w:rPr>
          <w:color w:val="000000"/>
          <w:sz w:val="28"/>
          <w:szCs w:val="28"/>
        </w:rPr>
        <w:t xml:space="preserve">- одиночные или двойные – не менее </w:t>
      </w:r>
      <w:smartTag w:uri="urn:schemas-microsoft-com:office:smarttags" w:element="metricconverter">
        <w:smartTagPr>
          <w:attr w:name="ProductID" w:val="15 м"/>
        </w:smartTagPr>
        <w:r w:rsidRPr="00752D7E">
          <w:rPr>
            <w:color w:val="000000"/>
            <w:sz w:val="28"/>
            <w:szCs w:val="28"/>
          </w:rPr>
          <w:t>15 м</w:t>
        </w:r>
      </w:smartTag>
      <w:r w:rsidRPr="00752D7E">
        <w:rPr>
          <w:color w:val="000000"/>
          <w:sz w:val="28"/>
          <w:szCs w:val="28"/>
        </w:rPr>
        <w:t>;</w:t>
      </w:r>
    </w:p>
    <w:p w14:paraId="4334A23E" w14:textId="77777777" w:rsidR="00487A0B" w:rsidRPr="00752D7E" w:rsidRDefault="00487A0B" w:rsidP="000A1154">
      <w:pPr>
        <w:widowControl w:val="0"/>
        <w:spacing w:line="240" w:lineRule="auto"/>
        <w:ind w:right="-2"/>
        <w:contextualSpacing/>
        <w:rPr>
          <w:color w:val="000000"/>
          <w:sz w:val="28"/>
          <w:szCs w:val="28"/>
        </w:rPr>
      </w:pPr>
      <w:r w:rsidRPr="00752D7E">
        <w:rPr>
          <w:color w:val="000000"/>
          <w:sz w:val="28"/>
          <w:szCs w:val="28"/>
        </w:rPr>
        <w:t xml:space="preserve">- до 8 блоков – не менее </w:t>
      </w:r>
      <w:smartTag w:uri="urn:schemas-microsoft-com:office:smarttags" w:element="metricconverter">
        <w:smartTagPr>
          <w:attr w:name="ProductID" w:val="25 м"/>
        </w:smartTagPr>
        <w:r w:rsidRPr="00752D7E">
          <w:rPr>
            <w:color w:val="000000"/>
            <w:sz w:val="28"/>
            <w:szCs w:val="28"/>
          </w:rPr>
          <w:t>25 м</w:t>
        </w:r>
      </w:smartTag>
      <w:r w:rsidRPr="00752D7E">
        <w:rPr>
          <w:color w:val="000000"/>
          <w:sz w:val="28"/>
          <w:szCs w:val="28"/>
        </w:rPr>
        <w:t>;</w:t>
      </w:r>
    </w:p>
    <w:p w14:paraId="5540F167" w14:textId="77777777" w:rsidR="00487A0B" w:rsidRPr="00752D7E" w:rsidRDefault="00487A0B" w:rsidP="00B856D6">
      <w:pPr>
        <w:widowControl w:val="0"/>
        <w:ind w:right="-2"/>
        <w:contextualSpacing/>
        <w:rPr>
          <w:color w:val="000000"/>
          <w:sz w:val="28"/>
          <w:szCs w:val="28"/>
        </w:rPr>
      </w:pPr>
      <w:r w:rsidRPr="00752D7E">
        <w:rPr>
          <w:color w:val="000000"/>
          <w:sz w:val="28"/>
          <w:szCs w:val="28"/>
        </w:rPr>
        <w:t xml:space="preserve">- свыше 8 до 30 блоков – не менее </w:t>
      </w:r>
      <w:smartTag w:uri="urn:schemas-microsoft-com:office:smarttags" w:element="metricconverter">
        <w:smartTagPr>
          <w:attr w:name="ProductID" w:val="50 м"/>
        </w:smartTagPr>
        <w:r w:rsidRPr="00752D7E">
          <w:rPr>
            <w:color w:val="000000"/>
            <w:sz w:val="28"/>
            <w:szCs w:val="28"/>
          </w:rPr>
          <w:t>50 м</w:t>
        </w:r>
      </w:smartTag>
      <w:r w:rsidRPr="00752D7E">
        <w:rPr>
          <w:color w:val="000000"/>
          <w:sz w:val="28"/>
          <w:szCs w:val="28"/>
        </w:rPr>
        <w:t>.</w:t>
      </w:r>
    </w:p>
    <w:p w14:paraId="3779D4D6" w14:textId="77777777" w:rsidR="00487A0B" w:rsidRPr="00752D7E" w:rsidRDefault="00487A0B" w:rsidP="00B856D6">
      <w:pPr>
        <w:widowControl w:val="0"/>
        <w:ind w:right="-2"/>
        <w:contextualSpacing/>
        <w:rPr>
          <w:color w:val="000000"/>
          <w:sz w:val="28"/>
          <w:szCs w:val="28"/>
        </w:rPr>
      </w:pPr>
      <w:r w:rsidRPr="00752D7E">
        <w:rPr>
          <w:color w:val="000000"/>
          <w:sz w:val="28"/>
          <w:szCs w:val="28"/>
        </w:rPr>
        <w:t>Площадь застройки сблокированных сараев не должна превышать 800 м</w:t>
      </w:r>
      <w:r w:rsidRPr="00752D7E">
        <w:rPr>
          <w:noProof/>
          <w:color w:val="000000"/>
          <w:position w:val="-4"/>
          <w:sz w:val="28"/>
          <w:szCs w:val="28"/>
          <w:vertAlign w:val="superscript"/>
        </w:rPr>
        <w:t>2</w:t>
      </w:r>
      <w:r w:rsidRPr="00752D7E">
        <w:rPr>
          <w:color w:val="000000"/>
          <w:sz w:val="28"/>
          <w:szCs w:val="28"/>
        </w:rPr>
        <w:t xml:space="preserve">. Расстояния между группами сараев следует принимать в соответствии с </w:t>
      </w:r>
      <w:r w:rsidRPr="00752D7E">
        <w:rPr>
          <w:sz w:val="28"/>
          <w:szCs w:val="28"/>
        </w:rPr>
        <w:t>противопожарными нормативами</w:t>
      </w:r>
      <w:r w:rsidRPr="00752D7E">
        <w:rPr>
          <w:color w:val="000000"/>
          <w:sz w:val="28"/>
          <w:szCs w:val="28"/>
        </w:rPr>
        <w:t>.</w:t>
      </w:r>
    </w:p>
    <w:p w14:paraId="57E6D61B" w14:textId="77777777" w:rsidR="00487A0B" w:rsidRPr="00752D7E" w:rsidRDefault="00487A0B" w:rsidP="00B856D6">
      <w:pPr>
        <w:widowControl w:val="0"/>
        <w:ind w:right="-2"/>
        <w:contextualSpacing/>
        <w:rPr>
          <w:color w:val="000000"/>
          <w:sz w:val="28"/>
          <w:szCs w:val="28"/>
        </w:rPr>
      </w:pPr>
      <w:r w:rsidRPr="00752D7E">
        <w:rPr>
          <w:color w:val="000000"/>
          <w:sz w:val="28"/>
          <w:szCs w:val="28"/>
        </w:rPr>
        <w:t xml:space="preserve">Расстояния от сараев для скота и птицы до шахтных колодцев должно быть не менее </w:t>
      </w:r>
      <w:smartTag w:uri="urn:schemas-microsoft-com:office:smarttags" w:element="metricconverter">
        <w:smartTagPr>
          <w:attr w:name="ProductID" w:val="50 м"/>
        </w:smartTagPr>
        <w:r w:rsidRPr="00752D7E">
          <w:rPr>
            <w:color w:val="000000"/>
            <w:sz w:val="28"/>
            <w:szCs w:val="28"/>
          </w:rPr>
          <w:t>50 м</w:t>
        </w:r>
      </w:smartTag>
      <w:r w:rsidRPr="00752D7E">
        <w:rPr>
          <w:color w:val="000000"/>
          <w:sz w:val="28"/>
          <w:szCs w:val="28"/>
        </w:rPr>
        <w:t>.</w:t>
      </w:r>
    </w:p>
    <w:p w14:paraId="4DB0A4C5" w14:textId="77777777" w:rsidR="00487A0B" w:rsidRPr="00752D7E" w:rsidRDefault="00487A0B" w:rsidP="000E4450">
      <w:pPr>
        <w:widowControl w:val="0"/>
        <w:numPr>
          <w:ilvl w:val="0"/>
          <w:numId w:val="6"/>
        </w:numPr>
        <w:spacing w:before="240"/>
        <w:ind w:left="0" w:right="-2" w:firstLine="709"/>
        <w:contextualSpacing/>
        <w:rPr>
          <w:sz w:val="28"/>
          <w:szCs w:val="28"/>
          <w:u w:val="single"/>
        </w:rPr>
      </w:pPr>
      <w:r w:rsidRPr="00752D7E">
        <w:rPr>
          <w:sz w:val="28"/>
          <w:szCs w:val="28"/>
        </w:rPr>
        <w:t xml:space="preserve">Разведение и содержание домашних животных и птиц сверх максимального предельного количества голов, установленных органами местного самоуправления сельского поселения, и диких животных (волков, лосей, лисиц и др.) </w:t>
      </w:r>
      <w:r w:rsidRPr="00752D7E">
        <w:rPr>
          <w:sz w:val="28"/>
          <w:szCs w:val="28"/>
          <w:u w:val="single"/>
        </w:rPr>
        <w:t>разрешается на территории зон сельскохозяйственного использования для сельскохозяйственного производства с установлением санитарно-защитных зон от территории жилых зон в зависимости от количества животных и птиц.</w:t>
      </w:r>
    </w:p>
    <w:p w14:paraId="0CAE070A" w14:textId="77777777" w:rsidR="00487A0B" w:rsidRPr="00752D7E" w:rsidRDefault="00487A0B" w:rsidP="00B856D6">
      <w:pPr>
        <w:pStyle w:val="ConsNormal"/>
        <w:suppressAutoHyphens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3. В населенных пунктах допускается разведение пчелосемей на земельных участках, принадлежащих гражданам на праве собственности, постоянного (бессрочного) пользования или пожизненного наследуемого владения, а также предоставленных гражданам по договорам аренды, при этом:</w:t>
      </w:r>
    </w:p>
    <w:p w14:paraId="0B50CC93" w14:textId="77777777" w:rsidR="00487A0B" w:rsidRPr="00752D7E" w:rsidRDefault="00487A0B" w:rsidP="00B856D6">
      <w:pPr>
        <w:widowControl w:val="0"/>
        <w:adjustRightInd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Территория содержания пчел со сторон, граничащих с земельными участками, предоставленными другим гражданам для индивидуального жилищного </w:t>
      </w:r>
      <w:r w:rsidRPr="00752D7E">
        <w:rPr>
          <w:sz w:val="28"/>
          <w:szCs w:val="28"/>
        </w:rPr>
        <w:lastRenderedPageBreak/>
        <w:t xml:space="preserve">строительств или ведения личного подсобного хозяйства, садоводства или огородничества, должна быть огорожена сплошным забором или густым кустарником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752D7E">
          <w:rPr>
            <w:sz w:val="28"/>
            <w:szCs w:val="28"/>
          </w:rPr>
          <w:t>2 метров</w:t>
        </w:r>
      </w:smartTag>
      <w:r w:rsidRPr="00752D7E">
        <w:rPr>
          <w:sz w:val="28"/>
          <w:szCs w:val="28"/>
        </w:rPr>
        <w:t>;</w:t>
      </w:r>
    </w:p>
    <w:p w14:paraId="35C4D0E3" w14:textId="77777777" w:rsidR="00487A0B" w:rsidRPr="00752D7E" w:rsidRDefault="00487A0B" w:rsidP="00B856D6">
      <w:pPr>
        <w:pStyle w:val="ConsNormal"/>
        <w:suppressAutoHyphens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 xml:space="preserve">Расстояние от ульев с пчелиными семьями до границ земельного участка, огороженных забором или кустарником, должно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752D7E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752D7E">
        <w:rPr>
          <w:rFonts w:ascii="Times New Roman" w:hAnsi="Times New Roman" w:cs="Times New Roman"/>
          <w:sz w:val="28"/>
          <w:szCs w:val="28"/>
        </w:rPr>
        <w:t xml:space="preserve">, до неогороженных границ – не менее </w:t>
      </w:r>
      <w:smartTag w:uri="urn:schemas-microsoft-com:office:smarttags" w:element="metricconverter">
        <w:smartTagPr>
          <w:attr w:name="ProductID" w:val="10 метров"/>
        </w:smartTagPr>
        <w:r w:rsidRPr="00752D7E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752D7E">
        <w:rPr>
          <w:rFonts w:ascii="Times New Roman" w:hAnsi="Times New Roman" w:cs="Times New Roman"/>
          <w:sz w:val="28"/>
          <w:szCs w:val="28"/>
        </w:rPr>
        <w:t>;</w:t>
      </w:r>
    </w:p>
    <w:p w14:paraId="5A8E51C1" w14:textId="77777777" w:rsidR="00487A0B" w:rsidRPr="00752D7E" w:rsidRDefault="003060CE" w:rsidP="00B856D6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К</w:t>
      </w:r>
      <w:r w:rsidR="00487A0B" w:rsidRPr="00752D7E">
        <w:rPr>
          <w:sz w:val="28"/>
          <w:szCs w:val="28"/>
        </w:rPr>
        <w:t xml:space="preserve">оличество ульев на </w:t>
      </w:r>
      <w:smartTag w:uri="urn:schemas-microsoft-com:office:smarttags" w:element="metricconverter">
        <w:smartTagPr>
          <w:attr w:name="ProductID" w:val="100 кв. м"/>
        </w:smartTagPr>
        <w:r w:rsidR="00487A0B" w:rsidRPr="00752D7E">
          <w:rPr>
            <w:sz w:val="28"/>
            <w:szCs w:val="28"/>
          </w:rPr>
          <w:t>100 кв. м</w:t>
        </w:r>
      </w:smartTag>
      <w:r w:rsidR="00487A0B" w:rsidRPr="00752D7E">
        <w:rPr>
          <w:sz w:val="28"/>
          <w:szCs w:val="28"/>
        </w:rPr>
        <w:t xml:space="preserve"> земельного участка – не более 6.</w:t>
      </w:r>
    </w:p>
    <w:p w14:paraId="20E34948" w14:textId="77777777" w:rsidR="00487A0B" w:rsidRPr="00752D7E" w:rsidRDefault="00487A0B" w:rsidP="00752A70">
      <w:pPr>
        <w:widowControl w:val="0"/>
        <w:ind w:right="-2"/>
        <w:contextualSpacing/>
        <w:rPr>
          <w:color w:val="000000"/>
          <w:sz w:val="28"/>
          <w:szCs w:val="28"/>
        </w:rPr>
      </w:pPr>
      <w:r w:rsidRPr="00752D7E">
        <w:rPr>
          <w:color w:val="000000"/>
          <w:sz w:val="28"/>
          <w:szCs w:val="28"/>
        </w:rPr>
        <w:t>4. Хозяйственные площадки в зонах индивидуальной застройки предусматриваются на приусадебных участках (кроме площадок для мусоросборников, размещаемых из расчета 1 контейнер на 10-15 домов).</w:t>
      </w:r>
    </w:p>
    <w:p w14:paraId="4A7F25C6" w14:textId="77777777" w:rsidR="00720A95" w:rsidRPr="00752D7E" w:rsidRDefault="00487A0B" w:rsidP="00752A70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Мусороудаление с территорий индивидуальной и малоэтажной жилой застройки следует проводить путем вывозки бытового мусора от площадок с контейнерами, расстояние от которых до границ участков жилых домов, детских учреждений, озелененных площадок следует устанавливать не менее </w:t>
      </w:r>
      <w:r w:rsidR="00D548C5">
        <w:rPr>
          <w:sz w:val="28"/>
          <w:szCs w:val="28"/>
        </w:rPr>
        <w:t>20</w:t>
      </w:r>
      <w:r w:rsidRPr="00752D7E">
        <w:rPr>
          <w:sz w:val="28"/>
          <w:szCs w:val="28"/>
        </w:rPr>
        <w:t xml:space="preserve"> м, но не более </w:t>
      </w:r>
      <w:smartTag w:uri="urn:schemas-microsoft-com:office:smarttags" w:element="metricconverter">
        <w:smartTagPr>
          <w:attr w:name="ProductID" w:val="100 м"/>
        </w:smartTagPr>
        <w:r w:rsidRPr="00752D7E">
          <w:rPr>
            <w:sz w:val="28"/>
            <w:szCs w:val="28"/>
          </w:rPr>
          <w:t>100 м</w:t>
        </w:r>
      </w:smartTag>
      <w:r w:rsidRPr="00752D7E">
        <w:rPr>
          <w:sz w:val="28"/>
          <w:szCs w:val="28"/>
        </w:rPr>
        <w:t>.</w:t>
      </w:r>
    </w:p>
    <w:p w14:paraId="0AD8F5E0" w14:textId="77777777" w:rsidR="00F41113" w:rsidRPr="00752D7E" w:rsidRDefault="00F41113" w:rsidP="00752A70">
      <w:pPr>
        <w:widowControl w:val="0"/>
        <w:ind w:right="-2"/>
        <w:contextualSpacing/>
        <w:rPr>
          <w:sz w:val="28"/>
          <w:szCs w:val="28"/>
        </w:rPr>
      </w:pPr>
    </w:p>
    <w:p w14:paraId="405D36CA" w14:textId="77777777" w:rsidR="00720A95" w:rsidRPr="00752D7E" w:rsidRDefault="00720A95" w:rsidP="00FA5690">
      <w:pPr>
        <w:widowControl w:val="0"/>
        <w:spacing w:before="240" w:line="240" w:lineRule="auto"/>
        <w:ind w:right="0" w:firstLine="0"/>
        <w:jc w:val="center"/>
        <w:rPr>
          <w:b/>
          <w:sz w:val="28"/>
          <w:szCs w:val="28"/>
          <w:lang w:eastAsia="ru-RU"/>
        </w:rPr>
      </w:pPr>
      <w:r w:rsidRPr="00752D7E">
        <w:rPr>
          <w:b/>
          <w:sz w:val="28"/>
          <w:szCs w:val="28"/>
          <w:lang w:eastAsia="ru-RU"/>
        </w:rPr>
        <w:t xml:space="preserve">Статья 17. Предельные параметры разрешенного строительства, реконструкции объектов капитального строительства, </w:t>
      </w:r>
    </w:p>
    <w:p w14:paraId="530BC7DC" w14:textId="77777777" w:rsidR="00720A95" w:rsidRPr="00752D7E" w:rsidRDefault="00720A95" w:rsidP="00FA5690">
      <w:pPr>
        <w:widowControl w:val="0"/>
        <w:spacing w:after="240" w:line="240" w:lineRule="auto"/>
        <w:ind w:right="0" w:firstLine="0"/>
        <w:jc w:val="center"/>
        <w:rPr>
          <w:sz w:val="28"/>
          <w:szCs w:val="28"/>
        </w:rPr>
      </w:pPr>
      <w:r w:rsidRPr="00752D7E">
        <w:rPr>
          <w:b/>
          <w:sz w:val="28"/>
          <w:szCs w:val="28"/>
          <w:lang w:eastAsia="ru-RU"/>
        </w:rPr>
        <w:t>в отношении которых общие требования не устанавливаются</w:t>
      </w:r>
    </w:p>
    <w:p w14:paraId="05FF3305" w14:textId="77777777" w:rsidR="00720A95" w:rsidRPr="00752D7E" w:rsidRDefault="00720A95" w:rsidP="00752A70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Не устанавливаются общие  требования в отношении следующих предельных параметров разрешенного строительства, реконструкции объектов капитального строительства:</w:t>
      </w:r>
    </w:p>
    <w:p w14:paraId="2A54F01B" w14:textId="77777777" w:rsidR="00720A95" w:rsidRPr="00752D7E" w:rsidRDefault="00720A95" w:rsidP="00752A70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максимальное количество этажей надземной части зданий, строений, сооружений на территории земельных участков;</w:t>
      </w:r>
    </w:p>
    <w:p w14:paraId="178BF282" w14:textId="77777777" w:rsidR="00720A95" w:rsidRPr="00752D7E" w:rsidRDefault="00720A95" w:rsidP="00752A70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максимальное количество жилых блоков малоэтажной индивидуальной жилой застройки (для домов блокированной застройки);</w:t>
      </w:r>
    </w:p>
    <w:p w14:paraId="6EE32FA1" w14:textId="77777777" w:rsidR="00720A95" w:rsidRPr="00752D7E" w:rsidRDefault="00720A95" w:rsidP="00752A70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максимальная общая площадь объектов капитального строительства нежилого назначения на территории земельных участков.</w:t>
      </w:r>
    </w:p>
    <w:p w14:paraId="1CA71B7E" w14:textId="77777777" w:rsidR="004037C5" w:rsidRPr="00752D7E" w:rsidRDefault="004037C5" w:rsidP="00752A70">
      <w:pPr>
        <w:widowControl w:val="0"/>
        <w:ind w:right="-2"/>
        <w:contextualSpacing/>
        <w:rPr>
          <w:sz w:val="28"/>
          <w:szCs w:val="28"/>
        </w:rPr>
      </w:pPr>
    </w:p>
    <w:p w14:paraId="51D668BE" w14:textId="77777777" w:rsidR="00720A95" w:rsidRPr="00752D7E" w:rsidRDefault="00720A95" w:rsidP="00752A70">
      <w:pPr>
        <w:pStyle w:val="ConsNormal"/>
        <w:ind w:right="-2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52D7E">
        <w:rPr>
          <w:rFonts w:ascii="Times New Roman" w:hAnsi="Times New Roman" w:cs="Times New Roman"/>
          <w:b/>
          <w:sz w:val="28"/>
          <w:szCs w:val="28"/>
          <w:lang w:eastAsia="ar-SA"/>
        </w:rPr>
        <w:t>Статья 18</w:t>
      </w:r>
      <w:r w:rsidRPr="00752D7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752D7E">
        <w:rPr>
          <w:rFonts w:ascii="Times New Roman" w:hAnsi="Times New Roman" w:cs="Times New Roman"/>
          <w:b/>
          <w:sz w:val="28"/>
          <w:szCs w:val="28"/>
          <w:lang w:eastAsia="ar-SA"/>
        </w:rPr>
        <w:t>Территории общего пользования, порядок их использования</w:t>
      </w:r>
    </w:p>
    <w:p w14:paraId="297D352A" w14:textId="77777777" w:rsidR="00720A95" w:rsidRPr="00752D7E" w:rsidRDefault="00720A95" w:rsidP="00752A70">
      <w:pPr>
        <w:pStyle w:val="ConsNormal"/>
        <w:ind w:right="-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36D5490" w14:textId="77777777" w:rsidR="00720A95" w:rsidRPr="00752D7E" w:rsidRDefault="00720A95" w:rsidP="00752A70">
      <w:pPr>
        <w:widowControl w:val="0"/>
        <w:suppressAutoHyphens w:val="0"/>
        <w:spacing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b/>
          <w:sz w:val="28"/>
          <w:szCs w:val="28"/>
        </w:rPr>
        <w:t xml:space="preserve">1. Территории общего пользования </w:t>
      </w:r>
      <w:r w:rsidRPr="00752D7E">
        <w:rPr>
          <w:color w:val="7030A0"/>
          <w:sz w:val="28"/>
          <w:szCs w:val="28"/>
        </w:rPr>
        <w:t xml:space="preserve">- </w:t>
      </w:r>
      <w:r w:rsidRPr="00752D7E">
        <w:rPr>
          <w:iCs/>
          <w:sz w:val="28"/>
          <w:szCs w:val="28"/>
          <w:lang w:eastAsia="ru-RU"/>
        </w:rPr>
        <w:t>территории, которыми беспрепятственно пользуется неограниченный круг лиц</w:t>
      </w:r>
      <w:r w:rsidRPr="00752D7E">
        <w:rPr>
          <w:sz w:val="28"/>
          <w:szCs w:val="28"/>
          <w:lang w:eastAsia="ru-RU"/>
        </w:rPr>
        <w:t>. (Градостроительный кодекс РФ статья 1)</w:t>
      </w:r>
    </w:p>
    <w:p w14:paraId="5451FD04" w14:textId="77777777" w:rsidR="00720A95" w:rsidRPr="00752D7E" w:rsidRDefault="00720A95" w:rsidP="00752A70">
      <w:pPr>
        <w:widowControl w:val="0"/>
        <w:suppressAutoHyphens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К территориям общего пользования отн</w:t>
      </w:r>
      <w:r w:rsidR="00FE33FC" w:rsidRPr="00752D7E">
        <w:rPr>
          <w:sz w:val="28"/>
          <w:szCs w:val="28"/>
          <w:lang w:eastAsia="ru-RU"/>
        </w:rPr>
        <w:t>о</w:t>
      </w:r>
      <w:r w:rsidRPr="00752D7E">
        <w:rPr>
          <w:sz w:val="28"/>
          <w:szCs w:val="28"/>
          <w:lang w:eastAsia="ru-RU"/>
        </w:rPr>
        <w:t>сятся территории, используем</w:t>
      </w:r>
      <w:r w:rsidR="00FE33FC" w:rsidRPr="00752D7E">
        <w:rPr>
          <w:sz w:val="28"/>
          <w:szCs w:val="28"/>
          <w:lang w:eastAsia="ru-RU"/>
        </w:rPr>
        <w:t>ые в качестве путей сообщения (</w:t>
      </w:r>
      <w:r w:rsidRPr="00752D7E">
        <w:rPr>
          <w:iCs/>
          <w:sz w:val="28"/>
          <w:szCs w:val="28"/>
          <w:lang w:eastAsia="ru-RU"/>
        </w:rPr>
        <w:t>площади, улицы, дороги, переулки, проезды, набережные), а также территории, предназначенные для удовлетворения культурно-бытовых потребностей населения и территории, занятые объектами природоохранного, оздоровительного и рекреационного назначения</w:t>
      </w:r>
      <w:r w:rsidR="00FE33FC" w:rsidRPr="00752D7E">
        <w:rPr>
          <w:iCs/>
          <w:sz w:val="28"/>
          <w:szCs w:val="28"/>
          <w:lang w:eastAsia="ru-RU"/>
        </w:rPr>
        <w:t xml:space="preserve"> </w:t>
      </w:r>
      <w:r w:rsidRPr="00752D7E">
        <w:rPr>
          <w:iCs/>
          <w:sz w:val="28"/>
          <w:szCs w:val="28"/>
          <w:lang w:eastAsia="ru-RU"/>
        </w:rPr>
        <w:t xml:space="preserve"> (парки, лесопарки, скверы, сады, бульвары, водоемы, пляжи) и другие объекты и </w:t>
      </w:r>
      <w:r w:rsidRPr="00752D7E">
        <w:rPr>
          <w:iCs/>
          <w:sz w:val="28"/>
          <w:szCs w:val="28"/>
          <w:lang w:eastAsia="ru-RU"/>
        </w:rPr>
        <w:lastRenderedPageBreak/>
        <w:t>территории с режимом использования объектов общего пользования (в т.ч. кладбища, мемориальные парки и т.д.).</w:t>
      </w:r>
    </w:p>
    <w:p w14:paraId="68646116" w14:textId="77777777" w:rsidR="00720A95" w:rsidRPr="00752D7E" w:rsidRDefault="00720A95" w:rsidP="00752A70">
      <w:pPr>
        <w:widowControl w:val="0"/>
        <w:suppressAutoHyphens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Земельные участки общего пользования могут включаться в состав различных территориальных зон и не подлежат приватизации (Федеральный закон от 21 декабря 2001 г. № 178 «О приватизации государственного и муниципального имущества»)</w:t>
      </w:r>
    </w:p>
    <w:p w14:paraId="6DED72A3" w14:textId="77777777" w:rsidR="00720A95" w:rsidRPr="00752D7E" w:rsidRDefault="00720A95" w:rsidP="00752A70">
      <w:pPr>
        <w:pStyle w:val="ConsNormal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b/>
          <w:sz w:val="28"/>
          <w:szCs w:val="28"/>
        </w:rPr>
        <w:t>2.</w:t>
      </w:r>
      <w:r w:rsidRPr="00752D7E">
        <w:rPr>
          <w:rFonts w:ascii="Times New Roman" w:hAnsi="Times New Roman" w:cs="Times New Roman"/>
          <w:sz w:val="28"/>
          <w:szCs w:val="28"/>
        </w:rPr>
        <w:t xml:space="preserve"> </w:t>
      </w:r>
      <w:r w:rsidRPr="00752D7E">
        <w:rPr>
          <w:rFonts w:ascii="Times New Roman" w:hAnsi="Times New Roman" w:cs="Times New Roman"/>
          <w:b/>
          <w:sz w:val="28"/>
          <w:szCs w:val="28"/>
        </w:rPr>
        <w:t>Границы территорий общего пользования</w:t>
      </w:r>
      <w:r w:rsidRPr="00752D7E">
        <w:rPr>
          <w:rFonts w:ascii="Times New Roman" w:hAnsi="Times New Roman" w:cs="Times New Roman"/>
          <w:sz w:val="28"/>
          <w:szCs w:val="28"/>
        </w:rPr>
        <w:t xml:space="preserve"> определяются градостроительной документацией - проектами планировки (проектами детальной планировки) в соотве</w:t>
      </w:r>
      <w:r w:rsidRPr="00752D7E">
        <w:rPr>
          <w:rFonts w:ascii="Times New Roman" w:hAnsi="Times New Roman" w:cs="Times New Roman"/>
          <w:sz w:val="28"/>
          <w:szCs w:val="28"/>
        </w:rPr>
        <w:t>т</w:t>
      </w:r>
      <w:r w:rsidRPr="00752D7E">
        <w:rPr>
          <w:rFonts w:ascii="Times New Roman" w:hAnsi="Times New Roman" w:cs="Times New Roman"/>
          <w:sz w:val="28"/>
          <w:szCs w:val="28"/>
        </w:rPr>
        <w:t>ствии с установленными в генеральном плане города элементами планировочной структуры и проектами межевания территорий.</w:t>
      </w:r>
    </w:p>
    <w:p w14:paraId="4953DBC3" w14:textId="77777777" w:rsidR="00720A95" w:rsidRPr="00752D7E" w:rsidRDefault="00720A95" w:rsidP="00752A70">
      <w:pPr>
        <w:pStyle w:val="ConsNormal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Границами территорий общего пользования являются красные линии, а также границы, устанавливаемые проектами межевания территорий – линии  градостро</w:t>
      </w:r>
      <w:r w:rsidRPr="00752D7E">
        <w:rPr>
          <w:rFonts w:ascii="Times New Roman" w:hAnsi="Times New Roman" w:cs="Times New Roman"/>
          <w:sz w:val="28"/>
          <w:szCs w:val="28"/>
        </w:rPr>
        <w:t>и</w:t>
      </w:r>
      <w:r w:rsidRPr="00752D7E">
        <w:rPr>
          <w:rFonts w:ascii="Times New Roman" w:hAnsi="Times New Roman" w:cs="Times New Roman"/>
          <w:sz w:val="28"/>
          <w:szCs w:val="28"/>
        </w:rPr>
        <w:t>тельного регулирования.</w:t>
      </w:r>
    </w:p>
    <w:p w14:paraId="3122AE1E" w14:textId="77777777" w:rsidR="00720A95" w:rsidRPr="00752D7E" w:rsidRDefault="00720A95" w:rsidP="00752A70">
      <w:pPr>
        <w:widowControl w:val="0"/>
        <w:ind w:right="-2"/>
        <w:rPr>
          <w:bCs/>
          <w:color w:val="7030A0"/>
          <w:sz w:val="28"/>
          <w:szCs w:val="28"/>
        </w:rPr>
      </w:pPr>
    </w:p>
    <w:p w14:paraId="1A7E8C6B" w14:textId="77777777" w:rsidR="00720A95" w:rsidRPr="00752D7E" w:rsidRDefault="00720A95" w:rsidP="00752A70">
      <w:pPr>
        <w:pStyle w:val="ConsNonformat"/>
        <w:suppressAutoHyphens/>
        <w:spacing w:after="240"/>
        <w:ind w:right="-2"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b/>
          <w:sz w:val="28"/>
          <w:szCs w:val="28"/>
        </w:rPr>
        <w:t>3. Территории общего пользования должны быть оформлены</w:t>
      </w:r>
      <w:r w:rsidRPr="00752D7E">
        <w:rPr>
          <w:rFonts w:ascii="Times New Roman" w:hAnsi="Times New Roman" w:cs="Times New Roman"/>
          <w:sz w:val="28"/>
          <w:szCs w:val="28"/>
        </w:rPr>
        <w:t xml:space="preserve"> в установленном порядке, находит</w:t>
      </w:r>
      <w:r w:rsidR="00FE33FC" w:rsidRPr="00752D7E">
        <w:rPr>
          <w:rFonts w:ascii="Times New Roman" w:hAnsi="Times New Roman" w:cs="Times New Roman"/>
          <w:sz w:val="28"/>
          <w:szCs w:val="28"/>
        </w:rPr>
        <w:t>ь</w:t>
      </w:r>
      <w:r w:rsidRPr="00752D7E">
        <w:rPr>
          <w:rFonts w:ascii="Times New Roman" w:hAnsi="Times New Roman" w:cs="Times New Roman"/>
          <w:sz w:val="28"/>
          <w:szCs w:val="28"/>
        </w:rPr>
        <w:t xml:space="preserve">ся в государственной (федеральной и региональной) или муниципальной собственности и переданы (могут быть переданы) в управление (на баланс) эксплуатирующим организациям соответствующего статуса и правовой формы, которые осуществляют согласно своему уставу и полномочиям управление данными территориями. </w:t>
      </w:r>
    </w:p>
    <w:p w14:paraId="03DD9E58" w14:textId="77777777" w:rsidR="00720A95" w:rsidRPr="00752D7E" w:rsidRDefault="00720A95" w:rsidP="00752A70">
      <w:pPr>
        <w:pStyle w:val="ConsNonformat"/>
        <w:spacing w:after="240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b/>
          <w:sz w:val="28"/>
          <w:szCs w:val="28"/>
        </w:rPr>
        <w:t>4. Контроль за эффективностью использования земель общего пользования осуществляют соответствующие органы исполнительной власти</w:t>
      </w:r>
      <w:r w:rsidRPr="00752D7E">
        <w:rPr>
          <w:rFonts w:ascii="Times New Roman" w:hAnsi="Times New Roman" w:cs="Times New Roman"/>
          <w:sz w:val="28"/>
          <w:szCs w:val="28"/>
        </w:rPr>
        <w:t>, полномочия и обязательства которых распространяются на обеспечение устойчивого функционирования данных территорий с установленными целями их использования</w:t>
      </w:r>
      <w:r w:rsidRPr="00752D7E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752D7E">
        <w:rPr>
          <w:rFonts w:ascii="Times New Roman" w:hAnsi="Times New Roman" w:cs="Times New Roman"/>
          <w:sz w:val="28"/>
          <w:szCs w:val="28"/>
        </w:rPr>
        <w:t>Выделение территорий общего пользования требует установления нормативной базы (информ</w:t>
      </w:r>
      <w:r w:rsidRPr="00752D7E">
        <w:rPr>
          <w:rFonts w:ascii="Times New Roman" w:hAnsi="Times New Roman" w:cs="Times New Roman"/>
          <w:sz w:val="28"/>
          <w:szCs w:val="28"/>
        </w:rPr>
        <w:t>а</w:t>
      </w:r>
      <w:r w:rsidRPr="00752D7E">
        <w:rPr>
          <w:rFonts w:ascii="Times New Roman" w:hAnsi="Times New Roman" w:cs="Times New Roman"/>
          <w:sz w:val="28"/>
          <w:szCs w:val="28"/>
        </w:rPr>
        <w:t>ция о разрешенном использовании земельного участка, требованиях к назначению, параметрам и возможности размещения объекта капитального строительства на указанном земельном участке) (статья 44, пункт 5 Градостроительного кодекса РФ).</w:t>
      </w:r>
    </w:p>
    <w:p w14:paraId="681055A8" w14:textId="77777777" w:rsidR="00720A95" w:rsidRPr="00752D7E" w:rsidRDefault="00720A95" w:rsidP="00752A70">
      <w:pPr>
        <w:pStyle w:val="ConsNormal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b/>
          <w:sz w:val="28"/>
          <w:szCs w:val="28"/>
        </w:rPr>
        <w:t>5. В пределах территорий общего пользования могут устанавливаться временные объекты</w:t>
      </w:r>
      <w:r w:rsidRPr="00752D7E">
        <w:rPr>
          <w:rFonts w:ascii="Times New Roman" w:hAnsi="Times New Roman" w:cs="Times New Roman"/>
          <w:sz w:val="28"/>
          <w:szCs w:val="28"/>
        </w:rPr>
        <w:t>. Порядок и условия размещения временных объектов на территориях общего пользования определяется муниципальными правовыми актами органов местного самоуправления.</w:t>
      </w:r>
    </w:p>
    <w:p w14:paraId="55B2F701" w14:textId="77777777" w:rsidR="0099563E" w:rsidRPr="00752D7E" w:rsidRDefault="0099563E" w:rsidP="00D83B0D">
      <w:pPr>
        <w:widowControl w:val="0"/>
        <w:tabs>
          <w:tab w:val="right" w:leader="dot" w:pos="9356"/>
        </w:tabs>
        <w:ind w:right="282" w:firstLine="0"/>
        <w:jc w:val="center"/>
        <w:rPr>
          <w:b/>
          <w:sz w:val="28"/>
          <w:szCs w:val="28"/>
        </w:rPr>
      </w:pPr>
    </w:p>
    <w:p w14:paraId="4DBACD8F" w14:textId="77777777" w:rsidR="0099563E" w:rsidRPr="00752D7E" w:rsidRDefault="0099563E" w:rsidP="00D83B0D">
      <w:pPr>
        <w:widowControl w:val="0"/>
        <w:tabs>
          <w:tab w:val="right" w:leader="dot" w:pos="9356"/>
        </w:tabs>
        <w:ind w:right="282" w:firstLine="0"/>
        <w:jc w:val="center"/>
        <w:rPr>
          <w:b/>
          <w:sz w:val="28"/>
          <w:szCs w:val="28"/>
        </w:rPr>
      </w:pPr>
    </w:p>
    <w:p w14:paraId="126CCBE1" w14:textId="77777777" w:rsidR="00C11124" w:rsidRPr="00752D7E" w:rsidRDefault="00C11124" w:rsidP="00D83B0D">
      <w:pPr>
        <w:widowControl w:val="0"/>
        <w:tabs>
          <w:tab w:val="right" w:leader="dot" w:pos="9356"/>
        </w:tabs>
        <w:ind w:right="282" w:firstLine="0"/>
        <w:jc w:val="center"/>
        <w:rPr>
          <w:b/>
          <w:sz w:val="28"/>
          <w:szCs w:val="28"/>
        </w:rPr>
      </w:pPr>
    </w:p>
    <w:p w14:paraId="72D643E9" w14:textId="77777777" w:rsidR="0099563E" w:rsidRPr="00752D7E" w:rsidRDefault="0099563E" w:rsidP="00D83B0D">
      <w:pPr>
        <w:widowControl w:val="0"/>
        <w:tabs>
          <w:tab w:val="right" w:leader="dot" w:pos="9356"/>
        </w:tabs>
        <w:ind w:right="282" w:firstLine="0"/>
        <w:jc w:val="center"/>
        <w:rPr>
          <w:b/>
          <w:sz w:val="28"/>
          <w:szCs w:val="28"/>
        </w:rPr>
      </w:pPr>
    </w:p>
    <w:p w14:paraId="20F8454C" w14:textId="77777777" w:rsidR="001C52F3" w:rsidRPr="00752D7E" w:rsidRDefault="001C52F3" w:rsidP="00D83B0D">
      <w:pPr>
        <w:widowControl w:val="0"/>
        <w:tabs>
          <w:tab w:val="right" w:leader="dot" w:pos="9356"/>
        </w:tabs>
        <w:ind w:right="282" w:firstLine="0"/>
        <w:jc w:val="center"/>
        <w:rPr>
          <w:b/>
          <w:sz w:val="28"/>
          <w:szCs w:val="28"/>
        </w:rPr>
      </w:pPr>
    </w:p>
    <w:p w14:paraId="6F872DA1" w14:textId="77777777" w:rsidR="001C52F3" w:rsidRPr="00752D7E" w:rsidRDefault="001C52F3" w:rsidP="00D83B0D">
      <w:pPr>
        <w:widowControl w:val="0"/>
        <w:tabs>
          <w:tab w:val="right" w:leader="dot" w:pos="9356"/>
        </w:tabs>
        <w:ind w:right="282" w:firstLine="0"/>
        <w:jc w:val="center"/>
        <w:rPr>
          <w:b/>
          <w:sz w:val="28"/>
          <w:szCs w:val="28"/>
        </w:rPr>
      </w:pPr>
    </w:p>
    <w:p w14:paraId="2FEE5C18" w14:textId="77777777" w:rsidR="00D83B0D" w:rsidRPr="00752D7E" w:rsidRDefault="00D83B0D" w:rsidP="008F3C73">
      <w:pPr>
        <w:widowControl w:val="0"/>
        <w:tabs>
          <w:tab w:val="right" w:leader="dot" w:pos="9356"/>
        </w:tabs>
        <w:spacing w:before="240"/>
        <w:ind w:right="282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lastRenderedPageBreak/>
        <w:t>ГЛАВА 2. ГРАДОСТРОИТЕЛЬНЫЕ РЕГЛАМЕНТЫ ТЕРРИТОРИАЛЬНЫХ ЗОН</w:t>
      </w:r>
    </w:p>
    <w:p w14:paraId="664FE00E" w14:textId="77777777" w:rsidR="004D5BDB" w:rsidRPr="00752D7E" w:rsidRDefault="004D5BDB" w:rsidP="008F3C73">
      <w:pPr>
        <w:widowControl w:val="0"/>
        <w:spacing w:after="240"/>
        <w:ind w:right="0" w:firstLine="0"/>
        <w:jc w:val="center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Статья 19. Виды территориальных зон</w:t>
      </w:r>
    </w:p>
    <w:p w14:paraId="21536309" w14:textId="77777777" w:rsidR="004D5BDB" w:rsidRPr="00752D7E" w:rsidRDefault="004D5BDB" w:rsidP="00C018A5">
      <w:pPr>
        <w:widowControl w:val="0"/>
        <w:ind w:right="-2" w:firstLine="0"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ЗОНЫ СЕЛЬСКОХОЗЯЙСТВЕННОГО ИСПОЛЬЗОВАНИЯ</w:t>
      </w:r>
    </w:p>
    <w:p w14:paraId="170B23F8" w14:textId="77777777" w:rsidR="009D6622" w:rsidRPr="00752D7E" w:rsidRDefault="004D5BDB" w:rsidP="00C018A5">
      <w:pPr>
        <w:widowControl w:val="0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СХ-1</w:t>
      </w:r>
      <w:r w:rsidRPr="00752D7E">
        <w:rPr>
          <w:sz w:val="28"/>
          <w:szCs w:val="28"/>
        </w:rPr>
        <w:t xml:space="preserve">        Зона сельскохозяйственных угодий</w:t>
      </w:r>
      <w:r w:rsidR="00F97788" w:rsidRPr="00752D7E">
        <w:rPr>
          <w:sz w:val="28"/>
          <w:szCs w:val="28"/>
        </w:rPr>
        <w:t xml:space="preserve"> (пашни, пастбища, сенокосы и </w:t>
      </w:r>
    </w:p>
    <w:p w14:paraId="216F9073" w14:textId="77777777" w:rsidR="004D5BDB" w:rsidRPr="00752D7E" w:rsidRDefault="009D6622" w:rsidP="00C018A5">
      <w:pPr>
        <w:widowControl w:val="0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             т.д.).              </w:t>
      </w:r>
    </w:p>
    <w:p w14:paraId="50055DD3" w14:textId="77777777" w:rsidR="004D5BDB" w:rsidRPr="00752D7E" w:rsidRDefault="004D5BDB" w:rsidP="00C018A5">
      <w:pPr>
        <w:widowControl w:val="0"/>
        <w:ind w:left="993" w:right="-2" w:hanging="993"/>
        <w:jc w:val="left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СХ-2</w:t>
      </w:r>
      <w:r w:rsidR="00FE33FC" w:rsidRPr="00752D7E">
        <w:rPr>
          <w:sz w:val="28"/>
          <w:szCs w:val="28"/>
        </w:rPr>
        <w:t xml:space="preserve">  </w:t>
      </w:r>
      <w:r w:rsidR="00F55C97" w:rsidRPr="00752D7E">
        <w:rPr>
          <w:sz w:val="28"/>
          <w:szCs w:val="28"/>
        </w:rPr>
        <w:t xml:space="preserve">      </w:t>
      </w:r>
      <w:r w:rsidRPr="00752D7E">
        <w:rPr>
          <w:sz w:val="28"/>
          <w:szCs w:val="28"/>
        </w:rPr>
        <w:t xml:space="preserve">Зона ограниченного ведения сельского хозяйства и сохранения </w:t>
      </w:r>
      <w:r w:rsidR="00755562" w:rsidRPr="00752D7E">
        <w:rPr>
          <w:sz w:val="28"/>
          <w:szCs w:val="28"/>
        </w:rPr>
        <w:t>естественных природных</w:t>
      </w:r>
      <w:r w:rsidR="002D2005" w:rsidRPr="00752D7E">
        <w:rPr>
          <w:sz w:val="28"/>
          <w:szCs w:val="28"/>
        </w:rPr>
        <w:t xml:space="preserve"> ландшафтов</w:t>
      </w:r>
    </w:p>
    <w:p w14:paraId="78ED3D84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СХ-3</w:t>
      </w:r>
      <w:r w:rsidR="00F55C97" w:rsidRPr="00752D7E">
        <w:rPr>
          <w:sz w:val="28"/>
          <w:szCs w:val="28"/>
        </w:rPr>
        <w:t xml:space="preserve">       </w:t>
      </w:r>
      <w:r w:rsidRPr="00752D7E">
        <w:rPr>
          <w:sz w:val="28"/>
          <w:szCs w:val="28"/>
        </w:rPr>
        <w:t xml:space="preserve">Зона объектов сельскохозяйственного </w:t>
      </w:r>
      <w:r w:rsidR="00F97788" w:rsidRPr="00752D7E">
        <w:rPr>
          <w:sz w:val="28"/>
          <w:szCs w:val="28"/>
        </w:rPr>
        <w:t>производства</w:t>
      </w:r>
      <w:r w:rsidR="00F55C97" w:rsidRPr="00752D7E">
        <w:rPr>
          <w:sz w:val="28"/>
          <w:szCs w:val="28"/>
        </w:rPr>
        <w:t>.</w:t>
      </w:r>
    </w:p>
    <w:p w14:paraId="405DF74D" w14:textId="77777777" w:rsidR="00F55C97" w:rsidRPr="00752D7E" w:rsidRDefault="00F97788" w:rsidP="00C018A5">
      <w:pPr>
        <w:widowControl w:val="0"/>
        <w:ind w:left="993" w:right="-2" w:hanging="993"/>
        <w:jc w:val="left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СХ-4</w:t>
      </w:r>
      <w:r w:rsidRPr="00752D7E">
        <w:rPr>
          <w:sz w:val="28"/>
          <w:szCs w:val="28"/>
        </w:rPr>
        <w:t xml:space="preserve">        </w:t>
      </w:r>
      <w:r w:rsidR="00F55C97" w:rsidRPr="00752D7E">
        <w:rPr>
          <w:sz w:val="28"/>
          <w:szCs w:val="28"/>
        </w:rPr>
        <w:t>Зона сельскохозяйственного использования (резервируемая для перспективного развития</w:t>
      </w:r>
      <w:r w:rsidR="00F55C97" w:rsidRPr="00752D7E">
        <w:rPr>
          <w:b/>
          <w:sz w:val="28"/>
          <w:szCs w:val="28"/>
        </w:rPr>
        <w:t xml:space="preserve"> </w:t>
      </w:r>
      <w:r w:rsidR="00F55C97" w:rsidRPr="00752D7E">
        <w:rPr>
          <w:sz w:val="28"/>
          <w:szCs w:val="28"/>
        </w:rPr>
        <w:t>жилых, общественно-деловых, рекреационных зон, с включением зон инженерной</w:t>
      </w:r>
      <w:r w:rsidR="002D2005" w:rsidRPr="00752D7E">
        <w:rPr>
          <w:sz w:val="28"/>
          <w:szCs w:val="28"/>
        </w:rPr>
        <w:t xml:space="preserve"> и транспортной инфраструктуры)</w:t>
      </w:r>
    </w:p>
    <w:p w14:paraId="6FE512AC" w14:textId="77777777" w:rsidR="00F97788" w:rsidRPr="00752D7E" w:rsidRDefault="00F97788" w:rsidP="00C018A5">
      <w:pPr>
        <w:widowControl w:val="0"/>
        <w:ind w:left="993" w:right="-2" w:hanging="993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СХ-5</w:t>
      </w:r>
      <w:r w:rsidR="00F55C97" w:rsidRPr="00752D7E">
        <w:rPr>
          <w:sz w:val="28"/>
          <w:szCs w:val="28"/>
        </w:rPr>
        <w:t xml:space="preserve">     Зона сельскохозяйственного использования (резервируемая для перспективного развития зон производственного и ком</w:t>
      </w:r>
      <w:r w:rsidR="002D2005" w:rsidRPr="00752D7E">
        <w:rPr>
          <w:sz w:val="28"/>
          <w:szCs w:val="28"/>
        </w:rPr>
        <w:t>мунально-складского назначения)</w:t>
      </w:r>
    </w:p>
    <w:p w14:paraId="420A382F" w14:textId="77777777" w:rsidR="006B65EB" w:rsidRPr="00752D7E" w:rsidRDefault="006B65EB" w:rsidP="00C018A5">
      <w:pPr>
        <w:ind w:left="993" w:hanging="993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СХ-6</w:t>
      </w:r>
      <w:r w:rsidRPr="00752D7E">
        <w:rPr>
          <w:sz w:val="28"/>
          <w:szCs w:val="28"/>
        </w:rPr>
        <w:t xml:space="preserve">   Зона сельскохозяйственного использования (резервируемая для </w:t>
      </w:r>
      <w:r w:rsidRPr="00752D7E">
        <w:rPr>
          <w:rFonts w:eastAsia="Calibri"/>
          <w:color w:val="000000"/>
          <w:sz w:val="28"/>
          <w:szCs w:val="28"/>
          <w:lang w:eastAsia="ru-RU"/>
        </w:rPr>
        <w:t>перспективного развития зон складирования и захоронения отходов, скотомогильников</w:t>
      </w:r>
      <w:r w:rsidRPr="00752D7E">
        <w:rPr>
          <w:sz w:val="28"/>
          <w:szCs w:val="28"/>
        </w:rPr>
        <w:t>)</w:t>
      </w:r>
    </w:p>
    <w:p w14:paraId="1D1A4BE7" w14:textId="77777777" w:rsidR="004D5BDB" w:rsidRPr="00752D7E" w:rsidRDefault="004D5BDB" w:rsidP="003573D3">
      <w:pPr>
        <w:widowControl w:val="0"/>
        <w:spacing w:before="120"/>
        <w:ind w:right="0" w:firstLine="0"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ЗОНЫ ЖИЛОЙ ЗАСТРОЙКИ</w:t>
      </w:r>
    </w:p>
    <w:p w14:paraId="14DE94D1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Ж-1</w:t>
      </w:r>
      <w:r w:rsidRPr="00752D7E">
        <w:rPr>
          <w:sz w:val="28"/>
          <w:szCs w:val="28"/>
        </w:rPr>
        <w:t xml:space="preserve">         Зона малоэтажной жилой застройки</w:t>
      </w:r>
    </w:p>
    <w:p w14:paraId="39FFDCBC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Ж-2</w:t>
      </w:r>
      <w:r w:rsidRPr="00752D7E">
        <w:rPr>
          <w:sz w:val="28"/>
          <w:szCs w:val="28"/>
        </w:rPr>
        <w:t xml:space="preserve">         Зона развития жилой застройки</w:t>
      </w:r>
    </w:p>
    <w:p w14:paraId="27C3E4BA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ОЖ</w:t>
      </w:r>
      <w:r w:rsidRPr="00752D7E">
        <w:rPr>
          <w:sz w:val="28"/>
          <w:szCs w:val="28"/>
        </w:rPr>
        <w:t xml:space="preserve">         Зона застройки многофункционального назначения</w:t>
      </w:r>
    </w:p>
    <w:p w14:paraId="212A718A" w14:textId="77777777" w:rsidR="004D5BDB" w:rsidRPr="00752D7E" w:rsidRDefault="004D5BDB" w:rsidP="003573D3">
      <w:pPr>
        <w:widowControl w:val="0"/>
        <w:spacing w:before="120"/>
        <w:ind w:right="0" w:firstLine="0"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ЗОНЫ ОБЩЕСТВЕННО-ДЕЛОВОГО НАЗНАЧЕНИЯ</w:t>
      </w:r>
    </w:p>
    <w:p w14:paraId="745276EC" w14:textId="77777777" w:rsidR="000E1C3C" w:rsidRPr="00752D7E" w:rsidRDefault="000E1C3C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ОД</w:t>
      </w:r>
      <w:r w:rsidR="0032410D" w:rsidRPr="00752D7E">
        <w:rPr>
          <w:sz w:val="28"/>
          <w:szCs w:val="28"/>
        </w:rPr>
        <w:tab/>
        <w:t xml:space="preserve">    </w:t>
      </w:r>
      <w:r w:rsidRPr="00752D7E">
        <w:rPr>
          <w:sz w:val="28"/>
          <w:szCs w:val="28"/>
        </w:rPr>
        <w:t xml:space="preserve">Зона общественно-делового назначения </w:t>
      </w:r>
    </w:p>
    <w:p w14:paraId="1AA939FE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ОС-1</w:t>
      </w:r>
      <w:r w:rsidRPr="00752D7E">
        <w:rPr>
          <w:sz w:val="28"/>
          <w:szCs w:val="28"/>
        </w:rPr>
        <w:t xml:space="preserve">       Зона объектов здравоохранения</w:t>
      </w:r>
    </w:p>
    <w:p w14:paraId="69227B4B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ОС-2</w:t>
      </w:r>
      <w:r w:rsidRPr="00752D7E">
        <w:rPr>
          <w:sz w:val="28"/>
          <w:szCs w:val="28"/>
        </w:rPr>
        <w:t xml:space="preserve">       Зона объектов учебно-образовательного назначения</w:t>
      </w:r>
    </w:p>
    <w:p w14:paraId="6AE0EB06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ОС-3</w:t>
      </w:r>
      <w:r w:rsidRPr="00752D7E">
        <w:rPr>
          <w:sz w:val="28"/>
          <w:szCs w:val="28"/>
        </w:rPr>
        <w:t xml:space="preserve">       Зона спортивного назначения</w:t>
      </w:r>
    </w:p>
    <w:p w14:paraId="51A52BE8" w14:textId="77777777" w:rsidR="004D5BDB" w:rsidRPr="00752D7E" w:rsidRDefault="004D5BDB" w:rsidP="003573D3">
      <w:pPr>
        <w:widowControl w:val="0"/>
        <w:spacing w:before="120"/>
        <w:ind w:right="0" w:firstLine="0"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ЗОНЫ ПРОИЗВОДСТВЕННОГО И КОММУНАЛЬНО-СКЛАДСКОГО НАЗНАЧЕНИЯ</w:t>
      </w:r>
    </w:p>
    <w:p w14:paraId="48923E52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ПК-1</w:t>
      </w:r>
      <w:r w:rsidRPr="00752D7E">
        <w:rPr>
          <w:sz w:val="28"/>
          <w:szCs w:val="28"/>
        </w:rPr>
        <w:tab/>
      </w:r>
      <w:r w:rsidR="00F55C97" w:rsidRPr="00752D7E">
        <w:rPr>
          <w:sz w:val="28"/>
          <w:szCs w:val="28"/>
        </w:rPr>
        <w:t xml:space="preserve">    </w:t>
      </w:r>
      <w:r w:rsidRPr="00752D7E">
        <w:rPr>
          <w:sz w:val="28"/>
          <w:szCs w:val="28"/>
        </w:rPr>
        <w:t xml:space="preserve">Зона производственного, коммунально-складского назначения </w:t>
      </w:r>
      <w:r w:rsidRPr="00752D7E">
        <w:rPr>
          <w:sz w:val="28"/>
          <w:szCs w:val="28"/>
          <w:lang w:val="en-US"/>
        </w:rPr>
        <w:t>V</w:t>
      </w:r>
      <w:r w:rsidRPr="00752D7E">
        <w:rPr>
          <w:sz w:val="28"/>
          <w:szCs w:val="28"/>
        </w:rPr>
        <w:t xml:space="preserve"> класса опасности</w:t>
      </w:r>
    </w:p>
    <w:p w14:paraId="2D6D9DDE" w14:textId="77777777" w:rsidR="004D5BDB" w:rsidRPr="00752D7E" w:rsidRDefault="004D5BDB" w:rsidP="00C018A5">
      <w:pPr>
        <w:widowControl w:val="0"/>
        <w:ind w:left="993" w:right="-2" w:hanging="993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ПК-2</w:t>
      </w:r>
      <w:r w:rsidRPr="00752D7E">
        <w:rPr>
          <w:sz w:val="28"/>
          <w:szCs w:val="28"/>
        </w:rPr>
        <w:tab/>
        <w:t xml:space="preserve">Зона производственного, коммунально-складского назначения </w:t>
      </w:r>
      <w:r w:rsidRPr="00752D7E">
        <w:rPr>
          <w:sz w:val="28"/>
          <w:szCs w:val="28"/>
          <w:lang w:val="en-US"/>
        </w:rPr>
        <w:t>III</w:t>
      </w:r>
      <w:r w:rsidRPr="00752D7E">
        <w:rPr>
          <w:sz w:val="28"/>
          <w:szCs w:val="28"/>
        </w:rPr>
        <w:t xml:space="preserve"> - </w:t>
      </w:r>
      <w:r w:rsidRPr="00752D7E">
        <w:rPr>
          <w:sz w:val="28"/>
          <w:szCs w:val="28"/>
          <w:lang w:val="en-US"/>
        </w:rPr>
        <w:t>V</w:t>
      </w:r>
      <w:r w:rsidRPr="00752D7E">
        <w:rPr>
          <w:sz w:val="28"/>
          <w:szCs w:val="28"/>
        </w:rPr>
        <w:t xml:space="preserve"> класса опасности</w:t>
      </w:r>
    </w:p>
    <w:p w14:paraId="614E0B76" w14:textId="77777777" w:rsidR="006570DD" w:rsidRPr="00752D7E" w:rsidRDefault="006570DD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ПК-3</w:t>
      </w:r>
      <w:r w:rsidRPr="00752D7E">
        <w:rPr>
          <w:sz w:val="28"/>
          <w:szCs w:val="28"/>
        </w:rPr>
        <w:tab/>
        <w:t xml:space="preserve">    Зона производственного, коммунально-складского назначения </w:t>
      </w:r>
      <w:r w:rsidRPr="00752D7E">
        <w:rPr>
          <w:sz w:val="28"/>
          <w:szCs w:val="28"/>
          <w:lang w:val="en-US"/>
        </w:rPr>
        <w:t>I</w:t>
      </w:r>
      <w:r w:rsidRPr="00752D7E">
        <w:rPr>
          <w:sz w:val="28"/>
          <w:szCs w:val="28"/>
        </w:rPr>
        <w:t xml:space="preserve"> класса опасности</w:t>
      </w:r>
    </w:p>
    <w:p w14:paraId="0A1AA874" w14:textId="77777777" w:rsidR="004D5BDB" w:rsidRPr="00752D7E" w:rsidRDefault="004D5BDB" w:rsidP="003573D3">
      <w:pPr>
        <w:widowControl w:val="0"/>
        <w:spacing w:before="120"/>
        <w:ind w:right="0" w:firstLine="0"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ЗОНЫ ИНЖЕНЕРНОЙ И ТРАНСПОРТНОЙ ИНФРАСТРУКТУРЫ</w:t>
      </w:r>
    </w:p>
    <w:p w14:paraId="3BBD23E9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Т-1</w:t>
      </w:r>
      <w:r w:rsidRPr="00752D7E">
        <w:rPr>
          <w:sz w:val="28"/>
          <w:szCs w:val="28"/>
        </w:rPr>
        <w:t xml:space="preserve">         Зона автомобильного транспорта</w:t>
      </w:r>
    </w:p>
    <w:p w14:paraId="62177D35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И</w:t>
      </w:r>
      <w:r w:rsidRPr="00752D7E">
        <w:rPr>
          <w:sz w:val="28"/>
          <w:szCs w:val="28"/>
        </w:rPr>
        <w:t xml:space="preserve">            Зона инженерно- технического обеспечения</w:t>
      </w:r>
    </w:p>
    <w:p w14:paraId="3A2B32BF" w14:textId="77777777" w:rsidR="004D5BDB" w:rsidRPr="00752D7E" w:rsidRDefault="004D5BDB" w:rsidP="003573D3">
      <w:pPr>
        <w:widowControl w:val="0"/>
        <w:spacing w:before="120"/>
        <w:ind w:right="0" w:firstLine="0"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ЗОНЫ РЕКРЕАЦИОННОГО НАЗНАЧЕНИЯ</w:t>
      </w:r>
    </w:p>
    <w:p w14:paraId="264690B8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Р-1</w:t>
      </w:r>
      <w:r w:rsidRPr="00752D7E">
        <w:rPr>
          <w:sz w:val="28"/>
          <w:szCs w:val="28"/>
        </w:rPr>
        <w:t xml:space="preserve">          </w:t>
      </w:r>
      <w:r w:rsidR="00755562" w:rsidRPr="00752D7E">
        <w:rPr>
          <w:sz w:val="28"/>
          <w:szCs w:val="28"/>
        </w:rPr>
        <w:t>Зона парков</w:t>
      </w:r>
      <w:r w:rsidRPr="00752D7E">
        <w:rPr>
          <w:sz w:val="28"/>
          <w:szCs w:val="28"/>
        </w:rPr>
        <w:t>, скверов, бульваров</w:t>
      </w:r>
    </w:p>
    <w:p w14:paraId="7C2AB9AF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lastRenderedPageBreak/>
        <w:t>Р-2</w:t>
      </w:r>
      <w:r w:rsidRPr="00752D7E">
        <w:rPr>
          <w:sz w:val="28"/>
          <w:szCs w:val="28"/>
        </w:rPr>
        <w:t xml:space="preserve">          Зона ландшафтно-рекреационная</w:t>
      </w:r>
    </w:p>
    <w:p w14:paraId="0E225C6C" w14:textId="77777777" w:rsidR="004D5BDB" w:rsidRPr="00752D7E" w:rsidRDefault="004D5BDB" w:rsidP="003573D3">
      <w:pPr>
        <w:widowControl w:val="0"/>
        <w:spacing w:before="120"/>
        <w:ind w:right="0" w:firstLine="0"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 xml:space="preserve">ЗОНЫ </w:t>
      </w:r>
      <w:r w:rsidR="00744EFD" w:rsidRPr="00752D7E">
        <w:rPr>
          <w:sz w:val="28"/>
          <w:szCs w:val="28"/>
          <w:u w:val="single"/>
        </w:rPr>
        <w:t xml:space="preserve">ПРИРОДНЫХ </w:t>
      </w:r>
      <w:r w:rsidR="00755562" w:rsidRPr="00752D7E">
        <w:rPr>
          <w:sz w:val="28"/>
          <w:szCs w:val="28"/>
          <w:u w:val="single"/>
        </w:rPr>
        <w:t>И ОСОБО</w:t>
      </w:r>
      <w:r w:rsidRPr="00752D7E">
        <w:rPr>
          <w:sz w:val="28"/>
          <w:szCs w:val="28"/>
          <w:u w:val="single"/>
        </w:rPr>
        <w:t xml:space="preserve"> ОХРАНЯЕМЫХ ТЕРРИТОРИЙ</w:t>
      </w:r>
    </w:p>
    <w:p w14:paraId="574059CC" w14:textId="77777777" w:rsidR="004D5BDB" w:rsidRPr="00752D7E" w:rsidRDefault="00E86378" w:rsidP="00C018A5">
      <w:pPr>
        <w:widowControl w:val="0"/>
        <w:spacing w:after="24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 xml:space="preserve">ЛФ </w:t>
      </w:r>
      <w:r w:rsidRPr="00752D7E">
        <w:rPr>
          <w:sz w:val="28"/>
          <w:szCs w:val="28"/>
        </w:rPr>
        <w:t xml:space="preserve">         </w:t>
      </w:r>
      <w:r w:rsidR="002D2005" w:rsidRPr="00752D7E">
        <w:rPr>
          <w:sz w:val="28"/>
          <w:szCs w:val="28"/>
        </w:rPr>
        <w:t>Зона земель лесного фонда</w:t>
      </w:r>
    </w:p>
    <w:p w14:paraId="5AC1DAA6" w14:textId="77777777" w:rsidR="004D5BDB" w:rsidRPr="00752D7E" w:rsidRDefault="004D5BDB" w:rsidP="00C018A5">
      <w:pPr>
        <w:widowControl w:val="0"/>
        <w:spacing w:before="240"/>
        <w:ind w:right="-2" w:firstLine="0"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ЗОНЫ СПЕЦИАЛЬНОГО НАЗНАЧЕНИЯ</w:t>
      </w:r>
    </w:p>
    <w:p w14:paraId="59EDEF97" w14:textId="77777777" w:rsidR="004D5BDB" w:rsidRPr="00752D7E" w:rsidRDefault="004D5BDB" w:rsidP="00C018A5">
      <w:pPr>
        <w:widowControl w:val="0"/>
        <w:ind w:right="-2" w:firstLine="0"/>
        <w:rPr>
          <w:color w:val="0070C0"/>
          <w:sz w:val="28"/>
          <w:szCs w:val="28"/>
        </w:rPr>
      </w:pPr>
      <w:r w:rsidRPr="00752D7E">
        <w:rPr>
          <w:sz w:val="28"/>
          <w:szCs w:val="28"/>
          <w:u w:val="single"/>
        </w:rPr>
        <w:t>С-</w:t>
      </w:r>
      <w:r w:rsidR="0041635D" w:rsidRPr="00752D7E">
        <w:rPr>
          <w:sz w:val="28"/>
          <w:szCs w:val="28"/>
          <w:u w:val="single"/>
        </w:rPr>
        <w:t>1</w:t>
      </w:r>
      <w:r w:rsidRPr="00752D7E">
        <w:rPr>
          <w:sz w:val="28"/>
          <w:szCs w:val="28"/>
        </w:rPr>
        <w:t xml:space="preserve">          Зона ритуального назначения</w:t>
      </w:r>
    </w:p>
    <w:p w14:paraId="180D532B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С-2</w:t>
      </w:r>
      <w:r w:rsidRPr="00752D7E">
        <w:rPr>
          <w:sz w:val="28"/>
          <w:szCs w:val="28"/>
        </w:rPr>
        <w:t xml:space="preserve">          Зона складирования и захоронения отходов и скотомогильников</w:t>
      </w:r>
    </w:p>
    <w:p w14:paraId="523C4DE5" w14:textId="77777777" w:rsidR="004D5BDB" w:rsidRPr="00752D7E" w:rsidRDefault="004D5BDB" w:rsidP="00C018A5">
      <w:pPr>
        <w:widowControl w:val="0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u w:val="single"/>
        </w:rPr>
        <w:t>С-</w:t>
      </w:r>
      <w:r w:rsidR="0041635D" w:rsidRPr="00752D7E">
        <w:rPr>
          <w:sz w:val="28"/>
          <w:szCs w:val="28"/>
          <w:u w:val="single"/>
        </w:rPr>
        <w:t>3</w:t>
      </w:r>
      <w:r w:rsidRPr="00752D7E">
        <w:rPr>
          <w:sz w:val="28"/>
          <w:szCs w:val="28"/>
        </w:rPr>
        <w:tab/>
        <w:t xml:space="preserve">    Зона зеленых насаждений специального назначения</w:t>
      </w:r>
    </w:p>
    <w:p w14:paraId="6E8529A6" w14:textId="77777777" w:rsidR="00EA0D36" w:rsidRPr="00752D7E" w:rsidRDefault="003573D3" w:rsidP="00C018A5">
      <w:pPr>
        <w:widowControl w:val="0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u w:val="single"/>
        </w:rPr>
        <w:t>С-4</w:t>
      </w:r>
      <w:r w:rsidRPr="00752D7E">
        <w:rPr>
          <w:sz w:val="28"/>
          <w:szCs w:val="28"/>
          <w:lang w:eastAsia="ru-RU"/>
        </w:rPr>
        <w:t xml:space="preserve">           Зона зеленых насаждений специального назначения (С-4)</w:t>
      </w:r>
    </w:p>
    <w:p w14:paraId="059BAEE2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  <w:lang w:eastAsia="ru-RU"/>
        </w:rPr>
      </w:pPr>
    </w:p>
    <w:p w14:paraId="4090C508" w14:textId="77777777" w:rsidR="00D25FF5" w:rsidRPr="00752D7E" w:rsidRDefault="00D25FF5" w:rsidP="00D25FF5">
      <w:pPr>
        <w:pStyle w:val="2"/>
        <w:spacing w:before="0"/>
        <w:ind w:left="567"/>
        <w:rPr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2" w:name="_Toc434582637"/>
      <w:bookmarkStart w:id="3" w:name="_Toc494866171"/>
      <w:r w:rsidRPr="00752D7E">
        <w:rPr>
          <w:rFonts w:ascii="Times New Roman" w:eastAsia="Calibri" w:hAnsi="Times New Roman"/>
          <w:bCs w:val="0"/>
          <w:color w:val="auto"/>
          <w:sz w:val="28"/>
          <w:szCs w:val="28"/>
          <w:lang w:val="ru-RU"/>
        </w:rPr>
        <w:t>Статья 20. Виды разрешенного использования земельных участков и объектов капитального строительства</w:t>
      </w:r>
      <w:bookmarkEnd w:id="2"/>
      <w:bookmarkEnd w:id="3"/>
    </w:p>
    <w:p w14:paraId="0CE38ED7" w14:textId="77777777" w:rsidR="00D25FF5" w:rsidRPr="00752D7E" w:rsidRDefault="00D25FF5" w:rsidP="00D25FF5">
      <w:pPr>
        <w:tabs>
          <w:tab w:val="left" w:pos="709"/>
        </w:tabs>
        <w:ind w:firstLine="567"/>
        <w:rPr>
          <w:b/>
        </w:rPr>
      </w:pPr>
      <w:r w:rsidRPr="00752D7E">
        <w:t>Виды разрешенного использования земельных участков и объектов капитального строител</w:t>
      </w:r>
      <w:r w:rsidRPr="00752D7E">
        <w:t>ь</w:t>
      </w:r>
      <w:r w:rsidRPr="00752D7E">
        <w:t xml:space="preserve">ства представлены в таблице </w:t>
      </w:r>
      <w:r w:rsidR="00AA1202" w:rsidRPr="00752D7E">
        <w:t>10</w:t>
      </w:r>
      <w:r w:rsidRPr="00752D7E">
        <w:t>.</w:t>
      </w:r>
    </w:p>
    <w:p w14:paraId="10EB73CC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33C61A99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51F72FFB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12F88634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63414072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59524129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439AA360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1E7A7FC8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5C84D054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6E391AF4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1FCBE6D2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6C62DA95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27686D3B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6C3347DF" w14:textId="77777777" w:rsidR="00D25FF5" w:rsidRPr="00752D7E" w:rsidRDefault="00D25FF5" w:rsidP="00C018A5">
      <w:pPr>
        <w:widowControl w:val="0"/>
        <w:ind w:right="-2" w:firstLine="0"/>
        <w:rPr>
          <w:sz w:val="28"/>
          <w:szCs w:val="28"/>
        </w:rPr>
      </w:pPr>
    </w:p>
    <w:p w14:paraId="0659353E" w14:textId="77777777" w:rsidR="00D25FF5" w:rsidRPr="00752D7E" w:rsidRDefault="00D25FF5" w:rsidP="00D25FF5">
      <w:pPr>
        <w:spacing w:line="360" w:lineRule="auto"/>
        <w:rPr>
          <w:sz w:val="22"/>
          <w:szCs w:val="22"/>
        </w:rPr>
      </w:pPr>
    </w:p>
    <w:p w14:paraId="275C4F7C" w14:textId="77777777" w:rsidR="00D25FF5" w:rsidRPr="00752D7E" w:rsidRDefault="00D25FF5" w:rsidP="00D25FF5">
      <w:pPr>
        <w:spacing w:line="360" w:lineRule="auto"/>
        <w:rPr>
          <w:sz w:val="22"/>
          <w:szCs w:val="22"/>
        </w:rPr>
      </w:pPr>
    </w:p>
    <w:p w14:paraId="1B621839" w14:textId="77777777" w:rsidR="00D25FF5" w:rsidRPr="00752D7E" w:rsidRDefault="00D25FF5" w:rsidP="00D25FF5">
      <w:pPr>
        <w:spacing w:line="360" w:lineRule="auto"/>
        <w:rPr>
          <w:sz w:val="22"/>
          <w:szCs w:val="22"/>
        </w:rPr>
      </w:pPr>
    </w:p>
    <w:p w14:paraId="1D4803D2" w14:textId="77777777" w:rsidR="00D25FF5" w:rsidRPr="00752D7E" w:rsidRDefault="00D25FF5" w:rsidP="00D25FF5">
      <w:pPr>
        <w:spacing w:line="360" w:lineRule="auto"/>
        <w:rPr>
          <w:sz w:val="22"/>
          <w:szCs w:val="22"/>
        </w:rPr>
      </w:pPr>
    </w:p>
    <w:p w14:paraId="6EC76335" w14:textId="77777777" w:rsidR="00D25FF5" w:rsidRPr="00752D7E" w:rsidRDefault="00D25FF5" w:rsidP="00D25FF5">
      <w:pPr>
        <w:spacing w:line="360" w:lineRule="auto"/>
        <w:rPr>
          <w:sz w:val="22"/>
          <w:szCs w:val="22"/>
        </w:rPr>
      </w:pPr>
    </w:p>
    <w:p w14:paraId="7235D2E0" w14:textId="77777777" w:rsidR="00D25FF5" w:rsidRPr="00752D7E" w:rsidRDefault="00D25FF5" w:rsidP="00D25FF5">
      <w:pPr>
        <w:spacing w:line="360" w:lineRule="auto"/>
        <w:rPr>
          <w:sz w:val="22"/>
          <w:szCs w:val="22"/>
        </w:rPr>
      </w:pPr>
    </w:p>
    <w:p w14:paraId="15E7C780" w14:textId="77777777" w:rsidR="00D25FF5" w:rsidRPr="00752D7E" w:rsidRDefault="00D25FF5" w:rsidP="00D25FF5">
      <w:pPr>
        <w:spacing w:line="360" w:lineRule="auto"/>
        <w:rPr>
          <w:sz w:val="22"/>
          <w:szCs w:val="22"/>
        </w:rPr>
      </w:pPr>
    </w:p>
    <w:p w14:paraId="77DD312B" w14:textId="77777777" w:rsidR="00D25FF5" w:rsidRPr="00752D7E" w:rsidRDefault="00D25FF5" w:rsidP="00D25FF5">
      <w:pPr>
        <w:spacing w:line="360" w:lineRule="auto"/>
        <w:rPr>
          <w:sz w:val="22"/>
          <w:szCs w:val="22"/>
        </w:rPr>
      </w:pPr>
    </w:p>
    <w:p w14:paraId="7BB43D3F" w14:textId="77777777" w:rsidR="00D25FF5" w:rsidRPr="00752D7E" w:rsidRDefault="00D25FF5" w:rsidP="00D25FF5">
      <w:pPr>
        <w:ind w:firstLine="720"/>
        <w:rPr>
          <w:b/>
          <w:bCs/>
          <w:sz w:val="32"/>
          <w:szCs w:val="32"/>
        </w:rPr>
        <w:sectPr w:rsidR="00D25FF5" w:rsidRPr="00752D7E" w:rsidSect="00D04F01">
          <w:headerReference w:type="default" r:id="rId9"/>
          <w:footerReference w:type="even" r:id="rId10"/>
          <w:headerReference w:type="first" r:id="rId11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4C9E9930" w14:textId="77777777" w:rsidR="00D25FF5" w:rsidRPr="00752D7E" w:rsidRDefault="00D25FF5" w:rsidP="004D4C89">
      <w:pPr>
        <w:ind w:right="0"/>
      </w:pPr>
      <w:r w:rsidRPr="00752D7E">
        <w:lastRenderedPageBreak/>
        <w:t xml:space="preserve">Таблица </w:t>
      </w:r>
      <w:r w:rsidR="00AA1202" w:rsidRPr="00752D7E">
        <w:t>10</w:t>
      </w:r>
      <w:r w:rsidRPr="00752D7E">
        <w:t xml:space="preserve"> – Виды разрешенного использования земельных участков и объектов капитального строительства</w:t>
      </w:r>
    </w:p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5A0" w:firstRow="1" w:lastRow="0" w:firstColumn="1" w:lastColumn="1" w:noHBand="0" w:noVBand="1"/>
      </w:tblPr>
      <w:tblGrid>
        <w:gridCol w:w="1492"/>
        <w:gridCol w:w="34"/>
        <w:gridCol w:w="2801"/>
        <w:gridCol w:w="34"/>
        <w:gridCol w:w="11207"/>
      </w:tblGrid>
      <w:tr w:rsidR="00D25FF5" w:rsidRPr="00752D7E" w14:paraId="194FDDA9" w14:textId="77777777" w:rsidTr="003273B3">
        <w:trPr>
          <w:trHeight w:val="20"/>
          <w:tblHeader/>
          <w:jc w:val="center"/>
        </w:trPr>
        <w:tc>
          <w:tcPr>
            <w:tcW w:w="4361" w:type="dxa"/>
            <w:gridSpan w:val="4"/>
            <w:shd w:val="clear" w:color="auto" w:fill="FFFFFF"/>
          </w:tcPr>
          <w:p w14:paraId="7B67B7A7" w14:textId="77777777" w:rsidR="00D25FF5" w:rsidRPr="00752D7E" w:rsidRDefault="00D25FF5" w:rsidP="00755562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Виды разрешенного использов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ния земельного участка, устано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ленные кла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сификатором</w:t>
            </w:r>
          </w:p>
        </w:tc>
        <w:tc>
          <w:tcPr>
            <w:tcW w:w="11207" w:type="dxa"/>
            <w:vMerge w:val="restart"/>
            <w:shd w:val="clear" w:color="auto" w:fill="FFFFFF"/>
            <w:vAlign w:val="center"/>
          </w:tcPr>
          <w:p w14:paraId="54FD6D1D" w14:textId="77777777" w:rsidR="00D25FF5" w:rsidRPr="00752D7E" w:rsidRDefault="00D25FF5" w:rsidP="00755562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Наименование территориальной зоны и описание видов разрешенного использования земел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ь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ных уч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стков и объектов капитального строительства</w:t>
            </w:r>
          </w:p>
        </w:tc>
      </w:tr>
      <w:tr w:rsidR="00D25FF5" w:rsidRPr="00752D7E" w14:paraId="529A3E1B" w14:textId="77777777" w:rsidTr="003273B3">
        <w:trPr>
          <w:trHeight w:val="20"/>
          <w:tblHeader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7F753FE" w14:textId="77777777" w:rsidR="00D25FF5" w:rsidRPr="00752D7E" w:rsidRDefault="00D25FF5" w:rsidP="00755562">
            <w:pPr>
              <w:pStyle w:val="ConsPlusNormal"/>
              <w:ind w:right="-75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Кодовое обознач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е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565E0892" w14:textId="77777777" w:rsidR="00D25FF5" w:rsidRPr="00752D7E" w:rsidRDefault="00D25FF5" w:rsidP="00755562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207" w:type="dxa"/>
            <w:vMerge/>
            <w:shd w:val="clear" w:color="auto" w:fill="FFFFFF"/>
          </w:tcPr>
          <w:p w14:paraId="707BA5F3" w14:textId="77777777" w:rsidR="00D25FF5" w:rsidRPr="00752D7E" w:rsidRDefault="00D25FF5" w:rsidP="00755562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25FF5" w:rsidRPr="00752D7E" w14:paraId="541BB12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024D8221" w14:textId="77777777" w:rsidR="00D25FF5" w:rsidRDefault="00D25FF5" w:rsidP="00755562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СХ. Зоны сельскохозяйственного использования</w:t>
            </w:r>
          </w:p>
          <w:p w14:paraId="7285EA2D" w14:textId="77777777" w:rsidR="00582E9F" w:rsidRPr="00582E9F" w:rsidRDefault="00582E9F" w:rsidP="00582E9F">
            <w:pPr>
              <w:widowControl w:val="0"/>
              <w:autoSpaceDE w:val="0"/>
              <w:autoSpaceDN w:val="0"/>
              <w:adjustRightInd w:val="0"/>
              <w:ind w:right="0"/>
              <w:contextualSpacing/>
              <w:rPr>
                <w:bCs/>
              </w:rPr>
            </w:pPr>
            <w:r w:rsidRPr="00582E9F">
              <w:rPr>
                <w:bCs/>
              </w:rPr>
      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      </w:r>
          </w:p>
          <w:p w14:paraId="1675B76A" w14:textId="77777777" w:rsidR="00582E9F" w:rsidRPr="00582E9F" w:rsidRDefault="00582E9F" w:rsidP="00582E9F">
            <w:pPr>
              <w:widowControl w:val="0"/>
              <w:autoSpaceDE w:val="0"/>
              <w:autoSpaceDN w:val="0"/>
              <w:adjustRightInd w:val="0"/>
              <w:ind w:right="0"/>
              <w:rPr>
                <w:bCs/>
              </w:rPr>
            </w:pPr>
            <w:r w:rsidRPr="00582E9F">
              <w:rPr>
                <w:bCs/>
              </w:rPr>
              <w:t>В составе зон выделены:</w:t>
            </w:r>
          </w:p>
          <w:p w14:paraId="3D0A19AD" w14:textId="77777777" w:rsidR="00582E9F" w:rsidRPr="00582E9F" w:rsidRDefault="00582E9F" w:rsidP="00582E9F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0" w:firstLine="709"/>
              <w:rPr>
                <w:bCs/>
              </w:rPr>
            </w:pPr>
            <w:r w:rsidRPr="00582E9F">
              <w:rPr>
                <w:b/>
                <w:bCs/>
              </w:rPr>
              <w:t>Зоны сельскохозяйственных угодий</w:t>
            </w:r>
            <w:r w:rsidRPr="00582E9F">
              <w:rPr>
                <w:bCs/>
              </w:rPr>
              <w:t xml:space="preserve"> – пашни, сенокосы, пастбища, залежи, земли занятые многолетними насаждениями (садами, виногр</w:t>
            </w:r>
            <w:r>
              <w:rPr>
                <w:bCs/>
              </w:rPr>
              <w:t>адниками).</w:t>
            </w:r>
          </w:p>
          <w:p w14:paraId="4787D637" w14:textId="77777777" w:rsidR="00582E9F" w:rsidRPr="00582E9F" w:rsidRDefault="00582E9F" w:rsidP="00582E9F">
            <w:pPr>
              <w:pStyle w:val="a5"/>
              <w:widowControl w:val="0"/>
              <w:numPr>
                <w:ilvl w:val="0"/>
                <w:numId w:val="10"/>
              </w:numPr>
              <w:ind w:left="0" w:right="0" w:firstLine="709"/>
              <w:contextualSpacing w:val="0"/>
              <w:rPr>
                <w:b/>
              </w:rPr>
            </w:pPr>
            <w:r w:rsidRPr="00582E9F">
              <w:rPr>
                <w:b/>
              </w:rPr>
              <w:t xml:space="preserve">Зоны ограниченного ведения сельского хозяйства и сохранения естественных природных ландшафтов – </w:t>
            </w:r>
            <w:r w:rsidRPr="00582E9F">
              <w:t>территории природных ландшафтов балочной сети, долинных комплексов малых рек и ручьев, защитное озеленение;</w:t>
            </w:r>
          </w:p>
          <w:p w14:paraId="4131EA0D" w14:textId="77777777" w:rsidR="00582E9F" w:rsidRPr="00582E9F" w:rsidRDefault="00582E9F" w:rsidP="00582E9F">
            <w:pPr>
              <w:widowControl w:val="0"/>
              <w:autoSpaceDE w:val="0"/>
              <w:autoSpaceDN w:val="0"/>
              <w:adjustRightInd w:val="0"/>
              <w:ind w:right="0"/>
              <w:contextualSpacing/>
              <w:rPr>
                <w:bCs/>
              </w:rPr>
            </w:pPr>
            <w:r w:rsidRPr="00582E9F">
              <w:rPr>
                <w:b/>
                <w:bCs/>
              </w:rPr>
              <w:t xml:space="preserve">3. Зоны объектов сельскохозяйственного производства </w:t>
            </w:r>
            <w:r w:rsidRPr="00582E9F">
              <w:rPr>
                <w:bCs/>
              </w:rPr>
              <w:t>- территории, выделенные для ведения сельского хозяйства, дачного хозяйства, садоводства, огородничества, личного подсобного хозяйства, занятые зданиями, строениями, сооружениями, используемыми для производства, хранения и первичной переработки сельскохозяйственной продукции.</w:t>
            </w:r>
          </w:p>
          <w:p w14:paraId="32ECC80B" w14:textId="77777777" w:rsidR="00582E9F" w:rsidRPr="00582E9F" w:rsidRDefault="00582E9F" w:rsidP="00582E9F">
            <w:pPr>
              <w:widowControl w:val="0"/>
              <w:ind w:right="0"/>
              <w:jc w:val="left"/>
            </w:pPr>
            <w:r w:rsidRPr="00582E9F">
              <w:rPr>
                <w:b/>
                <w:bCs/>
              </w:rPr>
              <w:t>4.</w:t>
            </w:r>
            <w:r w:rsidRPr="00582E9F">
              <w:t xml:space="preserve"> </w:t>
            </w:r>
            <w:r w:rsidRPr="00582E9F">
              <w:rPr>
                <w:b/>
              </w:rPr>
              <w:t>Зоны сельскохозяйственного использования</w:t>
            </w:r>
            <w:r w:rsidRPr="00582E9F">
              <w:t xml:space="preserve"> в населенном пункте (резервируемые для перспективного развития жилых, общественно-деловых, рекреационных зон с включением зон инженерной и транспортной инфраструктуры).</w:t>
            </w:r>
          </w:p>
          <w:p w14:paraId="40C3273C" w14:textId="77777777" w:rsidR="00582E9F" w:rsidRPr="00582E9F" w:rsidRDefault="00582E9F" w:rsidP="00582E9F">
            <w:pPr>
              <w:widowControl w:val="0"/>
              <w:ind w:right="0"/>
              <w:jc w:val="left"/>
            </w:pPr>
            <w:r w:rsidRPr="00582E9F">
              <w:rPr>
                <w:b/>
              </w:rPr>
              <w:t>5. Зоны сельскохозяйственного использования</w:t>
            </w:r>
            <w:r w:rsidRPr="00582E9F">
              <w:t xml:space="preserve"> в населенном пункте (резервируемые для перспективного развития зон производственного и коммунально-складского назначения с включением зон инженерной и транспортной инфраструктуры).</w:t>
            </w:r>
          </w:p>
          <w:p w14:paraId="19C50F74" w14:textId="77777777" w:rsidR="00582E9F" w:rsidRPr="00582E9F" w:rsidRDefault="00582E9F" w:rsidP="00582E9F">
            <w:pPr>
              <w:ind w:right="0"/>
            </w:pPr>
            <w:r w:rsidRPr="00582E9F">
              <w:rPr>
                <w:b/>
              </w:rPr>
              <w:t>6. Зоны сельскохозяйственного использования</w:t>
            </w:r>
            <w:r w:rsidRPr="00582E9F">
              <w:t xml:space="preserve"> (резервируемые для перспективного развития зон </w:t>
            </w:r>
            <w:r w:rsidRPr="00582E9F">
              <w:rPr>
                <w:rFonts w:eastAsia="Calibri"/>
                <w:color w:val="000000"/>
                <w:lang w:eastAsia="ru-RU"/>
              </w:rPr>
              <w:t>складирования и захоронения отходов, скотомогильников).</w:t>
            </w:r>
          </w:p>
          <w:p w14:paraId="37EE82C6" w14:textId="77777777" w:rsidR="00582E9F" w:rsidRPr="00752D7E" w:rsidRDefault="00582E9F" w:rsidP="00582E9F">
            <w:pPr>
              <w:widowControl w:val="0"/>
              <w:autoSpaceDE w:val="0"/>
              <w:autoSpaceDN w:val="0"/>
              <w:adjustRightInd w:val="0"/>
              <w:ind w:right="0"/>
              <w:contextualSpacing/>
              <w:rPr>
                <w:rFonts w:eastAsia="Calibri"/>
                <w:b/>
                <w:iCs/>
                <w:lang w:eastAsia="en-US"/>
              </w:rPr>
            </w:pPr>
            <w:r w:rsidRPr="00582E9F">
              <w:rPr>
                <w:bCs/>
              </w:rPr>
      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      </w:r>
          </w:p>
        </w:tc>
      </w:tr>
      <w:tr w:rsidR="00D25FF5" w:rsidRPr="00752D7E" w14:paraId="4AE3745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45683375" w14:textId="77777777" w:rsidR="00D25FF5" w:rsidRDefault="00D25FF5" w:rsidP="00755562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СХ-1. Зона сельскохозяйственных угодий</w:t>
            </w:r>
          </w:p>
          <w:p w14:paraId="498AE6DF" w14:textId="77777777" w:rsidR="00582E9F" w:rsidRPr="00582E9F" w:rsidRDefault="00582E9F" w:rsidP="00582E9F">
            <w:pPr>
              <w:pStyle w:val="a5"/>
              <w:widowControl w:val="0"/>
              <w:spacing w:line="240" w:lineRule="auto"/>
              <w:ind w:left="709" w:right="0" w:firstLine="0"/>
              <w:rPr>
                <w:b/>
              </w:rPr>
            </w:pPr>
            <w:r w:rsidRPr="00582E9F">
              <w:rPr>
                <w:b/>
              </w:rPr>
              <w:t>Цели выделения зоны:</w:t>
            </w:r>
          </w:p>
          <w:p w14:paraId="70C7CAE8" w14:textId="77777777" w:rsidR="00582E9F" w:rsidRPr="00582E9F" w:rsidRDefault="00582E9F" w:rsidP="00582E9F">
            <w:pPr>
              <w:widowControl w:val="0"/>
              <w:autoSpaceDE w:val="0"/>
              <w:autoSpaceDN w:val="0"/>
              <w:adjustRightInd w:val="0"/>
              <w:ind w:right="0"/>
              <w:contextualSpacing/>
              <w:rPr>
                <w:bCs/>
              </w:rPr>
            </w:pPr>
            <w:r w:rsidRPr="00582E9F">
              <w:rPr>
                <w:bCs/>
              </w:rPr>
              <w:t xml:space="preserve">- сохранение, развитие сельскохозяйственных угодий, предотвращение их использования для других видов деятельности при соблюдении указанных параметров разрешенного использования. </w:t>
            </w:r>
          </w:p>
          <w:p w14:paraId="3BC01494" w14:textId="77777777" w:rsidR="00582E9F" w:rsidRPr="00582E9F" w:rsidRDefault="00582E9F" w:rsidP="00582E9F">
            <w:pPr>
              <w:widowControl w:val="0"/>
              <w:autoSpaceDE w:val="0"/>
              <w:autoSpaceDN w:val="0"/>
              <w:adjustRightInd w:val="0"/>
              <w:ind w:right="0"/>
              <w:contextualSpacing/>
              <w:rPr>
                <w:bCs/>
              </w:rPr>
            </w:pPr>
            <w:r w:rsidRPr="00582E9F">
              <w:rPr>
                <w:bCs/>
              </w:rPr>
              <w:t xml:space="preserve">- размещение и развитие инфраструктур, обеспечивающих функционирование сельскохозяйственных угодий </w:t>
            </w:r>
          </w:p>
          <w:p w14:paraId="52E233A0" w14:textId="77777777" w:rsidR="00582E9F" w:rsidRPr="00752D7E" w:rsidRDefault="00582E9F" w:rsidP="00755562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D25FF5" w:rsidRPr="00752D7E" w14:paraId="35068CBE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12F3FB90" w14:textId="77777777" w:rsidR="00D25FF5" w:rsidRPr="00752D7E" w:rsidRDefault="00D25FF5" w:rsidP="00755562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Основные виды разрешенного использования</w:t>
            </w:r>
          </w:p>
        </w:tc>
      </w:tr>
      <w:tr w:rsidR="001900DC" w:rsidRPr="00752D7E" w14:paraId="17EAD99A" w14:textId="77777777" w:rsidTr="00D6081A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7522F29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6E82572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4" w:name="sub_101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Растениеводство</w:t>
            </w:r>
            <w:bookmarkEnd w:id="4"/>
          </w:p>
        </w:tc>
        <w:tc>
          <w:tcPr>
            <w:tcW w:w="11207" w:type="dxa"/>
            <w:shd w:val="clear" w:color="auto" w:fill="FFFFFF"/>
          </w:tcPr>
          <w:p w14:paraId="12F128F6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48BD0EBA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кодами 1.2-1.6</w:t>
              </w:r>
            </w:hyperlink>
          </w:p>
        </w:tc>
      </w:tr>
      <w:tr w:rsidR="009D5A70" w:rsidRPr="00752D7E" w14:paraId="1F8D4C9B" w14:textId="77777777" w:rsidTr="00D6081A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7AAAF3B" w14:textId="77777777" w:rsidR="009D5A70" w:rsidRPr="00752D7E" w:rsidRDefault="009D5A70" w:rsidP="009D5A70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A112C72" w14:textId="77777777" w:rsidR="009D5A70" w:rsidRPr="00752D7E" w:rsidRDefault="009D5A70" w:rsidP="009D5A70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5" w:name="sub_1012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Выращивание зерновых и иных сельскохозяйственных культур</w:t>
            </w:r>
            <w:bookmarkEnd w:id="5"/>
          </w:p>
        </w:tc>
        <w:tc>
          <w:tcPr>
            <w:tcW w:w="11207" w:type="dxa"/>
            <w:shd w:val="clear" w:color="auto" w:fill="FFFFFF"/>
          </w:tcPr>
          <w:p w14:paraId="5FE2EC3A" w14:textId="77777777" w:rsidR="009D5A70" w:rsidRPr="00752D7E" w:rsidRDefault="009D5A70" w:rsidP="009D5A70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9D5A70" w:rsidRPr="00752D7E" w14:paraId="5B92E1F6" w14:textId="77777777" w:rsidTr="00D6081A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AC0A07E" w14:textId="77777777" w:rsidR="009D5A70" w:rsidRPr="00752D7E" w:rsidRDefault="009D5A70" w:rsidP="009D5A70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AD9AE82" w14:textId="77777777" w:rsidR="009D5A70" w:rsidRPr="00752D7E" w:rsidRDefault="009D5A70" w:rsidP="009D5A70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6" w:name="sub_1013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Овощеводство</w:t>
            </w:r>
            <w:bookmarkEnd w:id="6"/>
          </w:p>
        </w:tc>
        <w:tc>
          <w:tcPr>
            <w:tcW w:w="11207" w:type="dxa"/>
            <w:shd w:val="clear" w:color="auto" w:fill="FFFFFF"/>
          </w:tcPr>
          <w:p w14:paraId="2C087590" w14:textId="77777777" w:rsidR="009D5A70" w:rsidRPr="00752D7E" w:rsidRDefault="009D5A70" w:rsidP="009D5A70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1900DC" w:rsidRPr="00752D7E" w14:paraId="134E2D99" w14:textId="77777777" w:rsidTr="00D6081A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CF3939A" w14:textId="77777777" w:rsidR="001900DC" w:rsidRPr="00752D7E" w:rsidRDefault="001900DC" w:rsidP="001900DC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77250BE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7" w:name="sub_1014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Выращивание тонизирующих, лекарственных, цветочных культур</w:t>
            </w:r>
            <w:bookmarkEnd w:id="7"/>
          </w:p>
        </w:tc>
        <w:tc>
          <w:tcPr>
            <w:tcW w:w="11207" w:type="dxa"/>
            <w:shd w:val="clear" w:color="auto" w:fill="FFFFFF"/>
          </w:tcPr>
          <w:p w14:paraId="17903BAE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9D5A70" w:rsidRPr="00752D7E" w14:paraId="1CED178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9380094" w14:textId="77777777" w:rsidR="009D5A70" w:rsidRPr="00752D7E" w:rsidRDefault="009D5A70" w:rsidP="009D5A70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47AF7DF" w14:textId="77777777" w:rsidR="009D5A70" w:rsidRPr="00752D7E" w:rsidRDefault="009D5A70" w:rsidP="009D5A70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Садоводство</w:t>
            </w:r>
          </w:p>
        </w:tc>
        <w:tc>
          <w:tcPr>
            <w:tcW w:w="11207" w:type="dxa"/>
            <w:shd w:val="clear" w:color="auto" w:fill="FFFFFF"/>
          </w:tcPr>
          <w:p w14:paraId="6C83F223" w14:textId="77777777" w:rsidR="009D5A70" w:rsidRPr="00752D7E" w:rsidRDefault="009D5A70" w:rsidP="009D5A70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1900DC" w:rsidRPr="00752D7E" w14:paraId="45D2662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EACAF1F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1C7159F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8" w:name="sub_1016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Выращивание льна и конопли</w:t>
            </w:r>
            <w:bookmarkEnd w:id="8"/>
          </w:p>
        </w:tc>
        <w:tc>
          <w:tcPr>
            <w:tcW w:w="11207" w:type="dxa"/>
            <w:shd w:val="clear" w:color="auto" w:fill="FFFFFF"/>
          </w:tcPr>
          <w:p w14:paraId="5D955B0A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1900DC" w:rsidRPr="00752D7E" w14:paraId="2BE4910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3A59FA4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3EA1644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9" w:name="sub_112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Пчеловодство</w:t>
            </w:r>
            <w:bookmarkEnd w:id="9"/>
          </w:p>
        </w:tc>
        <w:tc>
          <w:tcPr>
            <w:tcW w:w="11207" w:type="dxa"/>
            <w:shd w:val="clear" w:color="auto" w:fill="FFFFFF"/>
          </w:tcPr>
          <w:p w14:paraId="766517AD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1F4A341F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7CBE4EDE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1900DC" w:rsidRPr="00752D7E" w14:paraId="4C1EDFC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A9CDFCE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F42E45C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10" w:name="sub_10117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Питомники</w:t>
            </w:r>
            <w:bookmarkEnd w:id="10"/>
          </w:p>
        </w:tc>
        <w:tc>
          <w:tcPr>
            <w:tcW w:w="11207" w:type="dxa"/>
            <w:shd w:val="clear" w:color="auto" w:fill="FFFFFF"/>
          </w:tcPr>
          <w:p w14:paraId="743F8771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443BFB27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9D5A70" w:rsidRPr="00752D7E" w14:paraId="1944596E" w14:textId="77777777" w:rsidTr="00D6081A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77CDD77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C491331" w14:textId="77777777" w:rsidR="009D5A70" w:rsidRPr="00752D7E" w:rsidRDefault="009D5A70" w:rsidP="009D5A70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11" w:name="sub_1119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Сенокошение</w:t>
            </w:r>
            <w:bookmarkEnd w:id="11"/>
          </w:p>
        </w:tc>
        <w:tc>
          <w:tcPr>
            <w:tcW w:w="11207" w:type="dxa"/>
            <w:shd w:val="clear" w:color="auto" w:fill="FFFFFF"/>
          </w:tcPr>
          <w:p w14:paraId="4A722D65" w14:textId="77777777" w:rsidR="009D5A70" w:rsidRPr="00752D7E" w:rsidRDefault="009D5A70" w:rsidP="009D5A70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Кошение трав, сбор и заготовка сена</w:t>
            </w:r>
          </w:p>
        </w:tc>
      </w:tr>
      <w:tr w:rsidR="009D5A70" w:rsidRPr="00752D7E" w14:paraId="6A6FA4A6" w14:textId="77777777" w:rsidTr="00D6081A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E278D5A" w14:textId="77777777" w:rsidR="009D5A70" w:rsidRPr="00752D7E" w:rsidRDefault="009D5A70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E669EF7" w14:textId="77777777" w:rsidR="009D5A70" w:rsidRPr="00752D7E" w:rsidRDefault="009D5A70" w:rsidP="001900DC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12" w:name="sub_1120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Выпас</w:t>
            </w:r>
            <w:bookmarkEnd w:id="12"/>
          </w:p>
          <w:p w14:paraId="41ED71E0" w14:textId="77777777" w:rsidR="009D5A70" w:rsidRPr="00752D7E" w:rsidRDefault="009D5A70" w:rsidP="001900DC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сельскохозяйственных</w:t>
            </w:r>
          </w:p>
          <w:p w14:paraId="4D3679DD" w14:textId="77777777" w:rsidR="009D5A70" w:rsidRPr="00752D7E" w:rsidRDefault="009D5A70" w:rsidP="001900DC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животных</w:t>
            </w:r>
          </w:p>
        </w:tc>
        <w:tc>
          <w:tcPr>
            <w:tcW w:w="11207" w:type="dxa"/>
            <w:shd w:val="clear" w:color="auto" w:fill="FFFFFF"/>
          </w:tcPr>
          <w:p w14:paraId="3DEDE4CF" w14:textId="77777777" w:rsidR="009D5A70" w:rsidRPr="00752D7E" w:rsidRDefault="009D5A70" w:rsidP="001900DC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Выпас сельскохозяйственных животных</w:t>
            </w:r>
          </w:p>
        </w:tc>
      </w:tr>
      <w:tr w:rsidR="001900DC" w:rsidRPr="00752D7E" w14:paraId="542CF904" w14:textId="77777777" w:rsidTr="00D6081A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80C7122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05D16B7" w14:textId="77777777" w:rsidR="001900DC" w:rsidRPr="00752D7E" w:rsidRDefault="001900DC" w:rsidP="001900DC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Охрана природных территорий</w:t>
            </w:r>
          </w:p>
        </w:tc>
        <w:tc>
          <w:tcPr>
            <w:tcW w:w="11207" w:type="dxa"/>
            <w:shd w:val="clear" w:color="auto" w:fill="FFFFFF"/>
          </w:tcPr>
          <w:p w14:paraId="3E3D63DD" w14:textId="77777777" w:rsidR="001900DC" w:rsidRPr="00752D7E" w:rsidRDefault="001900DC" w:rsidP="001900DC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1900DC" w:rsidRPr="00752D7E" w14:paraId="4C287488" w14:textId="77777777" w:rsidTr="00D6081A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C59DF39" w14:textId="77777777" w:rsidR="001900DC" w:rsidRPr="00752D7E" w:rsidRDefault="001900DC" w:rsidP="001900DC">
            <w:pPr>
              <w:pStyle w:val="ConsPlusNormal"/>
              <w:ind w:right="37"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ED58690" w14:textId="77777777" w:rsidR="001900DC" w:rsidRPr="00752D7E" w:rsidRDefault="001900DC" w:rsidP="001900DC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13" w:name="sub_1093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Историко-культурная деятельность</w:t>
            </w:r>
            <w:bookmarkEnd w:id="13"/>
          </w:p>
        </w:tc>
        <w:tc>
          <w:tcPr>
            <w:tcW w:w="11207" w:type="dxa"/>
            <w:shd w:val="clear" w:color="auto" w:fill="FFFFFF"/>
          </w:tcPr>
          <w:p w14:paraId="609841FD" w14:textId="77777777" w:rsidR="001900DC" w:rsidRPr="00752D7E" w:rsidRDefault="001900DC" w:rsidP="001900DC">
            <w:pPr>
              <w:pStyle w:val="affb"/>
              <w:jc w:val="left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9D5A70" w:rsidRPr="00752D7E" w14:paraId="18D376C3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470B5548" w14:textId="77777777" w:rsidR="009D5A70" w:rsidRPr="00752D7E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9D5A70" w:rsidRPr="00752D7E" w14:paraId="5A16A4D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037FD4E2" w14:textId="77777777" w:rsidR="009D5A70" w:rsidRPr="00752D7E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устанавливаются</w:t>
            </w:r>
          </w:p>
        </w:tc>
      </w:tr>
      <w:tr w:rsidR="009D5A70" w:rsidRPr="00752D7E" w14:paraId="1B86A3C6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1BF860E" w14:textId="77777777" w:rsidR="009D5A70" w:rsidRPr="00752D7E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9D5A70" w:rsidRPr="00752D7E" w14:paraId="0BFD033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745B0DC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79E97CD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4A326FEF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1900DC" w:rsidRPr="00752D7E" w14:paraId="17804D1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470EADD" w14:textId="77777777" w:rsidR="001900DC" w:rsidRPr="00752D7E" w:rsidRDefault="001900DC" w:rsidP="001900DC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AEED542" w14:textId="77777777" w:rsidR="001900DC" w:rsidRPr="00752D7E" w:rsidRDefault="001900DC" w:rsidP="001900DC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автомобильных дорог</w:t>
            </w:r>
          </w:p>
        </w:tc>
        <w:tc>
          <w:tcPr>
            <w:tcW w:w="11207" w:type="dxa"/>
            <w:shd w:val="clear" w:color="auto" w:fill="FFFFFF"/>
          </w:tcPr>
          <w:p w14:paraId="37782EED" w14:textId="77777777" w:rsidR="001900DC" w:rsidRPr="00752D7E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средств;</w:t>
            </w:r>
          </w:p>
          <w:p w14:paraId="18AD0DF2" w14:textId="77777777" w:rsidR="001900DC" w:rsidRDefault="001900DC" w:rsidP="001900D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  <w:p w14:paraId="41FCBA35" w14:textId="77777777" w:rsidR="007566DC" w:rsidRPr="007566DC" w:rsidRDefault="007566DC" w:rsidP="007566DC">
            <w:pPr>
              <w:rPr>
                <w:rFonts w:eastAsia="Calibri"/>
                <w:lang w:eastAsia="en-US"/>
              </w:rPr>
            </w:pPr>
          </w:p>
        </w:tc>
      </w:tr>
      <w:tr w:rsidR="009D5A70" w:rsidRPr="00752D7E" w14:paraId="0917AAD6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30190F11" w14:textId="77777777" w:rsidR="009D5A70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СХ-2.</w:t>
            </w:r>
            <w:r w:rsidR="007566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Зона ограниченного ведения сельского хозяйства и сохранения естественных природных ландшафтов </w:t>
            </w:r>
          </w:p>
          <w:p w14:paraId="4C63D81D" w14:textId="77777777" w:rsidR="007566DC" w:rsidRPr="007566DC" w:rsidRDefault="007566DC" w:rsidP="007566DC">
            <w:pPr>
              <w:widowControl w:val="0"/>
              <w:ind w:right="-2"/>
              <w:rPr>
                <w:b/>
              </w:rPr>
            </w:pPr>
            <w:r w:rsidRPr="007566DC">
              <w:rPr>
                <w:b/>
              </w:rPr>
              <w:t>Цели выделения зоны:</w:t>
            </w:r>
          </w:p>
          <w:p w14:paraId="2D66C1AE" w14:textId="77777777" w:rsidR="007566DC" w:rsidRPr="007566DC" w:rsidRDefault="007566DC" w:rsidP="007566DC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bCs/>
              </w:rPr>
            </w:pPr>
            <w:r w:rsidRPr="007566DC">
              <w:rPr>
                <w:bCs/>
              </w:rPr>
              <w:t xml:space="preserve">- сохранение, развитие территорий. предназначенных для ведения сельского хозяйства, предотвращение их использования для других видов деятельности при соблюдении указанных параметров разрешенного использования. </w:t>
            </w:r>
          </w:p>
          <w:p w14:paraId="5A20EE53" w14:textId="77777777" w:rsidR="007566DC" w:rsidRPr="007566DC" w:rsidRDefault="007566DC" w:rsidP="007566DC">
            <w:pPr>
              <w:widowControl w:val="0"/>
              <w:autoSpaceDE w:val="0"/>
              <w:autoSpaceDN w:val="0"/>
              <w:adjustRightInd w:val="0"/>
              <w:ind w:right="-2"/>
              <w:contextualSpacing/>
            </w:pPr>
            <w:r w:rsidRPr="007566DC">
              <w:t>- сохранение и восстановление естественных природных ландшафтов;</w:t>
            </w:r>
          </w:p>
          <w:p w14:paraId="3C63D63F" w14:textId="77777777" w:rsidR="007566DC" w:rsidRPr="007566DC" w:rsidRDefault="007566DC" w:rsidP="007566DC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bCs/>
                <w:iCs/>
              </w:rPr>
            </w:pPr>
            <w:r w:rsidRPr="007566DC">
              <w:t>-сохранение и воспроизводство озелененных территорий, выполняющих природоохранные функции;</w:t>
            </w:r>
          </w:p>
          <w:p w14:paraId="5D1EFE89" w14:textId="77777777" w:rsidR="007566DC" w:rsidRPr="00752D7E" w:rsidRDefault="007566DC" w:rsidP="007566DC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7566DC">
              <w:rPr>
                <w:bCs/>
              </w:rPr>
              <w:t>-размещение и развитие инфраструктур, обеспечивающих функционирование сельскохозяйственных угодий.</w:t>
            </w:r>
          </w:p>
        </w:tc>
      </w:tr>
      <w:tr w:rsidR="009D5A70" w:rsidRPr="00752D7E" w14:paraId="0F5D1BA9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6C0177C8" w14:textId="77777777" w:rsidR="009D5A70" w:rsidRPr="00752D7E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9D5A70" w:rsidRPr="00752D7E" w14:paraId="57D9842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1FADA5F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F9815ED" w14:textId="77777777" w:rsidR="009D5A70" w:rsidRPr="00752D7E" w:rsidRDefault="009D5A70" w:rsidP="009D5A70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Сенокошение</w:t>
            </w:r>
          </w:p>
        </w:tc>
        <w:tc>
          <w:tcPr>
            <w:tcW w:w="11207" w:type="dxa"/>
            <w:shd w:val="clear" w:color="auto" w:fill="FFFFFF"/>
          </w:tcPr>
          <w:p w14:paraId="588DED68" w14:textId="77777777" w:rsidR="009D5A70" w:rsidRPr="00752D7E" w:rsidRDefault="009D5A70" w:rsidP="009D5A70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Кошение трав, сбор и заготовка сена</w:t>
            </w:r>
          </w:p>
        </w:tc>
      </w:tr>
      <w:tr w:rsidR="009D5A70" w:rsidRPr="00752D7E" w14:paraId="54D0868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EAE9531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A9E6347" w14:textId="77777777" w:rsidR="009D5A70" w:rsidRPr="00752D7E" w:rsidRDefault="009D5A70" w:rsidP="009D5A70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Выпас</w:t>
            </w:r>
          </w:p>
          <w:p w14:paraId="4953528A" w14:textId="77777777" w:rsidR="009D5A70" w:rsidRPr="00752D7E" w:rsidRDefault="009D5A70" w:rsidP="009D5A70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сельскохозяйственных</w:t>
            </w:r>
          </w:p>
          <w:p w14:paraId="1C92575F" w14:textId="77777777" w:rsidR="009D5A70" w:rsidRPr="00752D7E" w:rsidRDefault="009D5A70" w:rsidP="009D5A70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животных</w:t>
            </w:r>
          </w:p>
        </w:tc>
        <w:tc>
          <w:tcPr>
            <w:tcW w:w="11207" w:type="dxa"/>
            <w:shd w:val="clear" w:color="auto" w:fill="FFFFFF"/>
          </w:tcPr>
          <w:p w14:paraId="352E85D2" w14:textId="77777777" w:rsidR="009D5A70" w:rsidRPr="00752D7E" w:rsidRDefault="009D5A70" w:rsidP="009D5A70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Выпас сельскохозяйственных животных</w:t>
            </w:r>
          </w:p>
        </w:tc>
      </w:tr>
      <w:tr w:rsidR="009D5A70" w:rsidRPr="00752D7E" w14:paraId="78EA64A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EC4EC10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3A0FC8D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Садоводство</w:t>
            </w:r>
          </w:p>
        </w:tc>
        <w:tc>
          <w:tcPr>
            <w:tcW w:w="11207" w:type="dxa"/>
            <w:shd w:val="clear" w:color="auto" w:fill="FFFFFF"/>
          </w:tcPr>
          <w:p w14:paraId="120585CB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9D5A70" w:rsidRPr="00752D7E" w14:paraId="29BF4D6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325604B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BEC0B77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14" w:name="sub_1083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Обеспечение внутреннего правопорядка</w:t>
            </w:r>
            <w:bookmarkEnd w:id="14"/>
          </w:p>
        </w:tc>
        <w:tc>
          <w:tcPr>
            <w:tcW w:w="11207" w:type="dxa"/>
            <w:shd w:val="clear" w:color="auto" w:fill="FFFFFF"/>
          </w:tcPr>
          <w:p w14:paraId="0980B57E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7D198D" w:rsidRPr="00752D7E" w14:paraId="0B1A336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B09762F" w14:textId="77777777" w:rsidR="007D198D" w:rsidRPr="00752D7E" w:rsidRDefault="007D198D" w:rsidP="007D198D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507B607" w14:textId="77777777" w:rsidR="007D198D" w:rsidRPr="00752D7E" w:rsidRDefault="007D198D" w:rsidP="007D198D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15" w:name="sub_1090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Деятельность по особой охране и изучению природы</w:t>
            </w:r>
            <w:bookmarkEnd w:id="15"/>
          </w:p>
        </w:tc>
        <w:tc>
          <w:tcPr>
            <w:tcW w:w="11207" w:type="dxa"/>
            <w:shd w:val="clear" w:color="auto" w:fill="FFFFFF"/>
          </w:tcPr>
          <w:p w14:paraId="33DEF2ED" w14:textId="77777777" w:rsidR="007D198D" w:rsidRPr="00752D7E" w:rsidRDefault="007D198D" w:rsidP="007D198D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9D5A70" w:rsidRPr="00752D7E" w14:paraId="2194168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732F74C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945E245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Охрана природных территорий</w:t>
            </w:r>
          </w:p>
        </w:tc>
        <w:tc>
          <w:tcPr>
            <w:tcW w:w="11207" w:type="dxa"/>
            <w:shd w:val="clear" w:color="auto" w:fill="FFFFFF"/>
          </w:tcPr>
          <w:p w14:paraId="19064BBB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7D198D" w:rsidRPr="00752D7E" w14:paraId="15468DE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93131D4" w14:textId="77777777" w:rsidR="007D198D" w:rsidRPr="00752D7E" w:rsidRDefault="007D198D" w:rsidP="007D198D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9.3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F51645C" w14:textId="77777777" w:rsidR="007D198D" w:rsidRPr="00752D7E" w:rsidRDefault="007D198D" w:rsidP="007D198D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Историко-культурная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70840F29" w14:textId="77777777" w:rsidR="007D198D" w:rsidRPr="00752D7E" w:rsidRDefault="007D198D" w:rsidP="007D198D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9D5A70" w:rsidRPr="00752D7E" w14:paraId="0ACE0C3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4EBEDA6B" w14:textId="77777777" w:rsidR="009D5A70" w:rsidRPr="00752D7E" w:rsidRDefault="009D5A70" w:rsidP="000A248D">
            <w:pPr>
              <w:jc w:val="center"/>
              <w:rPr>
                <w:sz w:val="28"/>
              </w:rPr>
            </w:pPr>
            <w:r w:rsidRPr="00752D7E">
              <w:rPr>
                <w:rFonts w:eastAsia="Calibri"/>
                <w:b/>
                <w:iCs/>
                <w:lang w:eastAsia="en-US"/>
              </w:rPr>
              <w:t>Условно разрешенные виды использования</w:t>
            </w:r>
          </w:p>
        </w:tc>
      </w:tr>
      <w:tr w:rsidR="009D5A70" w:rsidRPr="00752D7E" w14:paraId="09EB411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DB88A68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BA27020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Природно-познавательный туризм</w:t>
            </w:r>
          </w:p>
        </w:tc>
        <w:tc>
          <w:tcPr>
            <w:tcW w:w="11207" w:type="dxa"/>
            <w:shd w:val="clear" w:color="auto" w:fill="FFFFFF"/>
          </w:tcPr>
          <w:p w14:paraId="31B46C3E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71A96096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9D5A70" w:rsidRPr="00752D7E" w14:paraId="07D9192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12C1CA4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45395E6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Туристическое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05AA55A0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72A39006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детских лагерей</w:t>
            </w:r>
          </w:p>
        </w:tc>
      </w:tr>
      <w:tr w:rsidR="007D198D" w:rsidRPr="00752D7E" w14:paraId="050F590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EA711C9" w14:textId="77777777" w:rsidR="007D198D" w:rsidRPr="00752D7E" w:rsidRDefault="007D198D" w:rsidP="007D198D">
            <w:pPr>
              <w:pStyle w:val="ConsPlusNormal"/>
              <w:ind w:righ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A622854" w14:textId="77777777" w:rsidR="007D198D" w:rsidRPr="00752D7E" w:rsidRDefault="007D198D" w:rsidP="007D198D">
            <w:pPr>
              <w:pStyle w:val="affb"/>
              <w:rPr>
                <w:rFonts w:ascii="Times New Roman" w:hAnsi="Times New Roman" w:cs="Times New Roman"/>
              </w:rPr>
            </w:pPr>
            <w:bookmarkStart w:id="16" w:name="sub_1053"/>
            <w:r w:rsidRPr="00752D7E">
              <w:rPr>
                <w:rFonts w:ascii="Times New Roman" w:hAnsi="Times New Roman" w:cs="Times New Roman"/>
              </w:rPr>
              <w:t>Охота и рыбалка</w:t>
            </w:r>
            <w:bookmarkEnd w:id="16"/>
          </w:p>
        </w:tc>
        <w:tc>
          <w:tcPr>
            <w:tcW w:w="11207" w:type="dxa"/>
            <w:shd w:val="clear" w:color="auto" w:fill="FFFFFF"/>
          </w:tcPr>
          <w:p w14:paraId="02B21654" w14:textId="77777777" w:rsidR="007D198D" w:rsidRPr="00752D7E" w:rsidRDefault="007D198D" w:rsidP="007D198D">
            <w:pPr>
              <w:pStyle w:val="affb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754F72" w:rsidRPr="00752D7E" w14:paraId="47CB5B1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8D62F97" w14:textId="77777777" w:rsidR="00754F72" w:rsidRPr="00752D7E" w:rsidRDefault="00754F72" w:rsidP="00754F72">
            <w:pPr>
              <w:pStyle w:val="ConsPlusNormal"/>
              <w:ind w:righ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BEC957B" w14:textId="77777777" w:rsidR="00754F72" w:rsidRPr="00752D7E" w:rsidRDefault="00754F72" w:rsidP="00754F72">
            <w:pPr>
              <w:pStyle w:val="affb"/>
              <w:rPr>
                <w:rFonts w:ascii="Times New Roman" w:hAnsi="Times New Roman" w:cs="Times New Roman"/>
              </w:rPr>
            </w:pPr>
            <w:bookmarkStart w:id="17" w:name="sub_1067"/>
            <w:r w:rsidRPr="00752D7E">
              <w:rPr>
                <w:rFonts w:ascii="Times New Roman" w:hAnsi="Times New Roman" w:cs="Times New Roman"/>
              </w:rPr>
              <w:t>Энергетика</w:t>
            </w:r>
            <w:bookmarkEnd w:id="17"/>
          </w:p>
        </w:tc>
        <w:tc>
          <w:tcPr>
            <w:tcW w:w="11207" w:type="dxa"/>
            <w:shd w:val="clear" w:color="auto" w:fill="FFFFFF"/>
          </w:tcPr>
          <w:p w14:paraId="0E2F4DE1" w14:textId="77777777" w:rsidR="00754F72" w:rsidRPr="00752D7E" w:rsidRDefault="00754F72" w:rsidP="00754F72">
            <w:pPr>
              <w:pStyle w:val="affb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752D7E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</w:tr>
      <w:tr w:rsidR="00754F72" w:rsidRPr="00752D7E" w14:paraId="346C9D9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F71B36E" w14:textId="77777777" w:rsidR="00754F72" w:rsidRPr="00752D7E" w:rsidRDefault="00754F72" w:rsidP="00754F72">
            <w:pPr>
              <w:pStyle w:val="ConsPlusNormal"/>
              <w:ind w:righ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7FD6066" w14:textId="77777777" w:rsidR="00754F72" w:rsidRPr="00752D7E" w:rsidRDefault="00754F72" w:rsidP="00754F72">
            <w:pPr>
              <w:pStyle w:val="affb"/>
              <w:rPr>
                <w:rFonts w:ascii="Times New Roman" w:hAnsi="Times New Roman" w:cs="Times New Roman"/>
              </w:rPr>
            </w:pPr>
            <w:bookmarkStart w:id="18" w:name="sub_1075"/>
            <w:r w:rsidRPr="00752D7E">
              <w:rPr>
                <w:rFonts w:ascii="Times New Roman" w:hAnsi="Times New Roman" w:cs="Times New Roman"/>
              </w:rPr>
              <w:t>Трубопроводный транспорт</w:t>
            </w:r>
            <w:bookmarkEnd w:id="18"/>
          </w:p>
        </w:tc>
        <w:tc>
          <w:tcPr>
            <w:tcW w:w="11207" w:type="dxa"/>
            <w:shd w:val="clear" w:color="auto" w:fill="FFFFFF"/>
          </w:tcPr>
          <w:p w14:paraId="3E67EFF0" w14:textId="77777777" w:rsidR="00754F72" w:rsidRPr="00752D7E" w:rsidRDefault="00754F72" w:rsidP="00754F72">
            <w:pPr>
              <w:pStyle w:val="affb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9D5A70" w:rsidRPr="00752D7E" w14:paraId="155CAFA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5E63D56" w14:textId="77777777" w:rsidR="009D5A70" w:rsidRPr="00752D7E" w:rsidRDefault="007D198D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CCBEEC6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Курортная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2693F64D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местностей и курорта</w:t>
            </w:r>
          </w:p>
        </w:tc>
      </w:tr>
      <w:tr w:rsidR="009D5A70" w:rsidRPr="00752D7E" w14:paraId="3A3FC87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FCC7989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9.2</w:t>
            </w:r>
            <w:r w:rsidR="007D198D"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25F2FA6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19" w:name="sub_1092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Санаторная деятельность</w:t>
            </w:r>
            <w:bookmarkEnd w:id="19"/>
          </w:p>
        </w:tc>
        <w:tc>
          <w:tcPr>
            <w:tcW w:w="11207" w:type="dxa"/>
            <w:shd w:val="clear" w:color="auto" w:fill="FFFFFF"/>
          </w:tcPr>
          <w:p w14:paraId="18B3B399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40FDA237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5D44FA36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лечебно-оздоровительных лагерей</w:t>
            </w:r>
          </w:p>
        </w:tc>
      </w:tr>
      <w:tr w:rsidR="009D5A70" w:rsidRPr="00752D7E" w14:paraId="1EEB1B6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BFAC883" w14:textId="77777777" w:rsidR="009D5A70" w:rsidRPr="00752D7E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754F72" w:rsidRPr="00752D7E" w14:paraId="2913790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C877279" w14:textId="77777777" w:rsidR="00754F72" w:rsidRPr="00752D7E" w:rsidRDefault="00754F72" w:rsidP="00754F72">
            <w:pPr>
              <w:pStyle w:val="ConsPlusNormal"/>
              <w:ind w:righ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33F51F1" w14:textId="77777777" w:rsidR="00754F72" w:rsidRPr="00752D7E" w:rsidRDefault="00754F72" w:rsidP="00754F72">
            <w:pPr>
              <w:pStyle w:val="affc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1F37570E" w14:textId="77777777" w:rsidR="00754F72" w:rsidRPr="00752D7E" w:rsidRDefault="00754F72" w:rsidP="00754F72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754F72" w:rsidRPr="00752D7E" w14:paraId="59E04E4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B1692D9" w14:textId="77777777" w:rsidR="00754F72" w:rsidRPr="00752D7E" w:rsidRDefault="00754F72" w:rsidP="00754F72">
            <w:pPr>
              <w:pStyle w:val="ConsPlusNormal"/>
              <w:ind w:righ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E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C0C8D76" w14:textId="77777777" w:rsidR="00754F72" w:rsidRPr="00752D7E" w:rsidRDefault="00754F72" w:rsidP="00754F72">
            <w:pPr>
              <w:pStyle w:val="affc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11207" w:type="dxa"/>
            <w:shd w:val="clear" w:color="auto" w:fill="FFFFFF"/>
          </w:tcPr>
          <w:p w14:paraId="689BC0CE" w14:textId="77777777" w:rsidR="00754F72" w:rsidRPr="00752D7E" w:rsidRDefault="00754F72" w:rsidP="00754F72">
            <w:pPr>
              <w:pStyle w:val="affb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hAnsi="Times New Roman" w:cs="Times New Roman"/>
                  <w:b/>
                  <w:bCs/>
                </w:rPr>
                <w:t>кодами 2.7.1</w:t>
              </w:r>
            </w:hyperlink>
            <w:r w:rsidRPr="00752D7E">
              <w:rPr>
                <w:rFonts w:ascii="Times New Roman" w:hAnsi="Times New Roman" w:cs="Times New Roman"/>
              </w:rPr>
              <w:t xml:space="preserve">, </w:t>
            </w:r>
            <w:hyperlink w:anchor="sub_1049" w:history="1">
              <w:r w:rsidRPr="00752D7E">
                <w:rPr>
                  <w:rFonts w:ascii="Times New Roman" w:hAnsi="Times New Roman" w:cs="Times New Roman"/>
                  <w:b/>
                  <w:bCs/>
                </w:rPr>
                <w:t>4.9</w:t>
              </w:r>
            </w:hyperlink>
            <w:r w:rsidRPr="00752D7E">
              <w:rPr>
                <w:rFonts w:ascii="Times New Roman" w:hAnsi="Times New Roman" w:cs="Times New Roman"/>
              </w:rPr>
              <w:t xml:space="preserve">, </w:t>
            </w:r>
            <w:hyperlink w:anchor="sub_1723" w:history="1">
              <w:r w:rsidRPr="00752D7E">
                <w:rPr>
                  <w:rFonts w:ascii="Times New Roman" w:hAnsi="Times New Roman" w:cs="Times New Roman"/>
                  <w:b/>
                  <w:bCs/>
                </w:rPr>
                <w:t>7.2.3</w:t>
              </w:r>
            </w:hyperlink>
            <w:r w:rsidRPr="00752D7E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</w:t>
            </w:r>
          </w:p>
          <w:p w14:paraId="3A408FFA" w14:textId="77777777" w:rsidR="00754F72" w:rsidRPr="00752D7E" w:rsidRDefault="00754F72" w:rsidP="00754F72">
            <w:pPr>
              <w:pStyle w:val="affb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9D5A70" w:rsidRPr="00752D7E" w14:paraId="0A7C013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D28A9B5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C032E09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20" w:name="sub_11202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Благоустройство территории</w:t>
            </w:r>
            <w:bookmarkEnd w:id="20"/>
          </w:p>
        </w:tc>
        <w:tc>
          <w:tcPr>
            <w:tcW w:w="11207" w:type="dxa"/>
            <w:shd w:val="clear" w:color="auto" w:fill="FFFFFF"/>
          </w:tcPr>
          <w:p w14:paraId="510A12B1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D5A70" w:rsidRPr="00752D7E" w14:paraId="7586A797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524790EB" w14:textId="77777777" w:rsidR="009D5A70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СХ-3. Зона объектов сельскохозяйственного производства </w:t>
            </w:r>
          </w:p>
          <w:p w14:paraId="1E8F5D77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b/>
              </w:rPr>
            </w:pPr>
            <w:r w:rsidRPr="007566DC">
              <w:rPr>
                <w:b/>
              </w:rPr>
              <w:t>Цели выделения зоны:</w:t>
            </w:r>
          </w:p>
          <w:p w14:paraId="7D016CC0" w14:textId="77777777" w:rsidR="007566DC" w:rsidRPr="007566DC" w:rsidRDefault="007566DC" w:rsidP="007566DC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bCs/>
              </w:rPr>
            </w:pPr>
            <w:r w:rsidRPr="007566DC">
              <w:rPr>
                <w:bCs/>
              </w:rPr>
              <w:t>- ведение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назначения, занятых зданиями, строениями, сооружениями, используемыми для производства, хранения и первичной переработки сельскохозяйственной продукции.</w:t>
            </w:r>
          </w:p>
          <w:p w14:paraId="3AB60FBD" w14:textId="77777777" w:rsidR="007566DC" w:rsidRPr="00752D7E" w:rsidRDefault="007566DC" w:rsidP="007566DC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7566DC">
              <w:rPr>
                <w:bCs/>
              </w:rPr>
              <w:t>- размещение и развитие инфраструктур, обеспечивающих функционирование объектов сельскохозяйственного назначения.</w:t>
            </w:r>
          </w:p>
        </w:tc>
      </w:tr>
      <w:tr w:rsidR="009D5A70" w:rsidRPr="00752D7E" w14:paraId="067DF4B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49D83534" w14:textId="77777777" w:rsidR="009D5A70" w:rsidRPr="00752D7E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Основные виды разрешенного использования</w:t>
            </w:r>
          </w:p>
        </w:tc>
      </w:tr>
      <w:tr w:rsidR="009D5A70" w:rsidRPr="00752D7E" w14:paraId="049D3C6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921EEBE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5D0B5D5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Растениеводство</w:t>
            </w:r>
          </w:p>
        </w:tc>
        <w:tc>
          <w:tcPr>
            <w:tcW w:w="11207" w:type="dxa"/>
            <w:shd w:val="clear" w:color="auto" w:fill="FFFFFF"/>
          </w:tcPr>
          <w:p w14:paraId="02DC78CF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5F135B2A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1" w:tooltip="1.2" w:history="1">
              <w:r w:rsidRPr="00752D7E">
                <w:rPr>
                  <w:rFonts w:ascii="Times New Roman" w:eastAsia="Calibri" w:hAnsi="Times New Roman" w:cs="Times New Roman"/>
                  <w:iCs/>
                  <w:sz w:val="24"/>
                  <w:szCs w:val="24"/>
                  <w:lang w:eastAsia="en-US"/>
                </w:rPr>
                <w:t>кодами 1.2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- </w:t>
            </w:r>
            <w:hyperlink w:anchor="Par63" w:tooltip="1.6" w:history="1">
              <w:r w:rsidRPr="00752D7E">
                <w:rPr>
                  <w:rFonts w:ascii="Times New Roman" w:eastAsia="Calibri" w:hAnsi="Times New Roman" w:cs="Times New Roman"/>
                  <w:iCs/>
                  <w:sz w:val="24"/>
                  <w:szCs w:val="24"/>
                  <w:lang w:eastAsia="en-US"/>
                </w:rPr>
                <w:t>1.6</w:t>
              </w:r>
            </w:hyperlink>
          </w:p>
        </w:tc>
      </w:tr>
      <w:tr w:rsidR="009D5A70" w:rsidRPr="00752D7E" w14:paraId="6083765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F239D67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45A4BAA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11207" w:type="dxa"/>
            <w:shd w:val="clear" w:color="auto" w:fill="FFFFFF"/>
          </w:tcPr>
          <w:p w14:paraId="07158B08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9D5A70" w:rsidRPr="00752D7E" w14:paraId="30A2A31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E5ED50C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71FFC1D" w14:textId="77777777" w:rsidR="009D5A70" w:rsidRPr="00752D7E" w:rsidRDefault="009D5A70" w:rsidP="009D5A70">
            <w:pPr>
              <w:pStyle w:val="ConsPlusNormal"/>
              <w:ind w:right="3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Овощеводство</w:t>
            </w:r>
          </w:p>
        </w:tc>
        <w:tc>
          <w:tcPr>
            <w:tcW w:w="11207" w:type="dxa"/>
            <w:shd w:val="clear" w:color="auto" w:fill="FFFFFF"/>
          </w:tcPr>
          <w:p w14:paraId="71179456" w14:textId="77777777" w:rsidR="009D5A70" w:rsidRPr="00752D7E" w:rsidRDefault="009D5A70" w:rsidP="009D5A70">
            <w:pPr>
              <w:pStyle w:val="ConsPlusNormal"/>
              <w:ind w:right="3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9D5A70" w:rsidRPr="00752D7E" w14:paraId="2099659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A57D9A9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7461198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Выращивание тонизирующих, лекарственных, цветочных культур</w:t>
            </w:r>
          </w:p>
        </w:tc>
        <w:tc>
          <w:tcPr>
            <w:tcW w:w="11207" w:type="dxa"/>
            <w:shd w:val="clear" w:color="auto" w:fill="FFFFFF"/>
          </w:tcPr>
          <w:p w14:paraId="661DCEF4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9D5A70" w:rsidRPr="00752D7E" w14:paraId="0C43DFC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7DA6057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FAEBC53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Садоводство</w:t>
            </w:r>
          </w:p>
        </w:tc>
        <w:tc>
          <w:tcPr>
            <w:tcW w:w="11207" w:type="dxa"/>
            <w:shd w:val="clear" w:color="auto" w:fill="FFFFFF"/>
          </w:tcPr>
          <w:p w14:paraId="7D7BAA5E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9D5A70" w:rsidRPr="00752D7E" w14:paraId="2ED0101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2EC59B7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03A9074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Выращивание льна и конопли</w:t>
            </w:r>
          </w:p>
        </w:tc>
        <w:tc>
          <w:tcPr>
            <w:tcW w:w="11207" w:type="dxa"/>
            <w:shd w:val="clear" w:color="auto" w:fill="FFFFFF"/>
          </w:tcPr>
          <w:p w14:paraId="41C49D37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9D5A70" w:rsidRPr="00752D7E" w14:paraId="78591B1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F06E6CC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6D11E24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21" w:name="sub_1017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Животноводство</w:t>
            </w:r>
            <w:bookmarkEnd w:id="21"/>
          </w:p>
        </w:tc>
        <w:tc>
          <w:tcPr>
            <w:tcW w:w="11207" w:type="dxa"/>
            <w:shd w:val="clear" w:color="auto" w:fill="FFFFFF"/>
          </w:tcPr>
          <w:p w14:paraId="5F7E12A2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29DBC9A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кодами 1.8-1.11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0115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1.15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11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1.19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12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1.20</w:t>
              </w:r>
            </w:hyperlink>
          </w:p>
        </w:tc>
      </w:tr>
      <w:tr w:rsidR="009D5A70" w:rsidRPr="00752D7E" w14:paraId="77315B3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D701AB9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0BDD099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Скотоводство</w:t>
            </w:r>
          </w:p>
        </w:tc>
        <w:tc>
          <w:tcPr>
            <w:tcW w:w="11207" w:type="dxa"/>
            <w:shd w:val="clear" w:color="auto" w:fill="FFFFFF"/>
          </w:tcPr>
          <w:p w14:paraId="2CF84990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Осуществление хозяйственной деятельности, в том числе на сельскохозяйственных угодьях, связанной с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разведением сельскохозяйственных животных (крупного рогатого скота, овец, коз, лошадей, верблюдов, оленей);</w:t>
            </w:r>
          </w:p>
          <w:p w14:paraId="4C2AD3D5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220D66E6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D5A70" w:rsidRPr="00752D7E" w14:paraId="19580F3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B847E9B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4F9DA72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Звероводство</w:t>
            </w:r>
          </w:p>
        </w:tc>
        <w:tc>
          <w:tcPr>
            <w:tcW w:w="11207" w:type="dxa"/>
            <w:shd w:val="clear" w:color="auto" w:fill="FFFFFF"/>
          </w:tcPr>
          <w:p w14:paraId="603E34F5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4D828A46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23FF6F28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D5A70" w:rsidRPr="00752D7E" w14:paraId="3E8D3A7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24BDDCF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3893694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Птицеводство</w:t>
            </w:r>
          </w:p>
        </w:tc>
        <w:tc>
          <w:tcPr>
            <w:tcW w:w="11207" w:type="dxa"/>
            <w:shd w:val="clear" w:color="auto" w:fill="FFFFFF"/>
          </w:tcPr>
          <w:p w14:paraId="11FF8038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11E69D84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57359B22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D5A70" w:rsidRPr="00752D7E" w14:paraId="31BFA82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B08121D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FABAF31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Свиноводство</w:t>
            </w:r>
          </w:p>
        </w:tc>
        <w:tc>
          <w:tcPr>
            <w:tcW w:w="11207" w:type="dxa"/>
            <w:shd w:val="clear" w:color="auto" w:fill="FFFFFF"/>
          </w:tcPr>
          <w:p w14:paraId="486C974F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связанной с разведением свиней;</w:t>
            </w:r>
          </w:p>
          <w:p w14:paraId="08F5877F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4E5BC5CA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D5A70" w:rsidRPr="00752D7E" w14:paraId="53957D2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0A1DA59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C42526F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Пчеловодство</w:t>
            </w:r>
          </w:p>
        </w:tc>
        <w:tc>
          <w:tcPr>
            <w:tcW w:w="11207" w:type="dxa"/>
            <w:shd w:val="clear" w:color="auto" w:fill="FFFFFF"/>
          </w:tcPr>
          <w:p w14:paraId="17615ED1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0D7F4063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65D5BBE0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9D5A70" w:rsidRPr="00752D7E" w14:paraId="7F68A85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8EE4563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7E8BE1B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Рыбоводство</w:t>
            </w:r>
          </w:p>
        </w:tc>
        <w:tc>
          <w:tcPr>
            <w:tcW w:w="11207" w:type="dxa"/>
            <w:shd w:val="clear" w:color="auto" w:fill="FFFFFF"/>
          </w:tcPr>
          <w:p w14:paraId="16D1F52B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0FB7208E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9D5A70" w:rsidRPr="00752D7E" w14:paraId="0D9D2FB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D0E4F97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1.15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9105328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Хранение и переработка</w:t>
            </w:r>
          </w:p>
          <w:p w14:paraId="625316BF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сельскохозяйственной</w:t>
            </w:r>
          </w:p>
          <w:p w14:paraId="289C88D6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продукции</w:t>
            </w:r>
          </w:p>
        </w:tc>
        <w:tc>
          <w:tcPr>
            <w:tcW w:w="11207" w:type="dxa"/>
            <w:shd w:val="clear" w:color="auto" w:fill="FFFFFF"/>
          </w:tcPr>
          <w:p w14:paraId="183A3F5A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9D5A70" w:rsidRPr="00752D7E" w14:paraId="6928313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23C7F62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5EFAEC3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11207" w:type="dxa"/>
            <w:shd w:val="clear" w:color="auto" w:fill="FFFFFF"/>
          </w:tcPr>
          <w:p w14:paraId="171058B7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754F72" w:rsidRPr="00752D7E" w14:paraId="7536224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5F49818" w14:textId="77777777" w:rsidR="00754F72" w:rsidRPr="00752D7E" w:rsidRDefault="00754F72" w:rsidP="00754F72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37BA264" w14:textId="77777777" w:rsidR="00754F72" w:rsidRPr="00752D7E" w:rsidRDefault="00754F72" w:rsidP="00754F72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Питомники</w:t>
            </w:r>
          </w:p>
        </w:tc>
        <w:tc>
          <w:tcPr>
            <w:tcW w:w="11207" w:type="dxa"/>
            <w:shd w:val="clear" w:color="auto" w:fill="FFFFFF"/>
          </w:tcPr>
          <w:p w14:paraId="4911AFB8" w14:textId="77777777" w:rsidR="00754F72" w:rsidRPr="00752D7E" w:rsidRDefault="00754F72" w:rsidP="00754F72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468EF412" w14:textId="77777777" w:rsidR="00754F72" w:rsidRPr="00752D7E" w:rsidRDefault="00754F72" w:rsidP="00754F72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9D5A70" w:rsidRPr="00752D7E" w14:paraId="72177F4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8CE6339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0C162BD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11207" w:type="dxa"/>
            <w:shd w:val="clear" w:color="auto" w:fill="FFFFFF"/>
          </w:tcPr>
          <w:p w14:paraId="75F5CF1D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9D5A70" w:rsidRPr="00752D7E" w14:paraId="722D81D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A7B78E1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DD9035D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Сенокошение</w:t>
            </w:r>
          </w:p>
        </w:tc>
        <w:tc>
          <w:tcPr>
            <w:tcW w:w="11207" w:type="dxa"/>
            <w:shd w:val="clear" w:color="auto" w:fill="FFFFFF"/>
          </w:tcPr>
          <w:p w14:paraId="4962E665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Кошение трав, сбор и заготовка сена</w:t>
            </w:r>
          </w:p>
        </w:tc>
      </w:tr>
      <w:tr w:rsidR="009D5A70" w:rsidRPr="00752D7E" w14:paraId="7356AC5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6DAE414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66CBE7D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Выпас</w:t>
            </w:r>
          </w:p>
          <w:p w14:paraId="34D4987A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сельскохозяйственных</w:t>
            </w:r>
          </w:p>
          <w:p w14:paraId="5AEA5CB5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11207" w:type="dxa"/>
            <w:shd w:val="clear" w:color="auto" w:fill="FFFFFF"/>
          </w:tcPr>
          <w:p w14:paraId="6BF3642B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Выпас сельскохозяйственных животных</w:t>
            </w:r>
          </w:p>
        </w:tc>
      </w:tr>
      <w:tr w:rsidR="009D5A70" w:rsidRPr="00752D7E" w14:paraId="36EDE3A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5F1EAD5E" w14:textId="77777777" w:rsidR="009D5A70" w:rsidRPr="00752D7E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9D5A70" w:rsidRPr="00752D7E" w14:paraId="4398659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5F43B58A" w14:textId="77777777" w:rsidR="009D5A70" w:rsidRPr="00752D7E" w:rsidRDefault="009D5A70" w:rsidP="009D5A7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устанавливаются</w:t>
            </w:r>
          </w:p>
        </w:tc>
      </w:tr>
      <w:tr w:rsidR="009D5A70" w:rsidRPr="00752D7E" w14:paraId="321EAF9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87E58BA" w14:textId="77777777" w:rsidR="009D5A70" w:rsidRPr="00752D7E" w:rsidRDefault="009D5A70" w:rsidP="009D5A70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C57163" w:rsidRPr="00752D7E" w14:paraId="7F50339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E43DDE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CA56FF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21C435C9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C57163" w:rsidRPr="00752D7E" w14:paraId="19B1C20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2D70975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E92A7F1" w14:textId="77777777" w:rsidR="00C57163" w:rsidRPr="00752D7E" w:rsidRDefault="00C57163" w:rsidP="00C57163">
            <w:pPr>
              <w:pStyle w:val="affc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11207" w:type="dxa"/>
            <w:shd w:val="clear" w:color="auto" w:fill="FFFFFF"/>
          </w:tcPr>
          <w:p w14:paraId="6B41AB9B" w14:textId="77777777" w:rsidR="00C57163" w:rsidRPr="00752D7E" w:rsidRDefault="00C57163" w:rsidP="00C57163">
            <w:pPr>
              <w:pStyle w:val="affb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</w:t>
            </w:r>
            <w:r w:rsidRPr="00752D7E">
              <w:rPr>
                <w:rFonts w:ascii="Times New Roman" w:hAnsi="Times New Roman" w:cs="Times New Roman"/>
              </w:rPr>
              <w:lastRenderedPageBreak/>
              <w:t xml:space="preserve">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hAnsi="Times New Roman" w:cs="Times New Roman"/>
                  <w:b/>
                  <w:bCs/>
                </w:rPr>
                <w:t>кодами 2.7.1</w:t>
              </w:r>
            </w:hyperlink>
            <w:r w:rsidRPr="00752D7E">
              <w:rPr>
                <w:rFonts w:ascii="Times New Roman" w:hAnsi="Times New Roman" w:cs="Times New Roman"/>
              </w:rPr>
              <w:t xml:space="preserve">, </w:t>
            </w:r>
            <w:hyperlink w:anchor="sub_1049" w:history="1">
              <w:r w:rsidRPr="00752D7E">
                <w:rPr>
                  <w:rFonts w:ascii="Times New Roman" w:hAnsi="Times New Roman" w:cs="Times New Roman"/>
                  <w:b/>
                  <w:bCs/>
                </w:rPr>
                <w:t>4.9</w:t>
              </w:r>
            </w:hyperlink>
            <w:r w:rsidRPr="00752D7E">
              <w:rPr>
                <w:rFonts w:ascii="Times New Roman" w:hAnsi="Times New Roman" w:cs="Times New Roman"/>
              </w:rPr>
              <w:t xml:space="preserve">, </w:t>
            </w:r>
            <w:hyperlink w:anchor="sub_1723" w:history="1">
              <w:r w:rsidRPr="00752D7E">
                <w:rPr>
                  <w:rFonts w:ascii="Times New Roman" w:hAnsi="Times New Roman" w:cs="Times New Roman"/>
                  <w:b/>
                  <w:bCs/>
                </w:rPr>
                <w:t>7.2.3</w:t>
              </w:r>
            </w:hyperlink>
            <w:r w:rsidRPr="00752D7E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</w:t>
            </w:r>
          </w:p>
          <w:p w14:paraId="51613818" w14:textId="77777777" w:rsidR="00C57163" w:rsidRPr="00752D7E" w:rsidRDefault="00C57163" w:rsidP="00C57163">
            <w:pPr>
              <w:pStyle w:val="affb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C57163" w:rsidRPr="00752D7E" w14:paraId="765DB421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536CF05D" w14:textId="77777777" w:rsidR="00C57163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СХ-4. Зона объектов сельскохозяйственного использования</w:t>
            </w:r>
          </w:p>
          <w:p w14:paraId="154E029E" w14:textId="77777777" w:rsidR="007566DC" w:rsidRPr="007566DC" w:rsidRDefault="007566DC" w:rsidP="007566DC">
            <w:pPr>
              <w:widowControl w:val="0"/>
              <w:ind w:right="-285"/>
              <w:contextualSpacing/>
              <w:rPr>
                <w:rFonts w:eastAsia="Calibri"/>
                <w:b/>
                <w:iCs/>
                <w:lang w:eastAsia="en-US"/>
              </w:rPr>
            </w:pPr>
            <w:r w:rsidRPr="007566DC">
              <w:rPr>
                <w:rFonts w:eastAsia="Calibri"/>
                <w:b/>
                <w:iCs/>
                <w:lang w:eastAsia="en-US"/>
              </w:rPr>
              <w:t>Цели выделения зоны:</w:t>
            </w:r>
          </w:p>
          <w:p w14:paraId="6CC73146" w14:textId="77777777" w:rsidR="007566DC" w:rsidRPr="007566DC" w:rsidRDefault="007566DC" w:rsidP="007566DC">
            <w:pPr>
              <w:ind w:firstLine="671"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- зона сельскохозяйственного использования СХ-4 выделена для обеспечения правовых условий перспективного развития жилых, общественно-деловых и  рекреационных зон, зон парков и скверов в населенном пункте;</w:t>
            </w:r>
          </w:p>
          <w:p w14:paraId="30BA4E61" w14:textId="77777777" w:rsidR="007566DC" w:rsidRPr="00752D7E" w:rsidRDefault="007566DC" w:rsidP="007566DC">
            <w:pPr>
              <w:pStyle w:val="ConsPlusNormal"/>
              <w:ind w:right="37" w:firstLine="67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66D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размещение и развитие инфраструктур, обеспечивающих функционирование объектов сельскохозяйственного назначения.</w:t>
            </w:r>
          </w:p>
        </w:tc>
      </w:tr>
      <w:tr w:rsidR="00C57163" w:rsidRPr="00752D7E" w14:paraId="02D354CC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03D44E7A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C57163" w:rsidRPr="00752D7E" w14:paraId="5D294F2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068CB9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F57EDA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1207" w:type="dxa"/>
            <w:shd w:val="clear" w:color="auto" w:fill="FFFFFF"/>
          </w:tcPr>
          <w:p w14:paraId="7B45D3B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0D712A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выращивание сельскохозяйственных культур;</w:t>
            </w:r>
          </w:p>
          <w:p w14:paraId="15F46DE9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индивидуальных гаражей и хозяйственных построек</w:t>
            </w:r>
          </w:p>
        </w:tc>
      </w:tr>
      <w:tr w:rsidR="00C57163" w:rsidRPr="00752D7E" w14:paraId="7F4AA5A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4CF286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A4E7E1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22" w:name="sub_1021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Малоэтажная многоквартирная жилая застройка</w:t>
            </w:r>
            <w:bookmarkEnd w:id="22"/>
          </w:p>
        </w:tc>
        <w:tc>
          <w:tcPr>
            <w:tcW w:w="11207" w:type="dxa"/>
            <w:shd w:val="clear" w:color="auto" w:fill="FFFFFF"/>
          </w:tcPr>
          <w:p w14:paraId="6049184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6F35D574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186184" w:rsidRPr="00752D7E" w14:paraId="4F36B88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DC28BED" w14:textId="77777777" w:rsidR="00186184" w:rsidRPr="00752D7E" w:rsidRDefault="00186184" w:rsidP="00186184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B7EF836" w14:textId="77777777" w:rsidR="00186184" w:rsidRPr="00752D7E" w:rsidRDefault="00186184" w:rsidP="00186184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23" w:name="sub_1022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Для ведения личного подсобного хозяйства (приусадебный земельный участок)</w:t>
            </w:r>
            <w:bookmarkEnd w:id="23"/>
          </w:p>
        </w:tc>
        <w:tc>
          <w:tcPr>
            <w:tcW w:w="11207" w:type="dxa"/>
            <w:shd w:val="clear" w:color="auto" w:fill="FFFFFF"/>
          </w:tcPr>
          <w:p w14:paraId="310505DC" w14:textId="77777777" w:rsidR="00186184" w:rsidRPr="00752D7E" w:rsidRDefault="00186184" w:rsidP="00186184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жилого дома, указанного в описании вида разрешенного использования с </w:t>
            </w:r>
            <w:hyperlink w:anchor="sub_102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2.1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;</w:t>
            </w:r>
          </w:p>
          <w:p w14:paraId="28BEA563" w14:textId="77777777" w:rsidR="00186184" w:rsidRPr="00752D7E" w:rsidRDefault="00186184" w:rsidP="00186184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производство сельскохозяйственной продукции;</w:t>
            </w:r>
          </w:p>
          <w:p w14:paraId="34DB7FFC" w14:textId="77777777" w:rsidR="00186184" w:rsidRPr="00752D7E" w:rsidRDefault="00186184" w:rsidP="00186184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гаража и иных вспомогательных сооружений;</w:t>
            </w:r>
          </w:p>
          <w:p w14:paraId="63C9C927" w14:textId="77777777" w:rsidR="00186184" w:rsidRPr="00752D7E" w:rsidRDefault="00186184" w:rsidP="00186184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содержание сельскохозяйственных животных</w:t>
            </w:r>
          </w:p>
        </w:tc>
      </w:tr>
      <w:tr w:rsidR="00C57163" w:rsidRPr="00752D7E" w14:paraId="707B502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15116D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EE4FD4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24" w:name="sub_1023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Блокированная жилая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застройка</w:t>
            </w:r>
            <w:bookmarkEnd w:id="24"/>
          </w:p>
        </w:tc>
        <w:tc>
          <w:tcPr>
            <w:tcW w:w="11207" w:type="dxa"/>
            <w:shd w:val="clear" w:color="auto" w:fill="FFFFFF"/>
          </w:tcPr>
          <w:p w14:paraId="51D4A2B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Размещение жилого дома, имеющего одну или несколько общих стен с соседними жилыми домами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6572643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C57163" w:rsidRPr="00752D7E" w14:paraId="656EDE2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5BF78A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D859D2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25" w:name="sub_132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Дома социального обслуживания</w:t>
            </w:r>
            <w:bookmarkEnd w:id="25"/>
          </w:p>
        </w:tc>
        <w:tc>
          <w:tcPr>
            <w:tcW w:w="11207" w:type="dxa"/>
            <w:shd w:val="clear" w:color="auto" w:fill="FFFFFF"/>
          </w:tcPr>
          <w:p w14:paraId="69EBABC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1128CDE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C57163" w:rsidRPr="00752D7E" w14:paraId="3F2A9BB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94D0E2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C23D5EA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26" w:name="sub_1322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Оказание социальной помощи населению</w:t>
            </w:r>
            <w:bookmarkEnd w:id="26"/>
          </w:p>
        </w:tc>
        <w:tc>
          <w:tcPr>
            <w:tcW w:w="11207" w:type="dxa"/>
            <w:shd w:val="clear" w:color="auto" w:fill="FFFFFF"/>
          </w:tcPr>
          <w:p w14:paraId="15D2484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C57163" w:rsidRPr="00752D7E" w14:paraId="1410FD6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0A4748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016351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27" w:name="sub_1323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Оказание услуг связи</w:t>
            </w:r>
            <w:bookmarkEnd w:id="27"/>
          </w:p>
        </w:tc>
        <w:tc>
          <w:tcPr>
            <w:tcW w:w="11207" w:type="dxa"/>
            <w:shd w:val="clear" w:color="auto" w:fill="FFFFFF"/>
          </w:tcPr>
          <w:p w14:paraId="0F00282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C57163" w:rsidRPr="00752D7E" w14:paraId="6FB2DED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AD5B905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427F0E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Бытовое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2B51799A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57163" w:rsidRPr="00752D7E" w14:paraId="6F38272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C1AB18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71A158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6EB9F6A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57163" w:rsidRPr="00752D7E" w14:paraId="76F160A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841FB5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6536D0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28" w:name="sub_10342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Стационарное медицинское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обслуживание</w:t>
            </w:r>
            <w:bookmarkEnd w:id="28"/>
          </w:p>
        </w:tc>
        <w:tc>
          <w:tcPr>
            <w:tcW w:w="11207" w:type="dxa"/>
            <w:shd w:val="clear" w:color="auto" w:fill="FFFFFF"/>
          </w:tcPr>
          <w:p w14:paraId="79898EA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учреждения и прочие объекты, обеспечивающие оказание услуги по лечению в стационаре);</w:t>
            </w:r>
          </w:p>
          <w:p w14:paraId="2D31E3F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станций скорой помощи;</w:t>
            </w:r>
          </w:p>
          <w:p w14:paraId="6E02A7E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29" w:name="sub_103104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площадок санитарной авиации</w:t>
            </w:r>
            <w:bookmarkEnd w:id="29"/>
          </w:p>
        </w:tc>
      </w:tr>
      <w:tr w:rsidR="00C57163" w:rsidRPr="00752D7E" w14:paraId="124D5A2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516B99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3.5.1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3D9DF17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0" w:name="sub_1035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Дошкольное, начальное и среднее общее образование</w:t>
            </w:r>
            <w:bookmarkEnd w:id="30"/>
          </w:p>
        </w:tc>
        <w:tc>
          <w:tcPr>
            <w:tcW w:w="11207" w:type="dxa"/>
            <w:shd w:val="clear" w:color="auto" w:fill="FFFFFF"/>
          </w:tcPr>
          <w:p w14:paraId="0850796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C57163" w:rsidRPr="00752D7E" w14:paraId="5600D15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C89455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9350D8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1" w:name="sub_10352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Среднее и высшее профессиональное образование</w:t>
            </w:r>
            <w:bookmarkEnd w:id="31"/>
          </w:p>
        </w:tc>
        <w:tc>
          <w:tcPr>
            <w:tcW w:w="11207" w:type="dxa"/>
            <w:shd w:val="clear" w:color="auto" w:fill="FFFFFF"/>
          </w:tcPr>
          <w:p w14:paraId="035459A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C57163" w:rsidRPr="00752D7E" w14:paraId="268E27D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86C80E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599FD8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2" w:name="sub_136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Объекты культурно-досуговой деятельности</w:t>
            </w:r>
            <w:bookmarkEnd w:id="32"/>
          </w:p>
        </w:tc>
        <w:tc>
          <w:tcPr>
            <w:tcW w:w="11207" w:type="dxa"/>
            <w:shd w:val="clear" w:color="auto" w:fill="FFFFFF"/>
          </w:tcPr>
          <w:p w14:paraId="2F9FF53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C57163" w:rsidRPr="00752D7E" w14:paraId="1CD27D7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69BA1E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B9DD36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3" w:name="sub_1362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Парки культуры и отдыха</w:t>
            </w:r>
            <w:bookmarkEnd w:id="33"/>
          </w:p>
        </w:tc>
        <w:tc>
          <w:tcPr>
            <w:tcW w:w="11207" w:type="dxa"/>
            <w:shd w:val="clear" w:color="auto" w:fill="FFFFFF"/>
          </w:tcPr>
          <w:p w14:paraId="40C33B9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парков культуры и отдыха</w:t>
            </w:r>
          </w:p>
        </w:tc>
      </w:tr>
      <w:tr w:rsidR="00C57163" w:rsidRPr="00752D7E" w14:paraId="6AF5BAA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223A44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C632405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Парки культуры и отдыха</w:t>
            </w:r>
          </w:p>
        </w:tc>
        <w:tc>
          <w:tcPr>
            <w:tcW w:w="11207" w:type="dxa"/>
            <w:shd w:val="clear" w:color="auto" w:fill="FFFFFF"/>
          </w:tcPr>
          <w:p w14:paraId="4269ABE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парков культуры и отдыха</w:t>
            </w:r>
          </w:p>
        </w:tc>
      </w:tr>
      <w:tr w:rsidR="00C57163" w:rsidRPr="00752D7E" w14:paraId="0048CA5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0076A4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3.7.1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785AB5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4" w:name="sub_137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религиозных обрядов</w:t>
            </w:r>
            <w:bookmarkEnd w:id="34"/>
          </w:p>
        </w:tc>
        <w:tc>
          <w:tcPr>
            <w:tcW w:w="11207" w:type="dxa"/>
            <w:shd w:val="clear" w:color="auto" w:fill="FFFFFF"/>
          </w:tcPr>
          <w:p w14:paraId="0E0C133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C57163" w:rsidRPr="00752D7E" w14:paraId="7F03A13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387446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757B9E5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5" w:name="sub_138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Государственное управление</w:t>
            </w:r>
            <w:bookmarkEnd w:id="35"/>
          </w:p>
        </w:tc>
        <w:tc>
          <w:tcPr>
            <w:tcW w:w="11207" w:type="dxa"/>
            <w:shd w:val="clear" w:color="auto" w:fill="FFFFFF"/>
          </w:tcPr>
          <w:p w14:paraId="7B83814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186184" w:rsidRPr="00752D7E" w14:paraId="5633B2A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94C90C6" w14:textId="77777777" w:rsidR="00186184" w:rsidRPr="00752D7E" w:rsidRDefault="00186184" w:rsidP="00186184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3.9.3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95AD506" w14:textId="77777777" w:rsidR="00186184" w:rsidRPr="00752D7E" w:rsidRDefault="00186184" w:rsidP="00186184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Проведение научных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испытаний</w:t>
            </w:r>
          </w:p>
        </w:tc>
        <w:tc>
          <w:tcPr>
            <w:tcW w:w="11207" w:type="dxa"/>
            <w:shd w:val="clear" w:color="auto" w:fill="FFFFFF"/>
          </w:tcPr>
          <w:p w14:paraId="4CAAF988" w14:textId="77777777" w:rsidR="00186184" w:rsidRPr="00752D7E" w:rsidRDefault="00186184" w:rsidP="00186184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 xml:space="preserve">Размещение зданий и сооружений для проведения изысканий, испытаний опытных промышленных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C57163" w:rsidRPr="00752D7E" w14:paraId="2FEB76F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8592E6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3.10.1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056ADD7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6" w:name="sub_10310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Амбулаторное ветеринарное обслуживание</w:t>
            </w:r>
            <w:bookmarkEnd w:id="36"/>
          </w:p>
        </w:tc>
        <w:tc>
          <w:tcPr>
            <w:tcW w:w="11207" w:type="dxa"/>
            <w:shd w:val="clear" w:color="auto" w:fill="FFFFFF"/>
          </w:tcPr>
          <w:p w14:paraId="0857EB5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57163" w:rsidRPr="00752D7E" w14:paraId="33C85D7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73EC055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D657357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Деловое управление</w:t>
            </w:r>
          </w:p>
        </w:tc>
        <w:tc>
          <w:tcPr>
            <w:tcW w:w="11207" w:type="dxa"/>
            <w:shd w:val="clear" w:color="auto" w:fill="FFFFFF"/>
          </w:tcPr>
          <w:p w14:paraId="7806B12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57163" w:rsidRPr="00752D7E" w14:paraId="797BDB4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8B5C48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041D21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7" w:name="sub_1042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Объекты торговли (торговые центры, торгово-развлекательные центры (комплексы)</w:t>
            </w:r>
            <w:bookmarkEnd w:id="37"/>
          </w:p>
        </w:tc>
        <w:tc>
          <w:tcPr>
            <w:tcW w:w="11207" w:type="dxa"/>
            <w:shd w:val="clear" w:color="auto" w:fill="FFFFFF"/>
          </w:tcPr>
          <w:p w14:paraId="58250AFA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sub_1045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кодами</w:t>
              </w:r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 xml:space="preserve"> </w:t>
              </w:r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4.5 - 4.8.2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14:paraId="2022FE2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C57163" w:rsidRPr="00752D7E" w14:paraId="083282C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F9821D7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A56F01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Рынки</w:t>
            </w:r>
          </w:p>
        </w:tc>
        <w:tc>
          <w:tcPr>
            <w:tcW w:w="11207" w:type="dxa"/>
            <w:shd w:val="clear" w:color="auto" w:fill="FFFFFF"/>
          </w:tcPr>
          <w:p w14:paraId="6444E0D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417387E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C57163" w:rsidRPr="00752D7E" w14:paraId="1E76C8F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4D0443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4D6D59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10CCDE3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57163" w:rsidRPr="00752D7E" w14:paraId="7EEAF39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E0785EA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1A93CF9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8" w:name="sub_1045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Банковская и страховая деятельность</w:t>
            </w:r>
            <w:bookmarkEnd w:id="38"/>
          </w:p>
        </w:tc>
        <w:tc>
          <w:tcPr>
            <w:tcW w:w="11207" w:type="dxa"/>
            <w:shd w:val="clear" w:color="auto" w:fill="FFFFFF"/>
          </w:tcPr>
          <w:p w14:paraId="2494E39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C57163" w:rsidRPr="00752D7E" w14:paraId="0E34DCA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690A1E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59F187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Общественное питание</w:t>
            </w:r>
          </w:p>
        </w:tc>
        <w:tc>
          <w:tcPr>
            <w:tcW w:w="11207" w:type="dxa"/>
            <w:shd w:val="clear" w:color="auto" w:fill="FFFFFF"/>
          </w:tcPr>
          <w:p w14:paraId="037A845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C57163" w:rsidRPr="00752D7E" w14:paraId="2DCAC91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D017F4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D7BCE3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Гостиничное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обслуживание</w:t>
            </w:r>
          </w:p>
        </w:tc>
        <w:tc>
          <w:tcPr>
            <w:tcW w:w="11207" w:type="dxa"/>
            <w:shd w:val="clear" w:color="auto" w:fill="FFFFFF"/>
          </w:tcPr>
          <w:p w14:paraId="71A3A3A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Размещение гостиниц, а также иных зданий, используемых с целью извлечения предпринимательской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выгоды из предоставления жилого помещения для временного проживания в них</w:t>
            </w:r>
          </w:p>
        </w:tc>
      </w:tr>
      <w:tr w:rsidR="00C57163" w:rsidRPr="00752D7E" w14:paraId="135CF6A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791357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8BD2CA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39" w:name="sub_148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Развлекательные мероприятия</w:t>
            </w:r>
            <w:bookmarkEnd w:id="39"/>
          </w:p>
        </w:tc>
        <w:tc>
          <w:tcPr>
            <w:tcW w:w="11207" w:type="dxa"/>
            <w:shd w:val="clear" w:color="auto" w:fill="FFFFFF"/>
          </w:tcPr>
          <w:p w14:paraId="0C682B97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C57163" w:rsidRPr="00752D7E" w14:paraId="05E60E3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06E4FD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2FA8EC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40" w:name="sub_1512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Обеспечение занятий спортом в помещениях</w:t>
            </w:r>
            <w:bookmarkEnd w:id="40"/>
          </w:p>
        </w:tc>
        <w:tc>
          <w:tcPr>
            <w:tcW w:w="11207" w:type="dxa"/>
            <w:shd w:val="clear" w:color="auto" w:fill="FFFFFF"/>
          </w:tcPr>
          <w:p w14:paraId="71452D4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C57163" w:rsidRPr="00752D7E" w14:paraId="64BA46E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5BB907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7A2328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41" w:name="sub_1513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Площадки для занятий спортом</w:t>
            </w:r>
            <w:bookmarkEnd w:id="41"/>
          </w:p>
        </w:tc>
        <w:tc>
          <w:tcPr>
            <w:tcW w:w="11207" w:type="dxa"/>
            <w:shd w:val="clear" w:color="auto" w:fill="FFFFFF"/>
          </w:tcPr>
          <w:p w14:paraId="5479EE5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186184" w:rsidRPr="00752D7E" w14:paraId="12ED3B1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93E8240" w14:textId="77777777" w:rsidR="00186184" w:rsidRPr="00752D7E" w:rsidRDefault="00186184" w:rsidP="00186184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E17C0E5" w14:textId="77777777" w:rsidR="00186184" w:rsidRPr="00752D7E" w:rsidRDefault="00186184" w:rsidP="00186184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004FDD66" w14:textId="77777777" w:rsidR="00186184" w:rsidRPr="00752D7E" w:rsidRDefault="00186184" w:rsidP="00186184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C57163" w:rsidRPr="00752D7E" w14:paraId="10F98D5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201B60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6B21C39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11207" w:type="dxa"/>
            <w:shd w:val="clear" w:color="auto" w:fill="FFFFFF"/>
          </w:tcPr>
          <w:p w14:paraId="79F17A4A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3FED62F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57163" w:rsidRPr="00752D7E" w14:paraId="4B92E1B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0B041F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4E0324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42" w:name="sub_1120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Улично-дорожная сеть</w:t>
            </w:r>
            <w:bookmarkEnd w:id="42"/>
          </w:p>
        </w:tc>
        <w:tc>
          <w:tcPr>
            <w:tcW w:w="11207" w:type="dxa"/>
            <w:shd w:val="clear" w:color="auto" w:fill="FFFFFF"/>
          </w:tcPr>
          <w:p w14:paraId="77F6479A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3E25CF6A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iCs/>
                  <w:sz w:val="24"/>
                  <w:szCs w:val="24"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iCs/>
                  <w:sz w:val="24"/>
                  <w:szCs w:val="24"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iCs/>
                  <w:sz w:val="24"/>
                  <w:szCs w:val="24"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C57163" w:rsidRPr="00752D7E" w14:paraId="2ADD683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CE9D28A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13EE6A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35236B7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57163" w:rsidRPr="00752D7E" w14:paraId="34211BD4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0AF3556E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Условно разрешенные виды использования</w:t>
            </w:r>
          </w:p>
        </w:tc>
      </w:tr>
      <w:tr w:rsidR="00C57163" w:rsidRPr="00752D7E" w14:paraId="1A4C0432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753556B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устанавливаются</w:t>
            </w:r>
          </w:p>
        </w:tc>
      </w:tr>
      <w:tr w:rsidR="00C57163" w:rsidRPr="00752D7E" w14:paraId="32728A1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149ACAE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C57163" w:rsidRPr="00752D7E" w14:paraId="02370ADE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6F28905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Вспомогательные виды и предельные параметры разрешенного строительства, реконструкции земельных участков и объектов капитального строительства – не устанавливается</w:t>
            </w:r>
          </w:p>
        </w:tc>
      </w:tr>
      <w:tr w:rsidR="00C57163" w:rsidRPr="00752D7E" w14:paraId="00F15CB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14A89A6D" w14:textId="77777777" w:rsidR="00C57163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СХ-5. Зона объектов сельскохозяйственного использования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14:paraId="23390EC9" w14:textId="77777777" w:rsidR="007566DC" w:rsidRPr="007566DC" w:rsidRDefault="007566DC" w:rsidP="007566DC">
            <w:pPr>
              <w:widowControl w:val="0"/>
              <w:ind w:right="-285"/>
              <w:contextualSpacing/>
              <w:rPr>
                <w:b/>
              </w:rPr>
            </w:pPr>
            <w:r w:rsidRPr="007566DC">
              <w:rPr>
                <w:b/>
              </w:rPr>
              <w:t>Цели выделения зоны:</w:t>
            </w:r>
          </w:p>
          <w:p w14:paraId="5EF8EE90" w14:textId="77777777" w:rsidR="007566DC" w:rsidRPr="007566DC" w:rsidRDefault="007566DC" w:rsidP="007566DC">
            <w:pPr>
              <w:ind w:firstLine="851"/>
            </w:pPr>
            <w:r w:rsidRPr="007566DC">
              <w:rPr>
                <w:bCs/>
              </w:rPr>
              <w:t xml:space="preserve">- </w:t>
            </w:r>
            <w:r w:rsidRPr="007566DC">
              <w:t xml:space="preserve">зона сельскохозяйственного использования СХ-5 выделена </w:t>
            </w:r>
            <w:r w:rsidRPr="007566DC">
              <w:rPr>
                <w:rFonts w:eastAsia="Calibri"/>
                <w:color w:val="000000"/>
                <w:lang w:eastAsia="ru-RU"/>
              </w:rPr>
              <w:t>для обеспечения правовых условий перспективного развития зон производственного назначения объектов V-III класса опасности, зон инженерной и транспортной инфраструктуры, зон специального назначения и зеленых насаждений специального назначения в населенном пункте.</w:t>
            </w:r>
          </w:p>
          <w:p w14:paraId="0EE4F756" w14:textId="77777777" w:rsidR="007566DC" w:rsidRPr="00752D7E" w:rsidRDefault="007566DC" w:rsidP="007566DC">
            <w:pPr>
              <w:widowControl w:val="0"/>
              <w:autoSpaceDE w:val="0"/>
              <w:autoSpaceDN w:val="0"/>
              <w:adjustRightInd w:val="0"/>
              <w:ind w:right="-285" w:firstLine="851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bCs/>
              </w:rPr>
              <w:t>- размещение и развитие инфраструктур, обеспечивающих функционирование объектов сельскохозяйственного назначения.</w:t>
            </w:r>
          </w:p>
        </w:tc>
      </w:tr>
      <w:tr w:rsidR="00C57163" w:rsidRPr="00752D7E" w14:paraId="1F595C46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467F5E81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AF043C" w:rsidRPr="00752D7E" w14:paraId="0FE7C8F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235AD77" w14:textId="77777777" w:rsidR="00AF043C" w:rsidRPr="00752D7E" w:rsidRDefault="00AF043C" w:rsidP="00AF043C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04C8560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Овощеводство</w:t>
            </w:r>
          </w:p>
        </w:tc>
        <w:tc>
          <w:tcPr>
            <w:tcW w:w="11207" w:type="dxa"/>
            <w:shd w:val="clear" w:color="auto" w:fill="FFFFFF"/>
          </w:tcPr>
          <w:p w14:paraId="32A570DE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C57163" w:rsidRPr="00752D7E" w14:paraId="3C49EC7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A14ACA7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6305A1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11207" w:type="dxa"/>
            <w:shd w:val="clear" w:color="auto" w:fill="FFFFFF"/>
          </w:tcPr>
          <w:p w14:paraId="57FDBD09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C57163" w:rsidRPr="00752D7E" w14:paraId="66AA8BD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B0093A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02D3705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41A4B46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AF043C" w:rsidRPr="00752D7E" w14:paraId="1B73C4D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7C4AE6C" w14:textId="77777777" w:rsidR="00AF043C" w:rsidRPr="00752D7E" w:rsidRDefault="00AF043C" w:rsidP="00AF043C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F6438DC" w14:textId="77777777" w:rsidR="00AF043C" w:rsidRPr="00752D7E" w:rsidRDefault="00AF043C" w:rsidP="00AF043C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Оказание услуг связи</w:t>
            </w:r>
          </w:p>
        </w:tc>
        <w:tc>
          <w:tcPr>
            <w:tcW w:w="11207" w:type="dxa"/>
            <w:shd w:val="clear" w:color="auto" w:fill="FFFFFF"/>
          </w:tcPr>
          <w:p w14:paraId="12E5F850" w14:textId="77777777" w:rsidR="00AF043C" w:rsidRPr="00752D7E" w:rsidRDefault="00AF043C" w:rsidP="00AF043C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AF043C" w:rsidRPr="00752D7E" w14:paraId="2101544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3544E24" w14:textId="77777777" w:rsidR="00AF043C" w:rsidRPr="00752D7E" w:rsidRDefault="00AF043C" w:rsidP="00AF043C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4469E96" w14:textId="77777777" w:rsidR="00AF043C" w:rsidRPr="00752D7E" w:rsidRDefault="00AF043C" w:rsidP="00AF043C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Парки культуры и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отдыха</w:t>
            </w:r>
          </w:p>
        </w:tc>
        <w:tc>
          <w:tcPr>
            <w:tcW w:w="11207" w:type="dxa"/>
            <w:shd w:val="clear" w:color="auto" w:fill="FFFFFF"/>
          </w:tcPr>
          <w:p w14:paraId="743E9C5B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Размещение парков культуры и отдыха</w:t>
            </w:r>
          </w:p>
        </w:tc>
      </w:tr>
      <w:tr w:rsidR="00514DE1" w:rsidRPr="00752D7E" w14:paraId="2DDAF78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B0B267F" w14:textId="77777777" w:rsidR="00514DE1" w:rsidRPr="00752D7E" w:rsidRDefault="00514DE1" w:rsidP="00514DE1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3.9.3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5D0B5E6" w14:textId="77777777" w:rsidR="00514DE1" w:rsidRPr="00752D7E" w:rsidRDefault="00514DE1" w:rsidP="00514DE1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Проведение научных испытаний</w:t>
            </w:r>
          </w:p>
        </w:tc>
        <w:tc>
          <w:tcPr>
            <w:tcW w:w="11207" w:type="dxa"/>
            <w:shd w:val="clear" w:color="auto" w:fill="FFFFFF"/>
          </w:tcPr>
          <w:p w14:paraId="32DEF147" w14:textId="77777777" w:rsidR="00514DE1" w:rsidRPr="00752D7E" w:rsidRDefault="00514DE1" w:rsidP="00514DE1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C57163" w:rsidRPr="00752D7E" w14:paraId="6C78A3D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456BB8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E6405F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Деловое управление</w:t>
            </w:r>
          </w:p>
        </w:tc>
        <w:tc>
          <w:tcPr>
            <w:tcW w:w="11207" w:type="dxa"/>
            <w:shd w:val="clear" w:color="auto" w:fill="FFFFFF"/>
          </w:tcPr>
          <w:p w14:paraId="6E451D0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57163" w:rsidRPr="00752D7E" w14:paraId="0FD787A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B331FD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3594AC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Гостиничное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3395AB4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AF043C" w:rsidRPr="00752D7E" w14:paraId="38C2B8C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A7AC2A4" w14:textId="77777777" w:rsidR="00AF043C" w:rsidRPr="00752D7E" w:rsidRDefault="00AF043C" w:rsidP="00AF043C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289EC4A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43" w:name="sub_1050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Отдых (рекреация)</w:t>
            </w:r>
            <w:bookmarkEnd w:id="43"/>
          </w:p>
        </w:tc>
        <w:tc>
          <w:tcPr>
            <w:tcW w:w="11207" w:type="dxa"/>
            <w:shd w:val="clear" w:color="auto" w:fill="FFFFFF"/>
          </w:tcPr>
          <w:p w14:paraId="703A9D22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3AB21C8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273BB606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5.1 - 5.5</w:t>
              </w:r>
            </w:hyperlink>
          </w:p>
        </w:tc>
      </w:tr>
      <w:tr w:rsidR="00C57163" w:rsidRPr="00752D7E" w14:paraId="3B9D757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13797C4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CC5FC2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11207" w:type="dxa"/>
            <w:shd w:val="clear" w:color="auto" w:fill="FFFFFF"/>
          </w:tcPr>
          <w:p w14:paraId="0266C4E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C57163" w:rsidRPr="00752D7E" w14:paraId="4F614FD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2B0270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6.9.1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AD53AD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44" w:name="sub_169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Складские площадки</w:t>
            </w:r>
            <w:bookmarkEnd w:id="44"/>
          </w:p>
        </w:tc>
        <w:tc>
          <w:tcPr>
            <w:tcW w:w="11207" w:type="dxa"/>
            <w:shd w:val="clear" w:color="auto" w:fill="FFFFFF"/>
          </w:tcPr>
          <w:p w14:paraId="41400089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AF043C" w:rsidRPr="00752D7E" w14:paraId="4B8DF19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3412DFE" w14:textId="77777777" w:rsidR="00AF043C" w:rsidRPr="00752D7E" w:rsidRDefault="00AF043C" w:rsidP="00AF043C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68E5445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45" w:name="sub_1070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Транспорт</w:t>
            </w:r>
            <w:bookmarkEnd w:id="45"/>
          </w:p>
        </w:tc>
        <w:tc>
          <w:tcPr>
            <w:tcW w:w="11207" w:type="dxa"/>
            <w:shd w:val="clear" w:color="auto" w:fill="FFFFFF"/>
          </w:tcPr>
          <w:p w14:paraId="2D43C398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  <w:p w14:paraId="1BB3609C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7.1 -7.5</w:t>
              </w:r>
            </w:hyperlink>
          </w:p>
        </w:tc>
      </w:tr>
      <w:tr w:rsidR="00C57163" w:rsidRPr="00752D7E" w14:paraId="32D7512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F7A6BE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6893C6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11207" w:type="dxa"/>
            <w:shd w:val="clear" w:color="auto" w:fill="FFFFFF"/>
          </w:tcPr>
          <w:p w14:paraId="49E0097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57163" w:rsidRPr="00752D7E" w14:paraId="7730DB3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952015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A0B3AB5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11207" w:type="dxa"/>
            <w:shd w:val="clear" w:color="auto" w:fill="FFFFFF"/>
          </w:tcPr>
          <w:p w14:paraId="0BD7F724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C57163" w:rsidRPr="00752D7E" w14:paraId="4124F74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855F31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45AAE3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25DA420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57163" w:rsidRPr="00752D7E" w14:paraId="1685A0D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422EBFEC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C57163" w:rsidRPr="00752D7E" w14:paraId="553F50B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F794037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9A1301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Обслуживание автотранспорта</w:t>
            </w:r>
          </w:p>
        </w:tc>
        <w:tc>
          <w:tcPr>
            <w:tcW w:w="11207" w:type="dxa"/>
            <w:shd w:val="clear" w:color="auto" w:fill="FFFFFF"/>
          </w:tcPr>
          <w:p w14:paraId="07BF698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2" w:tooltip="Объекты гаражного назначения" w:history="1">
              <w:r w:rsidRPr="00752D7E">
                <w:rPr>
                  <w:rFonts w:ascii="Times New Roman" w:eastAsia="Calibri" w:hAnsi="Times New Roman" w:cs="Times New Roman"/>
                  <w:iCs/>
                  <w:sz w:val="24"/>
                  <w:szCs w:val="24"/>
                  <w:lang w:eastAsia="en-US"/>
                </w:rPr>
                <w:t>коде 2.7.1</w:t>
              </w:r>
            </w:hyperlink>
          </w:p>
        </w:tc>
      </w:tr>
      <w:tr w:rsidR="00C57163" w:rsidRPr="00752D7E" w14:paraId="5B1649C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907F73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1A49D9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46" w:name="sub_1491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Заправка транспортных средств</w:t>
            </w:r>
            <w:bookmarkEnd w:id="46"/>
          </w:p>
        </w:tc>
        <w:tc>
          <w:tcPr>
            <w:tcW w:w="11207" w:type="dxa"/>
            <w:shd w:val="clear" w:color="auto" w:fill="FFFFFF"/>
          </w:tcPr>
          <w:p w14:paraId="633DF614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AF043C" w:rsidRPr="00752D7E" w14:paraId="58F4AF1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1189848" w14:textId="77777777" w:rsidR="00AF043C" w:rsidRPr="00752D7E" w:rsidRDefault="00AF043C" w:rsidP="00AF043C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796BEDA" w14:textId="77777777" w:rsidR="00AF043C" w:rsidRPr="00752D7E" w:rsidRDefault="00AF043C" w:rsidP="00AF043C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 дорожного отдыха</w:t>
            </w:r>
          </w:p>
        </w:tc>
        <w:tc>
          <w:tcPr>
            <w:tcW w:w="11207" w:type="dxa"/>
            <w:shd w:val="clear" w:color="auto" w:fill="FFFFFF"/>
          </w:tcPr>
          <w:p w14:paraId="5D24699E" w14:textId="77777777" w:rsidR="00AF043C" w:rsidRPr="00752D7E" w:rsidRDefault="00AF043C" w:rsidP="00AF043C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C57163" w:rsidRPr="00752D7E" w14:paraId="4D0BB31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DEF1CD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9314EA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47" w:name="sub_14913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Автомобильные мойки</w:t>
            </w:r>
            <w:bookmarkEnd w:id="47"/>
          </w:p>
        </w:tc>
        <w:tc>
          <w:tcPr>
            <w:tcW w:w="11207" w:type="dxa"/>
            <w:shd w:val="clear" w:color="auto" w:fill="FFFFFF"/>
          </w:tcPr>
          <w:p w14:paraId="13A21BA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C57163" w:rsidRPr="00752D7E" w14:paraId="59E4478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4E2D9B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DC62EB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48" w:name="sub_14914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Ремонт автомобилей</w:t>
            </w:r>
            <w:bookmarkEnd w:id="48"/>
          </w:p>
        </w:tc>
        <w:tc>
          <w:tcPr>
            <w:tcW w:w="11207" w:type="dxa"/>
            <w:shd w:val="clear" w:color="auto" w:fill="FFFFFF"/>
          </w:tcPr>
          <w:p w14:paraId="56FA42D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57163" w:rsidRPr="00752D7E" w14:paraId="1216EB7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59973D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AFED35C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6CFF1D6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C57163" w:rsidRPr="00752D7E" w14:paraId="58CCAC4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4548E0D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ADA3D5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Общественное питание</w:t>
            </w:r>
          </w:p>
        </w:tc>
        <w:tc>
          <w:tcPr>
            <w:tcW w:w="11207" w:type="dxa"/>
            <w:shd w:val="clear" w:color="auto" w:fill="FFFFFF"/>
          </w:tcPr>
          <w:p w14:paraId="716F604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объектов капитального строительства в целях устройства мест общественного питания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(рестораны, кафе, столовые, закусочные, бары)</w:t>
            </w:r>
          </w:p>
        </w:tc>
      </w:tr>
      <w:tr w:rsidR="00C57163" w:rsidRPr="00752D7E" w14:paraId="160497D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EF9F3A3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Вспомогательные виды разрешенного использования</w:t>
            </w:r>
          </w:p>
        </w:tc>
      </w:tr>
      <w:tr w:rsidR="00C57163" w:rsidRPr="00752D7E" w14:paraId="2CC29B8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49430FD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Вспомогательные виды и предельные параметры разрешенного строительства, реконструкции земельных участков и объектов капитального строительства – не устанавливается</w:t>
            </w:r>
          </w:p>
        </w:tc>
      </w:tr>
      <w:tr w:rsidR="00C57163" w:rsidRPr="00752D7E" w14:paraId="3E2E835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40D5FC70" w14:textId="77777777" w:rsidR="00C57163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СХ-6. Зона объектов сельскохозяйственного использования </w:t>
            </w:r>
          </w:p>
          <w:p w14:paraId="6C421F77" w14:textId="77777777" w:rsidR="007566DC" w:rsidRPr="007566DC" w:rsidRDefault="007566DC" w:rsidP="007566DC">
            <w:pPr>
              <w:widowControl w:val="0"/>
              <w:ind w:right="-285"/>
              <w:contextualSpacing/>
              <w:rPr>
                <w:b/>
                <w:szCs w:val="28"/>
              </w:rPr>
            </w:pPr>
            <w:r w:rsidRPr="007566DC">
              <w:rPr>
                <w:b/>
                <w:szCs w:val="28"/>
              </w:rPr>
              <w:t>Цели выделения зоны:</w:t>
            </w:r>
          </w:p>
          <w:p w14:paraId="3FBDFCB6" w14:textId="77777777" w:rsidR="007566DC" w:rsidRPr="007566DC" w:rsidRDefault="007566DC" w:rsidP="007566DC">
            <w:pPr>
              <w:ind w:firstLine="851"/>
              <w:rPr>
                <w:szCs w:val="28"/>
              </w:rPr>
            </w:pPr>
            <w:r w:rsidRPr="007566DC">
              <w:rPr>
                <w:bCs/>
                <w:szCs w:val="28"/>
              </w:rPr>
              <w:t xml:space="preserve">- </w:t>
            </w:r>
            <w:r w:rsidRPr="007566DC">
              <w:rPr>
                <w:szCs w:val="28"/>
              </w:rPr>
              <w:t>зона сельскохоз</w:t>
            </w:r>
            <w:r>
              <w:rPr>
                <w:szCs w:val="28"/>
              </w:rPr>
              <w:t xml:space="preserve">яйственного использования СХ-6 </w:t>
            </w:r>
            <w:r w:rsidRPr="007566DC">
              <w:rPr>
                <w:szCs w:val="28"/>
              </w:rPr>
              <w:t xml:space="preserve">выделена </w:t>
            </w:r>
            <w:r w:rsidRPr="007566DC">
              <w:rPr>
                <w:rFonts w:eastAsia="Calibri"/>
                <w:color w:val="000000"/>
                <w:szCs w:val="28"/>
                <w:lang w:eastAsia="ru-RU"/>
              </w:rPr>
              <w:t>для обеспечения правовых условий перспективного развития зон складирования и захоронения отходов, скотомогильников.</w:t>
            </w:r>
          </w:p>
          <w:p w14:paraId="76949BEB" w14:textId="77777777" w:rsidR="007566DC" w:rsidRPr="00752D7E" w:rsidRDefault="007566DC" w:rsidP="007566DC">
            <w:pPr>
              <w:widowControl w:val="0"/>
              <w:autoSpaceDE w:val="0"/>
              <w:autoSpaceDN w:val="0"/>
              <w:adjustRightInd w:val="0"/>
              <w:ind w:right="-285" w:firstLine="851"/>
              <w:contextualSpacing/>
              <w:rPr>
                <w:rFonts w:eastAsia="Calibri"/>
                <w:b/>
                <w:iCs/>
                <w:lang w:eastAsia="en-US"/>
              </w:rPr>
            </w:pPr>
            <w:r w:rsidRPr="007566DC">
              <w:rPr>
                <w:bCs/>
                <w:szCs w:val="28"/>
              </w:rPr>
              <w:t>- размещение и развитие инфраструктур, обеспечивающих функционирование объектов сельскохозяйственного назначения.</w:t>
            </w:r>
          </w:p>
        </w:tc>
      </w:tr>
      <w:tr w:rsidR="00C57163" w:rsidRPr="00752D7E" w14:paraId="428FF3FE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1971ECA3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C57163" w:rsidRPr="00752D7E" w14:paraId="6D9855F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7903BC1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35124D7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3AFF421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C57163" w:rsidRPr="00752D7E" w14:paraId="5C647CC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82688C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959D5A4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1665D9E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</w:tr>
      <w:tr w:rsidR="00C57163" w:rsidRPr="00752D7E" w14:paraId="6E3ACAB6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1612E729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C57163" w:rsidRPr="00752D7E" w14:paraId="1A0A9EC0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607F988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устанавливаются</w:t>
            </w:r>
          </w:p>
        </w:tc>
      </w:tr>
      <w:tr w:rsidR="00C57163" w:rsidRPr="00752D7E" w14:paraId="4FDB7A6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478F854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C57163" w:rsidRPr="00752D7E" w14:paraId="0099DBA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31F434C9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Вспомогательные виды и предельные параметры разрешенного строительства, реконструкции земельных участков и объектов капитального строительства – не устанавливается</w:t>
            </w:r>
          </w:p>
        </w:tc>
      </w:tr>
      <w:tr w:rsidR="00C57163" w:rsidRPr="00752D7E" w14:paraId="52B3D691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298CB7AA" w14:textId="77777777" w:rsidR="00C57163" w:rsidRPr="007566DC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66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Ж. Зоны жилой застройки</w:t>
            </w:r>
          </w:p>
          <w:p w14:paraId="166EC35D" w14:textId="77777777" w:rsidR="007566DC" w:rsidRPr="007566DC" w:rsidRDefault="007566DC" w:rsidP="007566DC">
            <w:pPr>
              <w:widowControl w:val="0"/>
              <w:suppressAutoHyphens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1. Жилые зоны предназначены для застройки малоэтажными многоквартирн</w:t>
            </w:r>
            <w:r w:rsidRPr="007566DC">
              <w:rPr>
                <w:rFonts w:eastAsia="Calibri"/>
                <w:iCs/>
                <w:lang w:eastAsia="en-US"/>
              </w:rPr>
              <w:t>ы</w:t>
            </w:r>
            <w:r w:rsidRPr="007566DC">
              <w:rPr>
                <w:rFonts w:eastAsia="Calibri"/>
                <w:iCs/>
                <w:lang w:eastAsia="en-US"/>
              </w:rPr>
              <w:t>ми жилыми домами (блокированными и секционными до 3 этажей), индивидуальными усадебными жилыми домами (отдельно стоящими и блокированными) до 3 этажей.</w:t>
            </w:r>
          </w:p>
          <w:p w14:paraId="32497428" w14:textId="77777777" w:rsidR="007566DC" w:rsidRPr="007566DC" w:rsidRDefault="007566DC" w:rsidP="007566DC">
            <w:pPr>
              <w:widowControl w:val="0"/>
              <w:suppressAutoHyphens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2. В жилых зонах допускается размещение в качестве основных или вспомог</w:t>
            </w:r>
            <w:r w:rsidRPr="007566DC">
              <w:rPr>
                <w:rFonts w:eastAsia="Calibri"/>
                <w:iCs/>
                <w:lang w:eastAsia="en-US"/>
              </w:rPr>
              <w:t>а</w:t>
            </w:r>
            <w:r w:rsidRPr="007566DC">
              <w:rPr>
                <w:rFonts w:eastAsia="Calibri"/>
                <w:iCs/>
                <w:lang w:eastAsia="en-US"/>
              </w:rPr>
              <w:t xml:space="preserve">тельных видов использования: встроенных или пристроенных объектов социального и коммунально-бытового назначения, объектов здравоохранения (если их площадь не превышает 150 м2), стоянок автомобильного транспорта, объектов инженерной инфраструктуры, для которых не требуется установление санитарно-защитных зон и деятельность которых не оказывает вредное воздействие на окружающую среду, в том числе (шум, вибрация, магнитные поля, радиационное воздействие, загрязнение почв, воздуха, воды и иные вредные воздействия). </w:t>
            </w:r>
          </w:p>
          <w:p w14:paraId="46F9E88D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3. Размещение встроенных или пристр</w:t>
            </w:r>
            <w:r>
              <w:rPr>
                <w:rFonts w:eastAsia="Calibri"/>
                <w:iCs/>
                <w:lang w:eastAsia="en-US"/>
              </w:rPr>
              <w:t>оенных объектов</w:t>
            </w:r>
            <w:r w:rsidRPr="007566DC">
              <w:rPr>
                <w:rFonts w:eastAsia="Calibri"/>
                <w:iCs/>
                <w:lang w:eastAsia="en-US"/>
              </w:rPr>
              <w:t xml:space="preserve"> допускается при условии обеспечения обособленных от жилой территории входов для посетителей и персонала, а так же обособленных от жилой территории подъездов и парковок для транспорта, обслуживающего эти объекты. Вид функционального назначения данных помещений устанавливается настоящими Правилами в соответствии с градостроительными регламентами жилых зон.</w:t>
            </w:r>
          </w:p>
          <w:p w14:paraId="7C5B4C63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4. Площадь застройки, занятая основными видами разрешенного использования и вспомогательными, должна составлять определённый градостроительными регламентами процент от площади земельного участка пре</w:t>
            </w:r>
            <w:r>
              <w:rPr>
                <w:rFonts w:eastAsia="Calibri"/>
                <w:iCs/>
                <w:lang w:eastAsia="en-US"/>
              </w:rPr>
              <w:t xml:space="preserve">дусмотренной для, каждого типа </w:t>
            </w:r>
            <w:r w:rsidRPr="007566DC">
              <w:rPr>
                <w:rFonts w:eastAsia="Calibri"/>
                <w:iCs/>
                <w:lang w:eastAsia="en-US"/>
              </w:rPr>
              <w:t xml:space="preserve">жилой застройки (см «Параметры разрешенного использования»). </w:t>
            </w:r>
          </w:p>
          <w:p w14:paraId="558E6E58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5. Объекты благоустройства придомовых территорий (проезды, автостоянки, площадки для игр детей, площадки для занятий спортом (статья 11 Части 2 настоящих Правил), озеленённые территории (статья 13 Части 2 настоящих Правил), малые архитектурные формы и др. размещаются в соответствии с нормативами и проектной документацией и относятся к вспомогательным видам разрешенного использования жилых зон.</w:t>
            </w:r>
          </w:p>
          <w:p w14:paraId="542C13E3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 xml:space="preserve">6. Новое строительство на территориях жилых зон может быть осуществлено только в соответствии с основными видами разрешенного использования, установленными градостроительным регламентом. </w:t>
            </w:r>
          </w:p>
          <w:p w14:paraId="3A03D736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 xml:space="preserve">7. Жилые дома следует располагать с отступом от красных линий не менее 5 метров и созданием зелёных зон (насаждений) вдоль улиц (см «Параметры разрешенного использования»). </w:t>
            </w:r>
          </w:p>
          <w:p w14:paraId="40641419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8. Изменение функционального назначения жилых помещений допускается в отношени</w:t>
            </w:r>
            <w:r>
              <w:rPr>
                <w:rFonts w:eastAsia="Calibri"/>
                <w:iCs/>
                <w:lang w:eastAsia="en-US"/>
              </w:rPr>
              <w:t xml:space="preserve">и помещений первых этажей жилых </w:t>
            </w:r>
            <w:r w:rsidRPr="007566DC">
              <w:rPr>
                <w:rFonts w:eastAsia="Calibri"/>
                <w:iCs/>
                <w:lang w:eastAsia="en-US"/>
              </w:rPr>
              <w:t>домов, расположенных непосредственно вдоль красных линий улиц при условии обеспечения входов и подъездов со стороны красных линий улиц. Загрузка и любые входы в данные помещения, со стороны двора жилого дома и где расположены окна и входы в квартиры, не допускается. Вид функционального назначения и возможность перевода данных помещений устанавливается настоящими Правилами в соответствии с градостроительными регламентами жилых зон.</w:t>
            </w:r>
          </w:p>
          <w:p w14:paraId="5A63E8FC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lastRenderedPageBreak/>
              <w:t xml:space="preserve">9. Жилищное строительство может осуществляться как по индивидуальным, так и по типовым проектам, подготовленным и согласованным в установленном действующим законодательством порядке. </w:t>
            </w:r>
          </w:p>
          <w:p w14:paraId="45EDE696" w14:textId="77777777" w:rsidR="007566DC" w:rsidRPr="007566DC" w:rsidRDefault="007566DC" w:rsidP="007566DC">
            <w:pPr>
              <w:pStyle w:val="ConsPlusNormal"/>
              <w:ind w:right="37" w:firstLine="709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66D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10. Количество машино-мест парковок автотранспорта для всех нежилых объектов и помещений необходимо предусматривать в соответствии с статьей 14 настоящих Правил.</w:t>
            </w:r>
          </w:p>
        </w:tc>
      </w:tr>
      <w:tr w:rsidR="00C57163" w:rsidRPr="00752D7E" w14:paraId="2C01A40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83B5CDB" w14:textId="77777777" w:rsidR="00C57163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Ж-1. Зона малоэтажной жилой застройки</w:t>
            </w:r>
          </w:p>
          <w:p w14:paraId="786611C6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7566DC">
              <w:rPr>
                <w:rFonts w:eastAsia="Calibri"/>
                <w:b/>
                <w:iCs/>
                <w:lang w:eastAsia="en-US"/>
              </w:rPr>
              <w:t>Цели выделения зоны:</w:t>
            </w:r>
          </w:p>
          <w:p w14:paraId="7EC4DF6C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- развитие существующих и вновь осваиваемых территорий малоэтажной жилой застройки зон комфортного жилья, включающих отдельно стоящие и блокированные индивидуальные (одноквартирные) жилые дома;</w:t>
            </w:r>
          </w:p>
          <w:p w14:paraId="61BC343C" w14:textId="77777777" w:rsidR="007566DC" w:rsidRPr="007566DC" w:rsidRDefault="007566DC" w:rsidP="007566DC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- развитие сферы социального и культурно-бытового обслуживания, обеспечивающей потребности жителей указанных территорий в соответствующих среде формах;</w:t>
            </w:r>
          </w:p>
          <w:p w14:paraId="0C2CC155" w14:textId="77777777" w:rsidR="007566DC" w:rsidRPr="00752D7E" w:rsidRDefault="007566DC" w:rsidP="007566DC">
            <w:pPr>
              <w:widowControl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- создание условий для размещения необходимых объектов инженерной и транспортной инфраструктур, связанных с проживанием граждан.</w:t>
            </w:r>
          </w:p>
        </w:tc>
      </w:tr>
      <w:tr w:rsidR="00C57163" w:rsidRPr="00752D7E" w14:paraId="4BA50D32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5FFA68B" w14:textId="77777777" w:rsidR="00C57163" w:rsidRPr="00752D7E" w:rsidRDefault="00C57163" w:rsidP="00C57163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C57163" w:rsidRPr="00752D7E" w14:paraId="69E06F6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5F803D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6B73BCB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1207" w:type="dxa"/>
            <w:shd w:val="clear" w:color="auto" w:fill="FFFFFF"/>
          </w:tcPr>
          <w:p w14:paraId="1E7DD6E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5CAA34E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выращивание сельскохозяйственных культур;</w:t>
            </w:r>
          </w:p>
          <w:p w14:paraId="08BD8693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индивидуальных гаражей и хозяйственных построек</w:t>
            </w:r>
          </w:p>
        </w:tc>
      </w:tr>
      <w:tr w:rsidR="00C57163" w:rsidRPr="00752D7E" w14:paraId="33D1062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21E6628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341FF06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11207" w:type="dxa"/>
            <w:shd w:val="clear" w:color="auto" w:fill="FFFFFF"/>
          </w:tcPr>
          <w:p w14:paraId="55E151A2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4005A67E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646E49" w:rsidRPr="00752D7E" w14:paraId="195D2F3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4E663A7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589FB2C" w14:textId="77777777" w:rsidR="00646E49" w:rsidRPr="00752D7E" w:rsidRDefault="00646E49" w:rsidP="00646E49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Для ведения личного подсобного хозяйства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(приусадебный земельный участок)</w:t>
            </w:r>
          </w:p>
        </w:tc>
        <w:tc>
          <w:tcPr>
            <w:tcW w:w="11207" w:type="dxa"/>
            <w:shd w:val="clear" w:color="auto" w:fill="FFFFFF"/>
          </w:tcPr>
          <w:p w14:paraId="5975AA6A" w14:textId="77777777" w:rsidR="00646E49" w:rsidRPr="00752D7E" w:rsidRDefault="00646E49" w:rsidP="00646E49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 xml:space="preserve">Размещение жилого дома, указанного в описании вида разрешенного использования с </w:t>
            </w:r>
            <w:hyperlink w:anchor="sub_102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2.1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;</w:t>
            </w:r>
          </w:p>
          <w:p w14:paraId="12177FC6" w14:textId="77777777" w:rsidR="00646E49" w:rsidRPr="00752D7E" w:rsidRDefault="00646E49" w:rsidP="00646E49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производство сельскохозяйственной продукции;</w:t>
            </w:r>
          </w:p>
          <w:p w14:paraId="2A8D8B8C" w14:textId="77777777" w:rsidR="00646E49" w:rsidRPr="00752D7E" w:rsidRDefault="00646E49" w:rsidP="00646E49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размещение гаража и иных вспомогательных сооружений;</w:t>
            </w:r>
          </w:p>
          <w:p w14:paraId="132F51AE" w14:textId="77777777" w:rsidR="00646E49" w:rsidRPr="00752D7E" w:rsidRDefault="00646E49" w:rsidP="00646E49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содержание сельскохозяйственных животных</w:t>
            </w:r>
          </w:p>
        </w:tc>
      </w:tr>
      <w:tr w:rsidR="00C57163" w:rsidRPr="00752D7E" w14:paraId="2442608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6E8405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6FA409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Блокированная жилая застройка</w:t>
            </w:r>
          </w:p>
        </w:tc>
        <w:tc>
          <w:tcPr>
            <w:tcW w:w="11207" w:type="dxa"/>
            <w:shd w:val="clear" w:color="auto" w:fill="FFFFFF"/>
          </w:tcPr>
          <w:p w14:paraId="398DF1DF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1584D740" w14:textId="77777777" w:rsidR="00C57163" w:rsidRPr="00752D7E" w:rsidRDefault="00C57163" w:rsidP="00C57163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646E49" w:rsidRPr="00752D7E" w14:paraId="0C64B1A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17F0B2B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1DC337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17AEEA3F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C5D2517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646E49" w:rsidRPr="00752D7E" w14:paraId="3C8D4FF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0E004CC1" w14:textId="77777777" w:rsidR="00646E49" w:rsidRPr="00752D7E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646E49" w:rsidRPr="00752D7E" w14:paraId="53E08A5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441BE5B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93053B2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49" w:name="sub_1312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  <w:bookmarkEnd w:id="49"/>
          </w:p>
        </w:tc>
        <w:tc>
          <w:tcPr>
            <w:tcW w:w="11207" w:type="dxa"/>
            <w:shd w:val="clear" w:color="auto" w:fill="FFFFFF"/>
          </w:tcPr>
          <w:p w14:paraId="0E0794B5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46E49" w:rsidRPr="00752D7E" w14:paraId="1057CF6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8281A59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587B401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Оказание социальной помощи населению</w:t>
            </w:r>
          </w:p>
        </w:tc>
        <w:tc>
          <w:tcPr>
            <w:tcW w:w="11207" w:type="dxa"/>
            <w:shd w:val="clear" w:color="auto" w:fill="FFFFFF"/>
          </w:tcPr>
          <w:p w14:paraId="221164E1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646E49" w:rsidRPr="00752D7E" w14:paraId="07FC434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3BC56B9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B57A271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Оказание услуг связи</w:t>
            </w:r>
          </w:p>
        </w:tc>
        <w:tc>
          <w:tcPr>
            <w:tcW w:w="11207" w:type="dxa"/>
            <w:shd w:val="clear" w:color="auto" w:fill="FFFFFF"/>
          </w:tcPr>
          <w:p w14:paraId="2BFF9B79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646E49" w:rsidRPr="00752D7E" w14:paraId="7014323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3AED2B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4D685FB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Бытовое обслужив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1207" w:type="dxa"/>
            <w:shd w:val="clear" w:color="auto" w:fill="FFFFFF"/>
          </w:tcPr>
          <w:p w14:paraId="04DEBD63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н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селению или организациям бытовых услуг (мастерские мелкого ремонта, ателье, бани, парикмахерские, праче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ные, химчистки, похоронные бюро).</w:t>
            </w:r>
          </w:p>
        </w:tc>
      </w:tr>
      <w:tr w:rsidR="00646E49" w:rsidRPr="00752D7E" w14:paraId="3A20D7B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1D74B1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B695700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bookmarkStart w:id="50" w:name="sub_10341"/>
            <w:r w:rsidRPr="00752D7E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  <w:bookmarkEnd w:id="50"/>
          </w:p>
        </w:tc>
        <w:tc>
          <w:tcPr>
            <w:tcW w:w="11207" w:type="dxa"/>
            <w:shd w:val="clear" w:color="auto" w:fill="FFFFFF"/>
          </w:tcPr>
          <w:p w14:paraId="233B6F12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46E49" w:rsidRPr="00752D7E" w14:paraId="5F94E44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9012B1B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CDF5C2F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11207" w:type="dxa"/>
            <w:shd w:val="clear" w:color="auto" w:fill="FFFFFF"/>
          </w:tcPr>
          <w:p w14:paraId="7FE06BCF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646E49" w:rsidRPr="00752D7E" w14:paraId="6F32D94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E05556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DAAF8D5" w14:textId="77777777" w:rsidR="00646E49" w:rsidRPr="00752D7E" w:rsidRDefault="00646E49" w:rsidP="00646E49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11207" w:type="dxa"/>
            <w:shd w:val="clear" w:color="auto" w:fill="FFFFFF"/>
          </w:tcPr>
          <w:p w14:paraId="0318F31A" w14:textId="77777777" w:rsidR="00646E49" w:rsidRPr="00752D7E" w:rsidRDefault="00646E49" w:rsidP="00646E49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646E49" w:rsidRPr="00752D7E" w14:paraId="64FB2EF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CC55DE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AB0DFE9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11207" w:type="dxa"/>
            <w:shd w:val="clear" w:color="auto" w:fill="FFFFFF"/>
          </w:tcPr>
          <w:p w14:paraId="3E8A9176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646E49" w:rsidRPr="00752D7E" w14:paraId="589B436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3457E11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C021ED3" w14:textId="77777777" w:rsidR="00646E49" w:rsidRPr="00752D7E" w:rsidRDefault="00646E49" w:rsidP="00646E49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Государственное управление</w:t>
            </w:r>
          </w:p>
        </w:tc>
        <w:tc>
          <w:tcPr>
            <w:tcW w:w="11207" w:type="dxa"/>
            <w:shd w:val="clear" w:color="auto" w:fill="FFFFFF"/>
          </w:tcPr>
          <w:p w14:paraId="28657DE3" w14:textId="77777777" w:rsidR="00646E49" w:rsidRPr="00752D7E" w:rsidRDefault="00646E49" w:rsidP="00646E49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646E49" w:rsidRPr="00752D7E" w14:paraId="78DE283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775D3BB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E489CCD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Амбулаторное ветеринарное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обслуживание</w:t>
            </w:r>
          </w:p>
        </w:tc>
        <w:tc>
          <w:tcPr>
            <w:tcW w:w="11207" w:type="dxa"/>
            <w:shd w:val="clear" w:color="auto" w:fill="FFFFFF"/>
          </w:tcPr>
          <w:p w14:paraId="22B44595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100C50" w:rsidRPr="00752D7E" w14:paraId="51AB72A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DB8A914" w14:textId="77777777" w:rsidR="00100C50" w:rsidRPr="00752D7E" w:rsidRDefault="00100C50" w:rsidP="00100C5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03B56FB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Деловое управление</w:t>
            </w:r>
          </w:p>
        </w:tc>
        <w:tc>
          <w:tcPr>
            <w:tcW w:w="11207" w:type="dxa"/>
            <w:shd w:val="clear" w:color="auto" w:fill="FFFFFF"/>
          </w:tcPr>
          <w:p w14:paraId="6F84B89E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100C50" w:rsidRPr="00752D7E" w14:paraId="58214BF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959F77D" w14:textId="77777777" w:rsidR="00100C50" w:rsidRPr="00752D7E" w:rsidRDefault="00100C50" w:rsidP="00100C5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B783E31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Рынки</w:t>
            </w:r>
          </w:p>
        </w:tc>
        <w:tc>
          <w:tcPr>
            <w:tcW w:w="11207" w:type="dxa"/>
            <w:shd w:val="clear" w:color="auto" w:fill="FFFFFF"/>
          </w:tcPr>
          <w:p w14:paraId="5EF6B816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3A011F7A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646E49" w:rsidRPr="00752D7E" w14:paraId="61D0B83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06CD30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9E843CE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1E7DF94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говая площадь которых составляет до 5000 кв.м.</w:t>
            </w:r>
          </w:p>
        </w:tc>
      </w:tr>
      <w:tr w:rsidR="00646E49" w:rsidRPr="00752D7E" w14:paraId="30B95F2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F36E76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858055B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Банковская и страховая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03D22A9C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646E49" w:rsidRPr="00752D7E" w14:paraId="7C71E1F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283B1F5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14EE197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Общественное пит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1207" w:type="dxa"/>
            <w:shd w:val="clear" w:color="auto" w:fill="FFFFFF"/>
          </w:tcPr>
          <w:p w14:paraId="6A3132A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 в целях устройства мест общественного пит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ния (рестораны, кафе, столовые, закусочные, бары)</w:t>
            </w:r>
          </w:p>
        </w:tc>
      </w:tr>
      <w:tr w:rsidR="00100C50" w:rsidRPr="00752D7E" w14:paraId="035119E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7F7FAF5" w14:textId="77777777" w:rsidR="00100C50" w:rsidRPr="00752D7E" w:rsidRDefault="00100C50" w:rsidP="00100C5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F6364A4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Отдых (рекреация)</w:t>
            </w:r>
          </w:p>
        </w:tc>
        <w:tc>
          <w:tcPr>
            <w:tcW w:w="11207" w:type="dxa"/>
            <w:shd w:val="clear" w:color="auto" w:fill="FFFFFF"/>
          </w:tcPr>
          <w:p w14:paraId="6318C709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48988DD8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F866EB0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5.1 - 5.5</w:t>
              </w:r>
            </w:hyperlink>
          </w:p>
        </w:tc>
      </w:tr>
      <w:tr w:rsidR="00100C50" w:rsidRPr="00752D7E" w14:paraId="783231B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95B5CBA" w14:textId="77777777" w:rsidR="00100C50" w:rsidRPr="00752D7E" w:rsidRDefault="00100C50" w:rsidP="00100C5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101330D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Связь</w:t>
            </w:r>
          </w:p>
        </w:tc>
        <w:tc>
          <w:tcPr>
            <w:tcW w:w="11207" w:type="dxa"/>
            <w:shd w:val="clear" w:color="auto" w:fill="FFFFFF"/>
          </w:tcPr>
          <w:p w14:paraId="46103E48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3.1.1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3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3.2.3</w:t>
              </w:r>
            </w:hyperlink>
          </w:p>
        </w:tc>
      </w:tr>
      <w:tr w:rsidR="00646E49" w:rsidRPr="00752D7E" w14:paraId="308B41C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8A9FFFD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CCE63E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Обеспечение внутреннего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правопорядка</w:t>
            </w:r>
          </w:p>
        </w:tc>
        <w:tc>
          <w:tcPr>
            <w:tcW w:w="11207" w:type="dxa"/>
            <w:shd w:val="clear" w:color="auto" w:fill="FFFFFF"/>
          </w:tcPr>
          <w:p w14:paraId="44DB6A5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46E49" w:rsidRPr="00752D7E" w14:paraId="3C4D796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96755A5" w14:textId="77777777" w:rsidR="00646E49" w:rsidRPr="00752D7E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Вспомогательные виды разрешенного использования</w:t>
            </w:r>
          </w:p>
        </w:tc>
      </w:tr>
      <w:tr w:rsidR="00646E49" w:rsidRPr="00752D7E" w14:paraId="5D815DD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3382650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C228B21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51" w:name="sub_1015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Садоводство</w:t>
            </w:r>
            <w:bookmarkEnd w:id="51"/>
          </w:p>
        </w:tc>
        <w:tc>
          <w:tcPr>
            <w:tcW w:w="11207" w:type="dxa"/>
            <w:shd w:val="clear" w:color="auto" w:fill="FFFFFF"/>
          </w:tcPr>
          <w:p w14:paraId="74403014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646E49" w:rsidRPr="00752D7E" w14:paraId="6033E3F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6FA9EA8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7A575CA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Объекты гаражного н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значения</w:t>
            </w:r>
          </w:p>
        </w:tc>
        <w:tc>
          <w:tcPr>
            <w:tcW w:w="11207" w:type="dxa"/>
            <w:shd w:val="clear" w:color="auto" w:fill="FFFFFF"/>
          </w:tcPr>
          <w:p w14:paraId="41A4894B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отдельно стоящих и пристроенных гаражей, в том числе подземных, предназначе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ных для хранения личного автотранспорта граждан, с возможностью размещения автомобильных моек</w:t>
            </w:r>
          </w:p>
        </w:tc>
      </w:tr>
      <w:tr w:rsidR="00646E49" w:rsidRPr="00752D7E" w14:paraId="5DF02C6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1BCDC1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55406A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03909D53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646E49" w:rsidRPr="00752D7E" w14:paraId="5C1AFF0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1E44E8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EA6369E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1989F224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100C50" w:rsidRPr="00752D7E" w14:paraId="61A0FC4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2B6B957" w14:textId="77777777" w:rsidR="00100C50" w:rsidRPr="00752D7E" w:rsidRDefault="00100C50" w:rsidP="00100C5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6F0F382" w14:textId="77777777" w:rsidR="00100C50" w:rsidRPr="00752D7E" w:rsidRDefault="00100C50" w:rsidP="00100C50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64BA7ED7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100C50" w:rsidRPr="00752D7E" w14:paraId="4184BF0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7FB51DC" w14:textId="77777777" w:rsidR="00100C50" w:rsidRPr="00752D7E" w:rsidRDefault="00100C50" w:rsidP="00100C5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13.0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F8060DA" w14:textId="77777777" w:rsidR="00100C50" w:rsidRPr="00752D7E" w:rsidRDefault="00100C50" w:rsidP="00100C50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52" w:name="sub_1130"/>
            <w:bookmarkStart w:id="53" w:name="sub_10131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Земельные участки общего назначения</w:t>
            </w:r>
            <w:bookmarkEnd w:id="52"/>
            <w:bookmarkEnd w:id="53"/>
          </w:p>
        </w:tc>
        <w:tc>
          <w:tcPr>
            <w:tcW w:w="11207" w:type="dxa"/>
            <w:shd w:val="clear" w:color="auto" w:fill="FFFFFF"/>
          </w:tcPr>
          <w:p w14:paraId="7B1075D1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100C50" w:rsidRPr="00752D7E" w14:paraId="2E41CCF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CA20D66" w14:textId="77777777" w:rsidR="00100C50" w:rsidRPr="00752D7E" w:rsidRDefault="00100C50" w:rsidP="00100C5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FE8B3F6" w14:textId="77777777" w:rsidR="00100C50" w:rsidRPr="00752D7E" w:rsidRDefault="00100C50" w:rsidP="00100C50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54" w:name="sub_103103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Ведение огородничества</w:t>
            </w:r>
            <w:bookmarkEnd w:id="54"/>
          </w:p>
        </w:tc>
        <w:tc>
          <w:tcPr>
            <w:tcW w:w="11207" w:type="dxa"/>
            <w:shd w:val="clear" w:color="auto" w:fill="FFFFFF"/>
          </w:tcPr>
          <w:p w14:paraId="6D4C96CB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100C50" w:rsidRPr="00752D7E" w14:paraId="63FF7F4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D607300" w14:textId="77777777" w:rsidR="00100C50" w:rsidRPr="00752D7E" w:rsidRDefault="00100C50" w:rsidP="00100C5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8288FFA" w14:textId="77777777" w:rsidR="00100C50" w:rsidRPr="00752D7E" w:rsidRDefault="00100C50" w:rsidP="00100C50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55" w:name="sub_10132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Ведение садоводства</w:t>
            </w:r>
            <w:bookmarkEnd w:id="55"/>
          </w:p>
        </w:tc>
        <w:tc>
          <w:tcPr>
            <w:tcW w:w="11207" w:type="dxa"/>
            <w:shd w:val="clear" w:color="auto" w:fill="FFFFFF"/>
          </w:tcPr>
          <w:p w14:paraId="772866DF" w14:textId="77777777" w:rsidR="00100C50" w:rsidRPr="00752D7E" w:rsidRDefault="00100C50" w:rsidP="00100C5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2.1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хозяйственных построек и гаражей</w:t>
            </w:r>
          </w:p>
        </w:tc>
      </w:tr>
      <w:tr w:rsidR="00646E49" w:rsidRPr="00752D7E" w14:paraId="50A0BC5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BC2DA2D" w14:textId="77777777" w:rsidR="00646E49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Ж-2. Зона развития жилой застройки</w:t>
            </w:r>
          </w:p>
          <w:p w14:paraId="5D38D533" w14:textId="77777777" w:rsidR="007566DC" w:rsidRPr="007566DC" w:rsidRDefault="007566DC" w:rsidP="007566DC">
            <w:pPr>
              <w:widowControl w:val="0"/>
              <w:suppressAutoHyphens w:val="0"/>
              <w:ind w:right="-2"/>
              <w:contextualSpacing/>
              <w:jc w:val="left"/>
              <w:rPr>
                <w:rFonts w:eastAsia="Calibri"/>
                <w:b/>
                <w:iCs/>
                <w:lang w:eastAsia="en-US"/>
              </w:rPr>
            </w:pPr>
            <w:r w:rsidRPr="007566DC">
              <w:rPr>
                <w:rFonts w:eastAsia="Calibri"/>
                <w:b/>
                <w:iCs/>
                <w:lang w:eastAsia="en-US"/>
              </w:rPr>
              <w:t>Цели выделения зоны:</w:t>
            </w:r>
          </w:p>
          <w:p w14:paraId="6857F219" w14:textId="77777777" w:rsidR="007566DC" w:rsidRPr="007566DC" w:rsidRDefault="007566DC" w:rsidP="007566DC">
            <w:pPr>
              <w:widowControl w:val="0"/>
              <w:suppressAutoHyphens w:val="0"/>
              <w:ind w:right="-2"/>
              <w:contextualSpacing/>
              <w:jc w:val="left"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-  для формирования территорий жилой застро</w:t>
            </w:r>
            <w:r>
              <w:rPr>
                <w:rFonts w:eastAsia="Calibri"/>
                <w:iCs/>
                <w:lang w:eastAsia="en-US"/>
              </w:rPr>
              <w:t xml:space="preserve">йки с возможностью определения </w:t>
            </w:r>
            <w:r w:rsidRPr="007566DC">
              <w:rPr>
                <w:rFonts w:eastAsia="Calibri"/>
                <w:iCs/>
                <w:lang w:eastAsia="en-US"/>
              </w:rPr>
              <w:t>ее параметров и набора услуг по мере принятия решений о застройке территории органами местного самоуправления с разработкой проекта планировки и межевания территории, выполненного в соответствии с утвержденным проектом генерального плана.</w:t>
            </w:r>
          </w:p>
          <w:p w14:paraId="10EF8A7E" w14:textId="77777777" w:rsidR="007566DC" w:rsidRPr="00752D7E" w:rsidRDefault="007566DC" w:rsidP="007566DC">
            <w:pPr>
              <w:pStyle w:val="ConsPlusNormal"/>
              <w:ind w:right="37" w:firstLine="709"/>
              <w:jc w:val="lef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66D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Земельные участки, предлагаемые генеральным планом для перспективного развития жилой застройки, используются по существующему целевому назначению, не связанному с капитальным строительством до момента изменения вида разреше</w:t>
            </w:r>
            <w:r w:rsidRPr="007566D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</w:t>
            </w:r>
            <w:r w:rsidRPr="007566D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ного использования в соответствии с утвержденным проектом планировки</w:t>
            </w:r>
          </w:p>
        </w:tc>
      </w:tr>
      <w:tr w:rsidR="00646E49" w:rsidRPr="00752D7E" w14:paraId="0EC2CEB1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1665B21" w14:textId="77777777" w:rsidR="00646E49" w:rsidRPr="00752D7E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646E49" w:rsidRPr="00752D7E" w14:paraId="2BA90DE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2801DA3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7FDDF0A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1207" w:type="dxa"/>
            <w:shd w:val="clear" w:color="auto" w:fill="FFFFFF"/>
          </w:tcPr>
          <w:p w14:paraId="116260E5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062BF801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выращивание сельскохозяйственных культур;</w:t>
            </w:r>
          </w:p>
          <w:p w14:paraId="5FD5E46D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индивидуальных гаражей и хозяйственных построек</w:t>
            </w:r>
          </w:p>
        </w:tc>
      </w:tr>
      <w:tr w:rsidR="00646E49" w:rsidRPr="00752D7E" w14:paraId="4566FA9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F881F42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423D880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11207" w:type="dxa"/>
            <w:shd w:val="clear" w:color="auto" w:fill="FFFFFF"/>
          </w:tcPr>
          <w:p w14:paraId="1E35A92D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0BA7F4C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0E716E" w:rsidRPr="00752D7E" w14:paraId="2D5CF64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AA873CF" w14:textId="77777777" w:rsidR="000E716E" w:rsidRPr="00752D7E" w:rsidRDefault="000E716E" w:rsidP="000E716E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B6F96D4" w14:textId="77777777" w:rsidR="000E716E" w:rsidRPr="00752D7E" w:rsidRDefault="000E716E" w:rsidP="000E716E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207" w:type="dxa"/>
            <w:shd w:val="clear" w:color="auto" w:fill="FFFFFF"/>
          </w:tcPr>
          <w:p w14:paraId="12FA1990" w14:textId="77777777" w:rsidR="000E716E" w:rsidRPr="00752D7E" w:rsidRDefault="000E716E" w:rsidP="000E716E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жилого дома, указанного в описании вида разрешенного использования с </w:t>
            </w:r>
            <w:hyperlink w:anchor="sub_102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2.1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;</w:t>
            </w:r>
          </w:p>
          <w:p w14:paraId="1FB354EC" w14:textId="77777777" w:rsidR="000E716E" w:rsidRPr="00752D7E" w:rsidRDefault="000E716E" w:rsidP="000E716E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производство сельскохозяйственной продукции;</w:t>
            </w:r>
          </w:p>
          <w:p w14:paraId="3DCDB0A2" w14:textId="77777777" w:rsidR="000E716E" w:rsidRPr="00752D7E" w:rsidRDefault="000E716E" w:rsidP="000E716E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гаража и иных вспомогательных сооружений;</w:t>
            </w:r>
          </w:p>
          <w:p w14:paraId="16FE1AF5" w14:textId="77777777" w:rsidR="000E716E" w:rsidRPr="00752D7E" w:rsidRDefault="000E716E" w:rsidP="000E716E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содержание сельскохозяйственных животных</w:t>
            </w:r>
          </w:p>
        </w:tc>
      </w:tr>
      <w:tr w:rsidR="00646E49" w:rsidRPr="00752D7E" w14:paraId="6E424EB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25FFFDE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7E7C2D7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Блокированная жилая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застройка</w:t>
            </w:r>
          </w:p>
        </w:tc>
        <w:tc>
          <w:tcPr>
            <w:tcW w:w="11207" w:type="dxa"/>
            <w:shd w:val="clear" w:color="auto" w:fill="FFFFFF"/>
          </w:tcPr>
          <w:p w14:paraId="312A67C1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Размещение жилого дома, имеющего одну или несколько общих стен с соседними жилыми домами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42DB330D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0E716E" w:rsidRPr="00752D7E" w14:paraId="250FA0C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0D1B565" w14:textId="77777777" w:rsidR="000E716E" w:rsidRPr="00752D7E" w:rsidRDefault="000E716E" w:rsidP="000E716E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828961F" w14:textId="77777777" w:rsidR="000E716E" w:rsidRPr="00752D7E" w:rsidRDefault="000E716E" w:rsidP="000E716E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1813E01C" w14:textId="77777777" w:rsidR="000E716E" w:rsidRPr="00752D7E" w:rsidRDefault="000E716E" w:rsidP="000E716E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4D893DAB" w14:textId="77777777" w:rsidR="000E716E" w:rsidRPr="00752D7E" w:rsidRDefault="000E716E" w:rsidP="000E716E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646E49" w:rsidRPr="00752D7E" w14:paraId="28D67A50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6396BCD1" w14:textId="77777777" w:rsidR="00646E49" w:rsidRPr="00752D7E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646E49" w:rsidRPr="00752D7E" w14:paraId="5D788C4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71F277A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13A5A0D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069D5953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46E49" w:rsidRPr="00752D7E" w14:paraId="2D76DBB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4A9A84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BA97FA4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Оказание социальной помощи населению</w:t>
            </w:r>
          </w:p>
        </w:tc>
        <w:tc>
          <w:tcPr>
            <w:tcW w:w="11207" w:type="dxa"/>
            <w:shd w:val="clear" w:color="auto" w:fill="FFFFFF"/>
          </w:tcPr>
          <w:p w14:paraId="209273F2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646E49" w:rsidRPr="00752D7E" w14:paraId="0308EB9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3D6C16F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0C798A4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Оказание услуг связи</w:t>
            </w:r>
          </w:p>
        </w:tc>
        <w:tc>
          <w:tcPr>
            <w:tcW w:w="11207" w:type="dxa"/>
            <w:shd w:val="clear" w:color="auto" w:fill="FFFFFF"/>
          </w:tcPr>
          <w:p w14:paraId="243792D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646E49" w:rsidRPr="00752D7E" w14:paraId="3C75F89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843D801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DC25C68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Бытовое обслужив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1207" w:type="dxa"/>
            <w:shd w:val="clear" w:color="auto" w:fill="FFFFFF"/>
          </w:tcPr>
          <w:p w14:paraId="145FDB8A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н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селению или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организациям бытовых услуг (мастерские мелкого ремонта, ателье, бани, парикмахерские, праче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ные, химчистки, похоронные бюро).</w:t>
            </w:r>
          </w:p>
        </w:tc>
      </w:tr>
      <w:tr w:rsidR="00646E49" w:rsidRPr="00752D7E" w14:paraId="6AF94FC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4CE8493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1C0B0C0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68499C2D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46E49" w:rsidRPr="00752D7E" w14:paraId="4FEFF9E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9774310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F54A3B0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11207" w:type="dxa"/>
            <w:shd w:val="clear" w:color="auto" w:fill="FFFFFF"/>
          </w:tcPr>
          <w:p w14:paraId="1D187FEA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C37AA0" w:rsidRPr="00752D7E" w14:paraId="156223B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45371E8" w14:textId="77777777" w:rsidR="00C37AA0" w:rsidRPr="00752D7E" w:rsidRDefault="00C37AA0" w:rsidP="00C37AA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0459A56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11207" w:type="dxa"/>
            <w:shd w:val="clear" w:color="auto" w:fill="FFFFFF"/>
          </w:tcPr>
          <w:p w14:paraId="193EB2E8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646E49" w:rsidRPr="00752D7E" w14:paraId="069FAB8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1009DC9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FB2095A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11207" w:type="dxa"/>
            <w:shd w:val="clear" w:color="auto" w:fill="FFFFFF"/>
          </w:tcPr>
          <w:p w14:paraId="2C1D99BD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C37AA0" w:rsidRPr="00752D7E" w14:paraId="2985491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684E311" w14:textId="77777777" w:rsidR="00C37AA0" w:rsidRPr="00752D7E" w:rsidRDefault="00C37AA0" w:rsidP="00C37AA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307C869" w14:textId="77777777" w:rsidR="00C37AA0" w:rsidRPr="00752D7E" w:rsidRDefault="00C37AA0" w:rsidP="00C37AA0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Государственное управление</w:t>
            </w:r>
          </w:p>
        </w:tc>
        <w:tc>
          <w:tcPr>
            <w:tcW w:w="11207" w:type="dxa"/>
            <w:shd w:val="clear" w:color="auto" w:fill="FFFFFF"/>
          </w:tcPr>
          <w:p w14:paraId="7CA037B0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646E49" w:rsidRPr="00752D7E" w14:paraId="4D92D34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9518510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76AC03B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655D765E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37AA0" w:rsidRPr="00752D7E" w14:paraId="52CB007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4C14B67" w14:textId="77777777" w:rsidR="00C37AA0" w:rsidRPr="00752D7E" w:rsidRDefault="00C37AA0" w:rsidP="00C37AA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6766FC1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Деловое управление</w:t>
            </w:r>
          </w:p>
        </w:tc>
        <w:tc>
          <w:tcPr>
            <w:tcW w:w="11207" w:type="dxa"/>
            <w:shd w:val="clear" w:color="auto" w:fill="FFFFFF"/>
          </w:tcPr>
          <w:p w14:paraId="18AA27F1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37AA0" w:rsidRPr="00752D7E" w14:paraId="57AFD6F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0DD0295" w14:textId="77777777" w:rsidR="00C37AA0" w:rsidRPr="00752D7E" w:rsidRDefault="00C37AA0" w:rsidP="00C37AA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9B900EB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Рынки</w:t>
            </w:r>
          </w:p>
        </w:tc>
        <w:tc>
          <w:tcPr>
            <w:tcW w:w="11207" w:type="dxa"/>
            <w:shd w:val="clear" w:color="auto" w:fill="FFFFFF"/>
          </w:tcPr>
          <w:p w14:paraId="59651BB3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16E48430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646E49" w:rsidRPr="00752D7E" w14:paraId="4D14AC2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FD69E0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779DD72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593122E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говая площадь которых составляет до 5000 кв.м.</w:t>
            </w:r>
          </w:p>
        </w:tc>
      </w:tr>
      <w:tr w:rsidR="00646E49" w:rsidRPr="00752D7E" w14:paraId="389248D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D1CD212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5B3D315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Банковская и страховая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1EB59E9A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646E49" w:rsidRPr="00752D7E" w14:paraId="1D65C0E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F016A92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46256A7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Общественное пит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1207" w:type="dxa"/>
            <w:shd w:val="clear" w:color="auto" w:fill="FFFFFF"/>
          </w:tcPr>
          <w:p w14:paraId="5BA328E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 в целях устройства мест общественного пит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ния (рестораны, кафе, столовые, закусочные, бары)</w:t>
            </w:r>
          </w:p>
        </w:tc>
      </w:tr>
      <w:tr w:rsidR="00C37AA0" w:rsidRPr="00752D7E" w14:paraId="0941904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3A6F9BF" w14:textId="77777777" w:rsidR="00C37AA0" w:rsidRPr="00752D7E" w:rsidRDefault="00C37AA0" w:rsidP="00C37AA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7C7F054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Отдых (рекреация)</w:t>
            </w:r>
          </w:p>
        </w:tc>
        <w:tc>
          <w:tcPr>
            <w:tcW w:w="11207" w:type="dxa"/>
            <w:shd w:val="clear" w:color="auto" w:fill="FFFFFF"/>
          </w:tcPr>
          <w:p w14:paraId="6C5B751E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0BA8FF5B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6D58F87C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5.1 - 5.5</w:t>
              </w:r>
            </w:hyperlink>
          </w:p>
        </w:tc>
      </w:tr>
      <w:tr w:rsidR="00C37AA0" w:rsidRPr="00752D7E" w14:paraId="5E81EC2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347D3F9" w14:textId="77777777" w:rsidR="00C37AA0" w:rsidRPr="00752D7E" w:rsidRDefault="00C37AA0" w:rsidP="00C37AA0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59BC06F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Связь</w:t>
            </w:r>
          </w:p>
        </w:tc>
        <w:tc>
          <w:tcPr>
            <w:tcW w:w="11207" w:type="dxa"/>
            <w:shd w:val="clear" w:color="auto" w:fill="FFFFFF"/>
          </w:tcPr>
          <w:p w14:paraId="23325F62" w14:textId="77777777" w:rsidR="00C37AA0" w:rsidRPr="00752D7E" w:rsidRDefault="00C37AA0" w:rsidP="00C37AA0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3.1.1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3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3.2.3</w:t>
              </w:r>
            </w:hyperlink>
          </w:p>
        </w:tc>
      </w:tr>
      <w:tr w:rsidR="00646E49" w:rsidRPr="00752D7E" w14:paraId="1E87D0F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94D347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1E277B8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11207" w:type="dxa"/>
            <w:shd w:val="clear" w:color="auto" w:fill="FFFFFF"/>
          </w:tcPr>
          <w:p w14:paraId="4817BA6A" w14:textId="77777777" w:rsidR="00646E49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 w:rsidR="007566D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14:paraId="515755EA" w14:textId="77777777" w:rsidR="007566DC" w:rsidRPr="00752D7E" w:rsidRDefault="007566DC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646E49" w:rsidRPr="00752D7E" w14:paraId="2E8DEFD2" w14:textId="77777777" w:rsidTr="001A5EB7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B678CB5" w14:textId="77777777" w:rsidR="00646E49" w:rsidRPr="00752D7E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Вспомогательные виды разрешенного использования</w:t>
            </w:r>
          </w:p>
        </w:tc>
      </w:tr>
      <w:tr w:rsidR="00646E49" w:rsidRPr="00752D7E" w14:paraId="01F64AF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6360CA1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28F3EF3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Садоводство</w:t>
            </w:r>
          </w:p>
        </w:tc>
        <w:tc>
          <w:tcPr>
            <w:tcW w:w="11207" w:type="dxa"/>
            <w:shd w:val="clear" w:color="auto" w:fill="FFFFFF"/>
          </w:tcPr>
          <w:p w14:paraId="3C6ECE8A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646E49" w:rsidRPr="00752D7E" w14:paraId="5DC2FE8E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0A5CBFA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38F1A27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Объекты гаражного н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значения</w:t>
            </w:r>
          </w:p>
        </w:tc>
        <w:tc>
          <w:tcPr>
            <w:tcW w:w="11207" w:type="dxa"/>
            <w:shd w:val="clear" w:color="auto" w:fill="FFFFFF"/>
          </w:tcPr>
          <w:p w14:paraId="33EB1CF7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отдельно стоящих и пристроенных гаражей, в том числе подземных, предназначе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ных для хранения личного автотранспорта граждан, с возможностью размещения автомобильных моек</w:t>
            </w:r>
          </w:p>
        </w:tc>
      </w:tr>
      <w:tr w:rsidR="00646E49" w:rsidRPr="00752D7E" w14:paraId="024D31A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CAC6AB9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D870C95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60FA6DA5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646E49" w:rsidRPr="00752D7E" w14:paraId="7DA37D4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6769DEB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F9540CC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4BE3CFB0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FC5717" w:rsidRPr="00752D7E" w14:paraId="26AA174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4094384" w14:textId="77777777" w:rsidR="00FC5717" w:rsidRPr="00752D7E" w:rsidRDefault="00FC5717" w:rsidP="00FC5717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26FE037" w14:textId="77777777" w:rsidR="00FC5717" w:rsidRPr="00752D7E" w:rsidRDefault="00FC5717" w:rsidP="00FC5717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48F97FD6" w14:textId="77777777" w:rsidR="00FC5717" w:rsidRPr="00752D7E" w:rsidRDefault="00FC5717" w:rsidP="00FC5717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FC5717" w:rsidRPr="00752D7E" w14:paraId="3309C02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64BACCC" w14:textId="77777777" w:rsidR="00FC5717" w:rsidRPr="00752D7E" w:rsidRDefault="00FC5717" w:rsidP="00FC5717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13.0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030FC2F" w14:textId="77777777" w:rsidR="00FC5717" w:rsidRPr="00752D7E" w:rsidRDefault="00FC5717" w:rsidP="00FC5717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Земельные участки общего назначения</w:t>
            </w:r>
          </w:p>
        </w:tc>
        <w:tc>
          <w:tcPr>
            <w:tcW w:w="11207" w:type="dxa"/>
            <w:shd w:val="clear" w:color="auto" w:fill="FFFFFF"/>
          </w:tcPr>
          <w:p w14:paraId="72474407" w14:textId="77777777" w:rsidR="00FC5717" w:rsidRPr="00752D7E" w:rsidRDefault="00FC5717" w:rsidP="00FC5717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FC5717" w:rsidRPr="00752D7E" w14:paraId="5EB93FD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81D408F" w14:textId="77777777" w:rsidR="00FC5717" w:rsidRPr="00752D7E" w:rsidRDefault="00FC5717" w:rsidP="00FC5717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5425DC1" w14:textId="77777777" w:rsidR="00FC5717" w:rsidRPr="00752D7E" w:rsidRDefault="00FC5717" w:rsidP="00FC5717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Ведение огородничества</w:t>
            </w:r>
          </w:p>
        </w:tc>
        <w:tc>
          <w:tcPr>
            <w:tcW w:w="11207" w:type="dxa"/>
            <w:shd w:val="clear" w:color="auto" w:fill="FFFFFF"/>
          </w:tcPr>
          <w:p w14:paraId="4E138A9B" w14:textId="77777777" w:rsidR="00FC5717" w:rsidRPr="00752D7E" w:rsidRDefault="00FC5717" w:rsidP="00FC5717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FC5717" w:rsidRPr="00752D7E" w14:paraId="571B05E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3D1F0CC" w14:textId="77777777" w:rsidR="00FC5717" w:rsidRPr="00752D7E" w:rsidRDefault="00FC5717" w:rsidP="00FC5717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80F7A9B" w14:textId="77777777" w:rsidR="00FC5717" w:rsidRPr="00752D7E" w:rsidRDefault="00FC5717" w:rsidP="00FC5717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Ведение садоводства</w:t>
            </w:r>
          </w:p>
        </w:tc>
        <w:tc>
          <w:tcPr>
            <w:tcW w:w="11207" w:type="dxa"/>
            <w:shd w:val="clear" w:color="auto" w:fill="FFFFFF"/>
          </w:tcPr>
          <w:p w14:paraId="74DF647F" w14:textId="77777777" w:rsidR="00FC5717" w:rsidRDefault="00FC5717" w:rsidP="00FC5717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2.1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хозяйственных построек и гаражей</w:t>
            </w:r>
          </w:p>
          <w:p w14:paraId="391F5453" w14:textId="77777777" w:rsidR="00990DF4" w:rsidRDefault="00990DF4" w:rsidP="00990DF4">
            <w:pPr>
              <w:rPr>
                <w:rFonts w:eastAsia="Calibri"/>
                <w:lang w:eastAsia="en-US"/>
              </w:rPr>
            </w:pPr>
          </w:p>
          <w:p w14:paraId="01F2B51F" w14:textId="77777777" w:rsidR="00990DF4" w:rsidRPr="00990DF4" w:rsidRDefault="00990DF4" w:rsidP="00990DF4">
            <w:pPr>
              <w:rPr>
                <w:rFonts w:eastAsia="Calibri"/>
                <w:lang w:eastAsia="en-US"/>
              </w:rPr>
            </w:pPr>
          </w:p>
        </w:tc>
      </w:tr>
      <w:tr w:rsidR="00646E49" w:rsidRPr="00752D7E" w14:paraId="14874CD6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2BD7B9B" w14:textId="77777777" w:rsidR="00646E49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ОЖ. Зона многофункционального назначения</w:t>
            </w:r>
          </w:p>
          <w:p w14:paraId="7A3BC53E" w14:textId="77777777" w:rsidR="007566DC" w:rsidRPr="00990DF4" w:rsidRDefault="007566DC" w:rsidP="007566DC">
            <w:pPr>
              <w:widowControl w:val="0"/>
              <w:suppressAutoHyphens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990DF4">
              <w:rPr>
                <w:rFonts w:eastAsia="Calibri"/>
                <w:b/>
                <w:iCs/>
                <w:lang w:eastAsia="en-US"/>
              </w:rPr>
              <w:t>Цели выделения зоны:</w:t>
            </w:r>
          </w:p>
          <w:p w14:paraId="620AD6DB" w14:textId="77777777" w:rsidR="007566DC" w:rsidRPr="007566DC" w:rsidRDefault="007566DC" w:rsidP="007566DC">
            <w:pPr>
              <w:widowControl w:val="0"/>
              <w:suppressAutoHyphens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- развитие существующих и преобразуемых территорий, предназначенных для жилой застройки в сочетании с объектами общественно-делового назначения, не оказыва</w:t>
            </w:r>
            <w:r w:rsidRPr="007566DC">
              <w:rPr>
                <w:rFonts w:eastAsia="Calibri"/>
                <w:iCs/>
                <w:lang w:eastAsia="en-US"/>
              </w:rPr>
              <w:t>ю</w:t>
            </w:r>
            <w:r w:rsidRPr="007566DC">
              <w:rPr>
                <w:rFonts w:eastAsia="Calibri"/>
                <w:iCs/>
                <w:lang w:eastAsia="en-US"/>
              </w:rPr>
              <w:t>щими негативного воздействия на объекты жилой застройки;</w:t>
            </w:r>
          </w:p>
          <w:p w14:paraId="54E168CC" w14:textId="77777777" w:rsidR="007566DC" w:rsidRPr="007566DC" w:rsidRDefault="007566DC" w:rsidP="007566DC">
            <w:pPr>
              <w:widowControl w:val="0"/>
              <w:suppressAutoHyphens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-  развития сферы социального и культурно-бытового обслуживания для обеспечения потребностей жителей указанных территорий и «дневного» населения в соответс</w:t>
            </w:r>
            <w:r w:rsidRPr="007566DC">
              <w:rPr>
                <w:rFonts w:eastAsia="Calibri"/>
                <w:iCs/>
                <w:lang w:eastAsia="en-US"/>
              </w:rPr>
              <w:t>т</w:t>
            </w:r>
            <w:r w:rsidRPr="007566DC">
              <w:rPr>
                <w:rFonts w:eastAsia="Calibri"/>
                <w:iCs/>
                <w:lang w:eastAsia="en-US"/>
              </w:rPr>
              <w:t>вующих среде формах;</w:t>
            </w:r>
          </w:p>
          <w:p w14:paraId="667E40C2" w14:textId="77777777" w:rsidR="007566DC" w:rsidRPr="00752D7E" w:rsidRDefault="007566DC" w:rsidP="00990DF4">
            <w:pPr>
              <w:widowControl w:val="0"/>
              <w:suppressAutoHyphens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7566DC">
              <w:rPr>
                <w:rFonts w:eastAsia="Calibri"/>
                <w:iCs/>
                <w:lang w:eastAsia="en-US"/>
              </w:rPr>
              <w:t>-  развитие необходимых объектов транспортной и инженерной инфраструктур.</w:t>
            </w:r>
          </w:p>
        </w:tc>
      </w:tr>
      <w:tr w:rsidR="00646E49" w:rsidRPr="00752D7E" w14:paraId="587CAA05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59B78F9" w14:textId="77777777" w:rsidR="00646E49" w:rsidRPr="00752D7E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646E49" w:rsidRPr="00752D7E" w14:paraId="69188F9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193592F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CD131F8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1207" w:type="dxa"/>
            <w:shd w:val="clear" w:color="auto" w:fill="FFFFFF"/>
          </w:tcPr>
          <w:p w14:paraId="1076E564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C4AEF31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выращивание сельскохозяйственных культур;</w:t>
            </w:r>
          </w:p>
          <w:p w14:paraId="21C6F7AE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индивидуальных гаражей и хозяйственных построек</w:t>
            </w:r>
          </w:p>
        </w:tc>
      </w:tr>
      <w:tr w:rsidR="00646E49" w:rsidRPr="00752D7E" w14:paraId="067C4B6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E4AB68D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34A3FBA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11207" w:type="dxa"/>
            <w:shd w:val="clear" w:color="auto" w:fill="FFFFFF"/>
          </w:tcPr>
          <w:p w14:paraId="127B89D5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286359E4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F727B" w:rsidRPr="00752D7E" w14:paraId="44ACF60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9669F5D" w14:textId="77777777" w:rsidR="00BF727B" w:rsidRPr="00752D7E" w:rsidRDefault="00BF727B" w:rsidP="00BF727B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0FC9BE9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207" w:type="dxa"/>
            <w:shd w:val="clear" w:color="auto" w:fill="FFFFFF"/>
          </w:tcPr>
          <w:p w14:paraId="15F60D6B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жилого дома, указанного в описании вида разрешенного использования с </w:t>
            </w:r>
            <w:hyperlink w:anchor="sub_102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2.1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;</w:t>
            </w:r>
          </w:p>
          <w:p w14:paraId="1B6D7832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производство сельскохозяйственной продукции;</w:t>
            </w:r>
          </w:p>
          <w:p w14:paraId="51A8E417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гаража и иных вспомогательных сооружений;</w:t>
            </w:r>
          </w:p>
          <w:p w14:paraId="57431C99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содержание сельскохозяйственных животных</w:t>
            </w:r>
          </w:p>
        </w:tc>
      </w:tr>
      <w:tr w:rsidR="00646E49" w:rsidRPr="00752D7E" w14:paraId="399FC5D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A67E361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E8AE2D8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11207" w:type="dxa"/>
            <w:shd w:val="clear" w:color="auto" w:fill="FFFFFF"/>
          </w:tcPr>
          <w:p w14:paraId="712D53CE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72F4EFC8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646E49" w:rsidRPr="00752D7E" w14:paraId="7158441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1769304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CF2D139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0A517092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46E49" w:rsidRPr="00752D7E" w14:paraId="37B04E4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2380E6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B8D512C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Оказание социальной помощи населению</w:t>
            </w:r>
          </w:p>
        </w:tc>
        <w:tc>
          <w:tcPr>
            <w:tcW w:w="11207" w:type="dxa"/>
            <w:shd w:val="clear" w:color="auto" w:fill="FFFFFF"/>
          </w:tcPr>
          <w:p w14:paraId="176FD0F7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646E49" w:rsidRPr="00752D7E" w14:paraId="6C13EFA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1B6C1C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B347835" w14:textId="77777777" w:rsidR="00646E49" w:rsidRPr="00752D7E" w:rsidRDefault="00646E49" w:rsidP="00646E49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Оказание услуг связи</w:t>
            </w:r>
          </w:p>
        </w:tc>
        <w:tc>
          <w:tcPr>
            <w:tcW w:w="11207" w:type="dxa"/>
            <w:shd w:val="clear" w:color="auto" w:fill="FFFFFF"/>
          </w:tcPr>
          <w:p w14:paraId="06F47AB4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646E49" w:rsidRPr="00752D7E" w14:paraId="2FAE55E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3DDD693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07D9774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Бытовое обслужив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1207" w:type="dxa"/>
            <w:shd w:val="clear" w:color="auto" w:fill="FFFFFF"/>
          </w:tcPr>
          <w:p w14:paraId="6D27ECA5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н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селению или организациям бытовых услуг (мастерские мелкого ремонта, ателье, бани, парикмахерские, праче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ные, химчистки, похоронные бюро).</w:t>
            </w:r>
          </w:p>
        </w:tc>
      </w:tr>
      <w:tr w:rsidR="00646E49" w:rsidRPr="00752D7E" w14:paraId="6B7674A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E233E56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91B4FE5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67D4D82F" w14:textId="77777777" w:rsidR="00646E49" w:rsidRPr="00752D7E" w:rsidRDefault="00646E49" w:rsidP="00646E49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46E49" w:rsidRPr="00752D7E" w14:paraId="2109699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A6685AF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A236205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Дошкольное, начальное и среднее общее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образование</w:t>
            </w:r>
          </w:p>
        </w:tc>
        <w:tc>
          <w:tcPr>
            <w:tcW w:w="11207" w:type="dxa"/>
            <w:shd w:val="clear" w:color="auto" w:fill="FFFFFF"/>
          </w:tcPr>
          <w:p w14:paraId="0A740C52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BF727B" w:rsidRPr="00752D7E" w14:paraId="2B57FD2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124FB30" w14:textId="77777777" w:rsidR="00BF727B" w:rsidRPr="00752D7E" w:rsidRDefault="00BF727B" w:rsidP="00BF727B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2C5036F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11207" w:type="dxa"/>
            <w:shd w:val="clear" w:color="auto" w:fill="FFFFFF"/>
          </w:tcPr>
          <w:p w14:paraId="5B216622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646E49" w:rsidRPr="00752D7E" w14:paraId="6290152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997A7BE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A0B1769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11207" w:type="dxa"/>
            <w:shd w:val="clear" w:color="auto" w:fill="FFFFFF"/>
          </w:tcPr>
          <w:p w14:paraId="168E0CD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BF727B" w:rsidRPr="00752D7E" w14:paraId="7E3F2ED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C898DEE" w14:textId="77777777" w:rsidR="00BF727B" w:rsidRPr="00752D7E" w:rsidRDefault="00BF727B" w:rsidP="00BF727B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416C5D7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Государственное управление</w:t>
            </w:r>
          </w:p>
        </w:tc>
        <w:tc>
          <w:tcPr>
            <w:tcW w:w="11207" w:type="dxa"/>
            <w:shd w:val="clear" w:color="auto" w:fill="FFFFFF"/>
          </w:tcPr>
          <w:p w14:paraId="08B0B5E8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646E49" w:rsidRPr="00752D7E" w14:paraId="3CA57A2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8F5CD38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8CEBDC6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5E534C5D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BF727B" w:rsidRPr="00752D7E" w14:paraId="4B66296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34C195D" w14:textId="77777777" w:rsidR="00BF727B" w:rsidRPr="00752D7E" w:rsidRDefault="00BF727B" w:rsidP="00BF727B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975CD8B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Деловое управление</w:t>
            </w:r>
          </w:p>
        </w:tc>
        <w:tc>
          <w:tcPr>
            <w:tcW w:w="11207" w:type="dxa"/>
            <w:shd w:val="clear" w:color="auto" w:fill="FFFFFF"/>
          </w:tcPr>
          <w:p w14:paraId="075B0F49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F727B" w:rsidRPr="00752D7E" w14:paraId="1658E51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950267F" w14:textId="77777777" w:rsidR="00BF727B" w:rsidRPr="00752D7E" w:rsidRDefault="00BF727B" w:rsidP="00BF727B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2E19F32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Рынки</w:t>
            </w:r>
          </w:p>
        </w:tc>
        <w:tc>
          <w:tcPr>
            <w:tcW w:w="11207" w:type="dxa"/>
            <w:shd w:val="clear" w:color="auto" w:fill="FFFFFF"/>
          </w:tcPr>
          <w:p w14:paraId="24A4F877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67DCA2A8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646E49" w:rsidRPr="00752D7E" w14:paraId="07EF9A4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B589570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069E8D7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3A166363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продажи товаров, то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говая площадь которых составляет до 5000 кв.м.</w:t>
            </w:r>
          </w:p>
        </w:tc>
      </w:tr>
      <w:tr w:rsidR="00646E49" w:rsidRPr="00752D7E" w14:paraId="44EBE04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DFEF41C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8E786E1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Банковская и страховая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деятельность</w:t>
            </w:r>
          </w:p>
        </w:tc>
        <w:tc>
          <w:tcPr>
            <w:tcW w:w="11207" w:type="dxa"/>
            <w:shd w:val="clear" w:color="auto" w:fill="FFFFFF"/>
          </w:tcPr>
          <w:p w14:paraId="352E1BC3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размещения организаций,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оказывающих банковские и страховые услуги</w:t>
            </w:r>
          </w:p>
        </w:tc>
      </w:tr>
      <w:tr w:rsidR="00646E49" w:rsidRPr="00752D7E" w14:paraId="2B8493B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8070457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03E5892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Общественное пит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ние</w:t>
            </w:r>
          </w:p>
        </w:tc>
        <w:tc>
          <w:tcPr>
            <w:tcW w:w="11207" w:type="dxa"/>
            <w:shd w:val="clear" w:color="auto" w:fill="FFFFFF"/>
          </w:tcPr>
          <w:p w14:paraId="62D8A025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в целях устройства мест общественного пит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ния (рестораны, кафе, столовые, закусочные, бары)</w:t>
            </w:r>
          </w:p>
        </w:tc>
      </w:tr>
      <w:tr w:rsidR="00BF727B" w:rsidRPr="00752D7E" w14:paraId="011B6A1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824B3DF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5.0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3152F4D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Отдых (рекреация)</w:t>
            </w:r>
          </w:p>
        </w:tc>
        <w:tc>
          <w:tcPr>
            <w:tcW w:w="11207" w:type="dxa"/>
            <w:shd w:val="clear" w:color="auto" w:fill="FFFFFF"/>
          </w:tcPr>
          <w:p w14:paraId="6EC48D23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056774B3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6CF4A99A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752D7E">
                <w:rPr>
                  <w:rFonts w:ascii="Times New Roman" w:eastAsia="Calibri" w:hAnsi="Times New Roman" w:cs="Times New Roman"/>
                  <w:iCs/>
                  <w:lang w:eastAsia="en-US"/>
                </w:rPr>
                <w:t>кодами 5.1 - 5.5</w:t>
              </w:r>
            </w:hyperlink>
          </w:p>
        </w:tc>
      </w:tr>
      <w:tr w:rsidR="00BF727B" w:rsidRPr="00752D7E" w14:paraId="3149441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3C1B2A0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6.8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8EE556F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Связь</w:t>
            </w:r>
          </w:p>
        </w:tc>
        <w:tc>
          <w:tcPr>
            <w:tcW w:w="11207" w:type="dxa"/>
            <w:shd w:val="clear" w:color="auto" w:fill="FFFFFF"/>
          </w:tcPr>
          <w:p w14:paraId="3A502FDF" w14:textId="77777777" w:rsidR="00BF727B" w:rsidRPr="00752D7E" w:rsidRDefault="00BF727B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 w:rsidRPr="00752D7E">
                <w:rPr>
                  <w:rFonts w:ascii="Times New Roman" w:eastAsia="Calibri" w:hAnsi="Times New Roman" w:cs="Times New Roman"/>
                  <w:iCs/>
                  <w:lang w:eastAsia="en-US"/>
                </w:rPr>
                <w:t>кодами 3.1.1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323" w:history="1">
              <w:r w:rsidRPr="00752D7E">
                <w:rPr>
                  <w:rFonts w:ascii="Times New Roman" w:eastAsia="Calibri" w:hAnsi="Times New Roman" w:cs="Times New Roman"/>
                  <w:iCs/>
                  <w:lang w:eastAsia="en-US"/>
                </w:rPr>
                <w:t>3.2.3</w:t>
              </w:r>
            </w:hyperlink>
          </w:p>
        </w:tc>
      </w:tr>
      <w:tr w:rsidR="00646E49" w:rsidRPr="00752D7E" w14:paraId="2399E7F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2C6A9E8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A710AE9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 внутреннего правопорядка</w:t>
            </w:r>
          </w:p>
        </w:tc>
        <w:tc>
          <w:tcPr>
            <w:tcW w:w="11207" w:type="dxa"/>
            <w:shd w:val="clear" w:color="auto" w:fill="FFFFFF"/>
          </w:tcPr>
          <w:p w14:paraId="5DBC807B" w14:textId="77777777" w:rsidR="00646E49" w:rsidRPr="00752D7E" w:rsidRDefault="00646E49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35197" w:rsidRPr="00752D7E" w14:paraId="5AD6C5C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265D808" w14:textId="77777777" w:rsidR="00C35197" w:rsidRPr="00752D7E" w:rsidRDefault="00C35197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81DA629" w14:textId="77777777" w:rsidR="00C35197" w:rsidRPr="00752D7E" w:rsidRDefault="00C35197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247C6B62" w14:textId="77777777" w:rsidR="00C35197" w:rsidRPr="00752D7E" w:rsidRDefault="00C35197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54304513" w14:textId="77777777" w:rsidR="00C35197" w:rsidRPr="00752D7E" w:rsidRDefault="00C35197" w:rsidP="00BF727B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646E49" w:rsidRPr="00752D7E" w14:paraId="1926AE1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7C6DBE33" w14:textId="77777777" w:rsidR="00646E49" w:rsidRPr="00752D7E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646E49" w:rsidRPr="00752D7E" w14:paraId="0C2245C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7BF1F3C8" w14:textId="77777777" w:rsidR="00646E49" w:rsidRPr="00752D7E" w:rsidRDefault="00646E49" w:rsidP="00646E49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устанавливаются</w:t>
            </w:r>
          </w:p>
        </w:tc>
      </w:tr>
      <w:tr w:rsidR="00646E49" w:rsidRPr="00752D7E" w14:paraId="1EC289B7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19DBC288" w14:textId="77777777" w:rsidR="00646E49" w:rsidRPr="00752D7E" w:rsidRDefault="00646E49" w:rsidP="00646E49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388DD6D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829EEB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BB70BDC" w14:textId="77777777" w:rsidR="002E5455" w:rsidRPr="002E5455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2E5455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684EF805" w14:textId="77777777" w:rsidR="002E5455" w:rsidRPr="002E5455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2E5455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2E5455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6F1E37E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4770B8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6033B8C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55105874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39022E8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5526F2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13.0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67E2E69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Земельные участки общего назначения</w:t>
            </w:r>
          </w:p>
        </w:tc>
        <w:tc>
          <w:tcPr>
            <w:tcW w:w="11207" w:type="dxa"/>
            <w:shd w:val="clear" w:color="auto" w:fill="FFFFFF"/>
          </w:tcPr>
          <w:p w14:paraId="61C761DC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2E5455" w:rsidRPr="00752D7E" w14:paraId="7B378559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3BFE9A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4747CA0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Ведение огородничества</w:t>
            </w:r>
          </w:p>
        </w:tc>
        <w:tc>
          <w:tcPr>
            <w:tcW w:w="11207" w:type="dxa"/>
            <w:shd w:val="clear" w:color="auto" w:fill="FFFFFF"/>
          </w:tcPr>
          <w:p w14:paraId="53DDB36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2E5455" w:rsidRPr="00752D7E" w14:paraId="79FF031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C03A3D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2B22AED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Ведение садоводства</w:t>
            </w:r>
          </w:p>
        </w:tc>
        <w:tc>
          <w:tcPr>
            <w:tcW w:w="11207" w:type="dxa"/>
            <w:shd w:val="clear" w:color="auto" w:fill="FFFFFF"/>
          </w:tcPr>
          <w:p w14:paraId="1825B78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2.1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хозяйственных построек и гаражей</w:t>
            </w:r>
          </w:p>
        </w:tc>
      </w:tr>
      <w:tr w:rsidR="00990DF4" w:rsidRPr="00752D7E" w14:paraId="074C9B7C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7279BDF" w14:textId="77777777" w:rsidR="00990DF4" w:rsidRPr="00990DF4" w:rsidRDefault="00990DF4" w:rsidP="00990DF4">
            <w:pPr>
              <w:widowControl w:val="0"/>
              <w:suppressAutoHyphens w:val="0"/>
              <w:ind w:right="0" w:firstLine="0"/>
              <w:jc w:val="center"/>
              <w:rPr>
                <w:b/>
              </w:rPr>
            </w:pPr>
            <w:r w:rsidRPr="00990DF4">
              <w:rPr>
                <w:b/>
              </w:rPr>
              <w:t>Зоны общественно-деловой застройки</w:t>
            </w:r>
          </w:p>
          <w:p w14:paraId="55938B28" w14:textId="77777777" w:rsidR="00990DF4" w:rsidRPr="00990DF4" w:rsidRDefault="00990DF4" w:rsidP="00990DF4">
            <w:pPr>
              <w:widowControl w:val="0"/>
              <w:suppressAutoHyphens w:val="0"/>
              <w:ind w:right="0"/>
              <w:contextualSpacing/>
              <w:jc w:val="left"/>
            </w:pPr>
            <w:r w:rsidRPr="00990DF4">
              <w:t>1. Общественно - деловые зоны предназначены для размещения объектов здравоохранения, культуры, торговли, общественного питания, социального и коммунально-бытового обслуживания, предпринимательской деятельности, образ</w:t>
            </w:r>
            <w:r w:rsidRPr="00990DF4">
              <w:t>о</w:t>
            </w:r>
            <w:r w:rsidRPr="00990DF4">
              <w:t>вательных учреждений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      </w:r>
          </w:p>
          <w:p w14:paraId="184E72DF" w14:textId="77777777" w:rsidR="00990DF4" w:rsidRPr="00990DF4" w:rsidRDefault="00990DF4" w:rsidP="00990DF4">
            <w:pPr>
              <w:widowControl w:val="0"/>
              <w:suppressAutoHyphens w:val="0"/>
              <w:ind w:right="0"/>
              <w:contextualSpacing/>
              <w:jc w:val="left"/>
            </w:pPr>
            <w:r w:rsidRPr="00990DF4">
              <w:t>2. В настоящих Правилах в составе общественно -деловых зон выделены следующие зоны: зона общественно-делового назначения, зона учебно-образовательного назначения, зона объектов здравоохранения, зона спортивного назн</w:t>
            </w:r>
            <w:r w:rsidRPr="00990DF4">
              <w:t>а</w:t>
            </w:r>
            <w:r w:rsidRPr="00990DF4">
              <w:t xml:space="preserve">чения </w:t>
            </w:r>
          </w:p>
          <w:p w14:paraId="149999B9" w14:textId="77777777" w:rsidR="00990DF4" w:rsidRPr="00990DF4" w:rsidRDefault="00990DF4" w:rsidP="00990DF4">
            <w:pPr>
              <w:widowControl w:val="0"/>
              <w:suppressAutoHyphens w:val="0"/>
              <w:ind w:right="0"/>
              <w:contextualSpacing/>
              <w:jc w:val="left"/>
            </w:pPr>
            <w:r w:rsidRPr="00990DF4">
              <w:t>3. Площадь застройки, занятая основными и вспомогательными видами разр</w:t>
            </w:r>
            <w:r w:rsidRPr="00990DF4">
              <w:t>е</w:t>
            </w:r>
            <w:r w:rsidRPr="00990DF4">
              <w:t>шенного использования должна составлять определённый градостроительными регламентами процент от площади земельного участка.</w:t>
            </w:r>
          </w:p>
          <w:p w14:paraId="63AB1756" w14:textId="77777777" w:rsidR="00990DF4" w:rsidRPr="00990DF4" w:rsidRDefault="00990DF4" w:rsidP="00990DF4">
            <w:pPr>
              <w:widowControl w:val="0"/>
              <w:suppressAutoHyphens w:val="0"/>
              <w:ind w:right="0"/>
              <w:contextualSpacing/>
              <w:jc w:val="left"/>
            </w:pPr>
            <w:r w:rsidRPr="00990DF4">
              <w:t>4. Новое строительство на данной территории может быть осуществлено только в соответствии с основными видами разрешенного использования в случае, если до 25 процентов площади территории используются не в соответствии с ее осно</w:t>
            </w:r>
            <w:r w:rsidRPr="00990DF4">
              <w:t>в</w:t>
            </w:r>
            <w:r w:rsidRPr="00990DF4">
              <w:t xml:space="preserve">ным назначением. </w:t>
            </w:r>
          </w:p>
          <w:p w14:paraId="35AB22DF" w14:textId="77777777" w:rsidR="00990DF4" w:rsidRPr="00990DF4" w:rsidRDefault="00990DF4" w:rsidP="00990DF4">
            <w:pPr>
              <w:widowControl w:val="0"/>
              <w:suppressAutoHyphens w:val="0"/>
              <w:ind w:right="0"/>
              <w:contextualSpacing/>
              <w:jc w:val="left"/>
            </w:pPr>
            <w:r w:rsidRPr="00990DF4">
              <w:lastRenderedPageBreak/>
              <w:t>5. Строительство на территориях зон здравоохранения объектов, не связанных с лечебно-оздоровительным процессом, если это не предусмотрено градостро</w:t>
            </w:r>
            <w:r w:rsidRPr="00990DF4">
              <w:t>и</w:t>
            </w:r>
            <w:r w:rsidRPr="00990DF4">
              <w:t>тельным регламентом, запрещается.</w:t>
            </w:r>
          </w:p>
          <w:p w14:paraId="01659CAF" w14:textId="77777777" w:rsidR="00990DF4" w:rsidRPr="00990DF4" w:rsidRDefault="00990DF4" w:rsidP="00990DF4">
            <w:pPr>
              <w:widowControl w:val="0"/>
              <w:suppressAutoHyphens w:val="0"/>
              <w:ind w:right="0"/>
              <w:contextualSpacing/>
              <w:jc w:val="left"/>
            </w:pPr>
            <w:r w:rsidRPr="00990DF4">
              <w:t>6. Изменение функционального назначения объектов социально-бытового и культурно-досугового обслуживания населения, которое влечет за собой снижение установленного государственными и муниципальными градостроительными норм</w:t>
            </w:r>
            <w:r w:rsidRPr="00990DF4">
              <w:t>а</w:t>
            </w:r>
            <w:r w:rsidRPr="00990DF4">
              <w:t xml:space="preserve">тивами уровня обслуживания населения, не допускается. </w:t>
            </w:r>
          </w:p>
          <w:p w14:paraId="3238869E" w14:textId="77777777" w:rsidR="00990DF4" w:rsidRPr="00990DF4" w:rsidRDefault="00990DF4" w:rsidP="00990DF4">
            <w:pPr>
              <w:widowControl w:val="0"/>
              <w:suppressAutoHyphens w:val="0"/>
              <w:ind w:right="0"/>
              <w:contextualSpacing/>
              <w:jc w:val="left"/>
            </w:pPr>
            <w:r w:rsidRPr="00990DF4">
              <w:t>7. При принятии решения об изменении функционального назначения объекта в рамках разрешенного использования территориальной зоны размеры земельного участка могут быть пересмотрены в соответствии с действующими градостроител</w:t>
            </w:r>
            <w:r w:rsidRPr="00990DF4">
              <w:t>ь</w:t>
            </w:r>
            <w:r w:rsidRPr="00990DF4">
              <w:t xml:space="preserve">ными нормативами. </w:t>
            </w:r>
          </w:p>
          <w:p w14:paraId="3D913936" w14:textId="77777777" w:rsidR="00990DF4" w:rsidRPr="00752D7E" w:rsidRDefault="00990DF4" w:rsidP="00990DF4">
            <w:pPr>
              <w:pStyle w:val="ConsPlusNormal"/>
              <w:ind w:right="0" w:firstLine="0"/>
              <w:jc w:val="lef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90DF4">
              <w:rPr>
                <w:rFonts w:ascii="Times New Roman" w:hAnsi="Times New Roman" w:cs="Times New Roman"/>
                <w:sz w:val="24"/>
                <w:szCs w:val="24"/>
              </w:rPr>
              <w:t>8. Прокладка магистральных инженерных коммуникаций на территории учас</w:t>
            </w:r>
            <w:r w:rsidRPr="00990D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0DF4">
              <w:rPr>
                <w:rFonts w:ascii="Times New Roman" w:hAnsi="Times New Roman" w:cs="Times New Roman"/>
                <w:sz w:val="24"/>
                <w:szCs w:val="24"/>
              </w:rPr>
              <w:t>ков образовательных и медицинских учреждений допускается в исключительных случаях, при отсутствии другого технического решения.</w:t>
            </w:r>
          </w:p>
        </w:tc>
      </w:tr>
      <w:tr w:rsidR="002E5455" w:rsidRPr="00752D7E" w14:paraId="081DA25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0F58B29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ОД. Зон</w:t>
            </w:r>
            <w:r w:rsidR="00990DF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а общественно-делового назначения</w:t>
            </w:r>
          </w:p>
          <w:p w14:paraId="06E876B2" w14:textId="77777777" w:rsidR="00990DF4" w:rsidRPr="00990DF4" w:rsidRDefault="00990DF4" w:rsidP="00990DF4">
            <w:pPr>
              <w:widowControl w:val="0"/>
              <w:suppressAutoHyphens w:val="0"/>
              <w:ind w:right="-2" w:firstLine="671"/>
              <w:contextualSpacing/>
              <w:jc w:val="left"/>
              <w:rPr>
                <w:rFonts w:eastAsia="Calibri"/>
                <w:b/>
                <w:iCs/>
                <w:lang w:eastAsia="en-US"/>
              </w:rPr>
            </w:pPr>
            <w:r w:rsidRPr="00990DF4">
              <w:rPr>
                <w:rFonts w:eastAsia="Calibri"/>
                <w:b/>
                <w:iCs/>
                <w:lang w:eastAsia="en-US"/>
              </w:rPr>
              <w:t>Цели выделения зоны:</w:t>
            </w:r>
          </w:p>
          <w:p w14:paraId="1F1E3321" w14:textId="77777777" w:rsidR="00990DF4" w:rsidRPr="00990DF4" w:rsidRDefault="00990DF4" w:rsidP="00990DF4">
            <w:pPr>
              <w:autoSpaceDE w:val="0"/>
              <w:autoSpaceDN w:val="0"/>
              <w:adjustRightInd w:val="0"/>
              <w:ind w:right="-2" w:firstLine="671"/>
              <w:jc w:val="left"/>
              <w:rPr>
                <w:rFonts w:eastAsia="Calibri"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-  развитие существующих и преобразуемых территорий, предназначенных для размещения объектов капитального строительства преимущественно делового, административного и общественного назначения.</w:t>
            </w:r>
          </w:p>
          <w:p w14:paraId="649C2FC2" w14:textId="77777777" w:rsidR="00990DF4" w:rsidRPr="00990DF4" w:rsidRDefault="00990DF4" w:rsidP="00990DF4">
            <w:pPr>
              <w:widowControl w:val="0"/>
              <w:suppressAutoHyphens w:val="0"/>
              <w:ind w:right="-2" w:firstLine="671"/>
              <w:contextualSpacing/>
              <w:jc w:val="left"/>
              <w:rPr>
                <w:rFonts w:eastAsia="Calibri"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-  развитие необходимых объектов транспортной и инженерной инфраструктур.</w:t>
            </w:r>
          </w:p>
          <w:p w14:paraId="56E11D36" w14:textId="77777777" w:rsidR="00990DF4" w:rsidRPr="00990DF4" w:rsidRDefault="00990DF4" w:rsidP="00990DF4">
            <w:pPr>
              <w:autoSpaceDE w:val="0"/>
              <w:autoSpaceDN w:val="0"/>
              <w:adjustRightInd w:val="0"/>
              <w:ind w:right="-2" w:firstLine="671"/>
              <w:jc w:val="left"/>
              <w:rPr>
                <w:rFonts w:eastAsia="Calibri"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В состав общественно-деловых зон могут включаться:</w:t>
            </w:r>
          </w:p>
          <w:p w14:paraId="152A8480" w14:textId="77777777" w:rsidR="00990DF4" w:rsidRPr="00990DF4" w:rsidRDefault="00990DF4" w:rsidP="00990DF4">
            <w:pPr>
              <w:autoSpaceDE w:val="0"/>
              <w:autoSpaceDN w:val="0"/>
              <w:adjustRightInd w:val="0"/>
              <w:ind w:right="-2" w:firstLine="671"/>
              <w:jc w:val="left"/>
              <w:rPr>
                <w:rFonts w:eastAsia="Calibri"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1) зоны делового, общественного и коммерческого назначения;</w:t>
            </w:r>
          </w:p>
          <w:p w14:paraId="1B29DAD9" w14:textId="77777777" w:rsidR="00990DF4" w:rsidRPr="00990DF4" w:rsidRDefault="00990DF4" w:rsidP="00990DF4">
            <w:pPr>
              <w:autoSpaceDE w:val="0"/>
              <w:autoSpaceDN w:val="0"/>
              <w:adjustRightInd w:val="0"/>
              <w:ind w:right="-2" w:firstLine="671"/>
              <w:jc w:val="left"/>
              <w:rPr>
                <w:rFonts w:eastAsia="Calibri"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2) зоны размещения объектов социального и коммунально-бытового назначения;</w:t>
            </w:r>
          </w:p>
          <w:p w14:paraId="2FBD8116" w14:textId="77777777" w:rsidR="00990DF4" w:rsidRPr="00990DF4" w:rsidRDefault="00990DF4" w:rsidP="00990DF4">
            <w:pPr>
              <w:autoSpaceDE w:val="0"/>
              <w:autoSpaceDN w:val="0"/>
              <w:adjustRightInd w:val="0"/>
              <w:ind w:right="-2" w:firstLine="671"/>
              <w:jc w:val="left"/>
              <w:rPr>
                <w:rFonts w:eastAsia="Calibri"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3) зоны обслуживания объектов, необходимых для осуществления производственной и предпринимательской деятельности;</w:t>
            </w:r>
          </w:p>
          <w:p w14:paraId="140E030F" w14:textId="77777777" w:rsidR="00990DF4" w:rsidRPr="00990DF4" w:rsidRDefault="00990DF4" w:rsidP="00990DF4">
            <w:pPr>
              <w:autoSpaceDE w:val="0"/>
              <w:autoSpaceDN w:val="0"/>
              <w:adjustRightInd w:val="0"/>
              <w:ind w:right="-2" w:firstLine="671"/>
              <w:jc w:val="left"/>
              <w:rPr>
                <w:rFonts w:eastAsia="Calibri"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4) общественно-деловые зоны иных видов.</w:t>
            </w:r>
          </w:p>
          <w:p w14:paraId="789816A9" w14:textId="77777777" w:rsidR="00990DF4" w:rsidRPr="00990DF4" w:rsidRDefault="00990DF4" w:rsidP="00990DF4">
            <w:pPr>
              <w:autoSpaceDE w:val="0"/>
              <w:autoSpaceDN w:val="0"/>
              <w:adjustRightInd w:val="0"/>
              <w:ind w:right="-2" w:firstLine="671"/>
              <w:jc w:val="left"/>
              <w:rPr>
                <w:rFonts w:eastAsia="Calibri"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      </w:r>
          </w:p>
          <w:p w14:paraId="7DAA44C8" w14:textId="77777777" w:rsidR="00990DF4" w:rsidRPr="00752D7E" w:rsidRDefault="00990DF4" w:rsidP="00990DF4">
            <w:pPr>
              <w:pStyle w:val="ConsPlusNormal"/>
              <w:ind w:right="37" w:firstLine="671"/>
              <w:jc w:val="lef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90DF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</w:t>
            </w:r>
          </w:p>
        </w:tc>
      </w:tr>
      <w:tr w:rsidR="002E5455" w:rsidRPr="00752D7E" w14:paraId="1364A8C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3EAD7C5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2E5455" w:rsidRPr="00752D7E" w14:paraId="5818A1D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7AC098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DF73A9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Для индивидуального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жилищного строительства</w:t>
            </w:r>
          </w:p>
        </w:tc>
        <w:tc>
          <w:tcPr>
            <w:tcW w:w="11207" w:type="dxa"/>
            <w:shd w:val="clear" w:color="auto" w:fill="FFFFFF"/>
          </w:tcPr>
          <w:p w14:paraId="508FA0E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Размещение жилого дома (отдельно стоящего здания количеством надземных этажей не более чем три,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11D776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выращивание сельскохозяйственных культур;</w:t>
            </w:r>
          </w:p>
          <w:p w14:paraId="527B1D1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индивидуальных гаражей и хозяйственных построек</w:t>
            </w:r>
          </w:p>
        </w:tc>
      </w:tr>
      <w:tr w:rsidR="002E5455" w:rsidRPr="00752D7E" w14:paraId="60E4CDE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404EFA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C6A7E8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Блокированная жилая застройка</w:t>
            </w:r>
          </w:p>
        </w:tc>
        <w:tc>
          <w:tcPr>
            <w:tcW w:w="11207" w:type="dxa"/>
            <w:shd w:val="clear" w:color="auto" w:fill="FFFFFF"/>
          </w:tcPr>
          <w:p w14:paraId="6C850F5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47AA073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2E5455" w:rsidRPr="00752D7E" w14:paraId="330B3BE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4BD1FB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675A94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Дома социального обслуживания</w:t>
            </w:r>
          </w:p>
        </w:tc>
        <w:tc>
          <w:tcPr>
            <w:tcW w:w="11207" w:type="dxa"/>
            <w:shd w:val="clear" w:color="auto" w:fill="FFFFFF"/>
          </w:tcPr>
          <w:p w14:paraId="0AEC232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200D232D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E5455" w:rsidRPr="00752D7E" w14:paraId="2FF40F0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106F75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34BDBA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Оказание социальной помощи населению</w:t>
            </w:r>
          </w:p>
        </w:tc>
        <w:tc>
          <w:tcPr>
            <w:tcW w:w="11207" w:type="dxa"/>
            <w:shd w:val="clear" w:color="auto" w:fill="FFFFFF"/>
          </w:tcPr>
          <w:p w14:paraId="6036C36D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2E5455" w:rsidRPr="00752D7E" w14:paraId="75655F9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0F2597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C5FDC3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Оказание услуг связи</w:t>
            </w:r>
          </w:p>
        </w:tc>
        <w:tc>
          <w:tcPr>
            <w:tcW w:w="11207" w:type="dxa"/>
            <w:shd w:val="clear" w:color="auto" w:fill="FFFFFF"/>
          </w:tcPr>
          <w:p w14:paraId="7490E31A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E5455" w:rsidRPr="00752D7E" w14:paraId="2F7B95E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D10391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26ABAC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56" w:name="sub_1324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Общежития</w:t>
            </w:r>
            <w:bookmarkEnd w:id="56"/>
          </w:p>
        </w:tc>
        <w:tc>
          <w:tcPr>
            <w:tcW w:w="11207" w:type="dxa"/>
            <w:shd w:val="clear" w:color="auto" w:fill="FFFFFF"/>
          </w:tcPr>
          <w:p w14:paraId="538BA66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предусмотрено содержанием вида разрешенного использования с </w:t>
            </w:r>
            <w:hyperlink w:anchor="sub_1047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кодом 4.7</w:t>
              </w:r>
            </w:hyperlink>
          </w:p>
        </w:tc>
      </w:tr>
      <w:tr w:rsidR="002E5455" w:rsidRPr="00752D7E" w14:paraId="548B633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332E9F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3470FF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Бытовое обслужив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1207" w:type="dxa"/>
            <w:shd w:val="clear" w:color="auto" w:fill="FFFFFF"/>
          </w:tcPr>
          <w:p w14:paraId="183C18A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н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селению или организациям бытовых услуг (мастерские мелкого ремонта, ателье, бани, парикмахерские, праче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ные, химчистки, похоронные бюро).</w:t>
            </w:r>
          </w:p>
        </w:tc>
      </w:tr>
      <w:tr w:rsidR="002E5455" w:rsidRPr="00752D7E" w14:paraId="739AE2F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269071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2412731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68893A9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E5455" w:rsidRPr="00752D7E" w14:paraId="7022D5E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8020B9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182EB55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Стационарное медицинское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368AE90E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0A1B9B60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станций скорой помощи;</w:t>
            </w:r>
          </w:p>
          <w:p w14:paraId="60246AD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площадок санитарной авиации</w:t>
            </w:r>
          </w:p>
        </w:tc>
      </w:tr>
      <w:tr w:rsidR="002E5455" w:rsidRPr="00752D7E" w14:paraId="585DC94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375C48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802654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11207" w:type="dxa"/>
            <w:shd w:val="clear" w:color="auto" w:fill="FFFFFF"/>
          </w:tcPr>
          <w:p w14:paraId="6EF56CD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2E5455" w:rsidRPr="00752D7E" w14:paraId="579260D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0FF79C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3F021C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11207" w:type="dxa"/>
            <w:shd w:val="clear" w:color="auto" w:fill="FFFFFF"/>
          </w:tcPr>
          <w:p w14:paraId="2E4CE8F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2E5455" w:rsidRPr="00752D7E" w14:paraId="11FC2DC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599DD6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AD0060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11207" w:type="dxa"/>
            <w:shd w:val="clear" w:color="auto" w:fill="FFFFFF"/>
          </w:tcPr>
          <w:p w14:paraId="3983D7D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2E5455" w:rsidRPr="00752D7E" w14:paraId="55739F5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274B02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3.6.2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1970DAE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Парки культуры и отдыха</w:t>
            </w:r>
          </w:p>
        </w:tc>
        <w:tc>
          <w:tcPr>
            <w:tcW w:w="11207" w:type="dxa"/>
            <w:shd w:val="clear" w:color="auto" w:fill="FFFFFF"/>
          </w:tcPr>
          <w:p w14:paraId="3AF49E8F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парков культуры и отдыха</w:t>
            </w:r>
          </w:p>
        </w:tc>
      </w:tr>
      <w:tr w:rsidR="002E5455" w:rsidRPr="00752D7E" w14:paraId="7DAF186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FB4290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D964D94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57" w:name="sub_1363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Цирки и зверинцы</w:t>
            </w:r>
            <w:bookmarkEnd w:id="57"/>
          </w:p>
        </w:tc>
        <w:tc>
          <w:tcPr>
            <w:tcW w:w="11207" w:type="dxa"/>
            <w:shd w:val="clear" w:color="auto" w:fill="FFFFFF"/>
          </w:tcPr>
          <w:p w14:paraId="1A2AF96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</w:tr>
      <w:tr w:rsidR="002E5455" w:rsidRPr="00752D7E" w14:paraId="37E4AB6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147C01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3.7.1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8A0433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Осуществление религиозных обрядов</w:t>
            </w:r>
          </w:p>
        </w:tc>
        <w:tc>
          <w:tcPr>
            <w:tcW w:w="11207" w:type="dxa"/>
            <w:shd w:val="clear" w:color="auto" w:fill="FFFFFF"/>
          </w:tcPr>
          <w:p w14:paraId="374046B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E5455" w:rsidRPr="00752D7E" w14:paraId="040ABAE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A8F48C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5E70DD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Государственное управление</w:t>
            </w:r>
          </w:p>
        </w:tc>
        <w:tc>
          <w:tcPr>
            <w:tcW w:w="11207" w:type="dxa"/>
            <w:shd w:val="clear" w:color="auto" w:fill="FFFFFF"/>
          </w:tcPr>
          <w:p w14:paraId="4C0C043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2E5455" w:rsidRPr="00752D7E" w14:paraId="010246E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AAFF7B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3.9.2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BC02218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Проведение научных исследований</w:t>
            </w:r>
          </w:p>
        </w:tc>
        <w:tc>
          <w:tcPr>
            <w:tcW w:w="11207" w:type="dxa"/>
            <w:shd w:val="clear" w:color="auto" w:fill="FFFFFF"/>
          </w:tcPr>
          <w:p w14:paraId="54E8C60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2E5455" w:rsidRPr="00752D7E" w14:paraId="2E4368B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F65BFA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3.9.3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D76B0C2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Проведение научных испытаний</w:t>
            </w:r>
          </w:p>
        </w:tc>
        <w:tc>
          <w:tcPr>
            <w:tcW w:w="11207" w:type="dxa"/>
            <w:shd w:val="clear" w:color="auto" w:fill="FFFFFF"/>
          </w:tcPr>
          <w:p w14:paraId="1D67B2CF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2E5455" w:rsidRPr="00752D7E" w14:paraId="7F155D9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B162E0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CF140D9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5E51B18D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2E5455" w:rsidRPr="00752D7E" w14:paraId="15F4A5B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1B35A5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89EA823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58" w:name="sub_103102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Приюты для животных</w:t>
            </w:r>
            <w:bookmarkEnd w:id="58"/>
          </w:p>
        </w:tc>
        <w:tc>
          <w:tcPr>
            <w:tcW w:w="11207" w:type="dxa"/>
            <w:shd w:val="clear" w:color="auto" w:fill="FFFFFF"/>
          </w:tcPr>
          <w:p w14:paraId="49A4EE0D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574D506C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4C13280F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2E5455" w:rsidRPr="00752D7E" w14:paraId="3F4264E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585FDE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06B398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59" w:name="sub_1041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Деловое управление</w:t>
            </w:r>
            <w:bookmarkEnd w:id="59"/>
          </w:p>
        </w:tc>
        <w:tc>
          <w:tcPr>
            <w:tcW w:w="11207" w:type="dxa"/>
            <w:shd w:val="clear" w:color="auto" w:fill="FFFFFF"/>
          </w:tcPr>
          <w:p w14:paraId="0C8AAE03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E5455" w:rsidRPr="00752D7E" w14:paraId="49AB260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12509F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4FD319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1207" w:type="dxa"/>
            <w:shd w:val="clear" w:color="auto" w:fill="FFFFFF"/>
          </w:tcPr>
          <w:p w14:paraId="706418F0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sub_1045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4.5 - 4.8.2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;</w:t>
            </w:r>
          </w:p>
          <w:p w14:paraId="4B1D9A09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2E5455" w:rsidRPr="00752D7E" w14:paraId="79E102C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5DDF34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ECB528B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bookmarkStart w:id="60" w:name="sub_1043"/>
            <w:r w:rsidRPr="00752D7E">
              <w:rPr>
                <w:rFonts w:ascii="Times New Roman" w:hAnsi="Times New Roman" w:cs="Times New Roman"/>
              </w:rPr>
              <w:t>Рынки</w:t>
            </w:r>
            <w:bookmarkEnd w:id="60"/>
          </w:p>
        </w:tc>
        <w:tc>
          <w:tcPr>
            <w:tcW w:w="11207" w:type="dxa"/>
            <w:shd w:val="clear" w:color="auto" w:fill="FFFFFF"/>
          </w:tcPr>
          <w:p w14:paraId="092A9795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4205F6FC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2E5455" w:rsidRPr="00752D7E" w14:paraId="0A8012F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83569D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429F7DB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bookmarkStart w:id="61" w:name="sub_1044"/>
            <w:r w:rsidRPr="00752D7E">
              <w:rPr>
                <w:rFonts w:ascii="Times New Roman" w:hAnsi="Times New Roman" w:cs="Times New Roman"/>
              </w:rPr>
              <w:t>Магазины</w:t>
            </w:r>
            <w:bookmarkEnd w:id="61"/>
          </w:p>
        </w:tc>
        <w:tc>
          <w:tcPr>
            <w:tcW w:w="11207" w:type="dxa"/>
            <w:shd w:val="clear" w:color="auto" w:fill="FFFFFF"/>
          </w:tcPr>
          <w:p w14:paraId="1916607B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E5455" w:rsidRPr="00752D7E" w14:paraId="3213E3C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E63939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D222B92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Банковская и страховая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22EE7BE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2E5455" w:rsidRPr="00752D7E" w14:paraId="61EFE53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015E5C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31C6AF2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62" w:name="sub_1046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Общественное питание</w:t>
            </w:r>
            <w:bookmarkEnd w:id="62"/>
          </w:p>
        </w:tc>
        <w:tc>
          <w:tcPr>
            <w:tcW w:w="11207" w:type="dxa"/>
            <w:shd w:val="clear" w:color="auto" w:fill="FFFFFF"/>
          </w:tcPr>
          <w:p w14:paraId="143F781E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E5455" w:rsidRPr="00752D7E" w14:paraId="5072552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B38A83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79B671B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63" w:name="sub_1047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Гостиничное обслуживание</w:t>
            </w:r>
            <w:bookmarkEnd w:id="63"/>
          </w:p>
        </w:tc>
        <w:tc>
          <w:tcPr>
            <w:tcW w:w="11207" w:type="dxa"/>
            <w:shd w:val="clear" w:color="auto" w:fill="FFFFFF"/>
          </w:tcPr>
          <w:p w14:paraId="7FCF5810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E5455" w:rsidRPr="00752D7E" w14:paraId="692FB69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D3A607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39362C9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Развлекательные мероприятия</w:t>
            </w:r>
          </w:p>
        </w:tc>
        <w:tc>
          <w:tcPr>
            <w:tcW w:w="11207" w:type="dxa"/>
            <w:shd w:val="clear" w:color="auto" w:fill="FFFFFF"/>
          </w:tcPr>
          <w:p w14:paraId="5841A3A4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2E5455" w:rsidRPr="00752D7E" w14:paraId="40ED05B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67DEF1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84B2752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11207" w:type="dxa"/>
            <w:shd w:val="clear" w:color="auto" w:fill="FFFFFF"/>
          </w:tcPr>
          <w:p w14:paraId="46302AF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E5455" w:rsidRPr="00752D7E" w14:paraId="061C949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001425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B5A6C3B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46F6D37F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E5455" w:rsidRPr="00752D7E" w14:paraId="285F1EF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17D3C7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5.1.4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C84C838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5D01C7E9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2E5455" w:rsidRPr="00752D7E" w14:paraId="7EB8FC5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434DEF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B59E099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 внутреннего правопорядка</w:t>
            </w:r>
          </w:p>
        </w:tc>
        <w:tc>
          <w:tcPr>
            <w:tcW w:w="11207" w:type="dxa"/>
            <w:shd w:val="clear" w:color="auto" w:fill="FFFFFF"/>
          </w:tcPr>
          <w:p w14:paraId="220A42FF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E5455" w:rsidRPr="00752D7E" w14:paraId="3B152AD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9B4747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AE3AB67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4B336988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0E645B74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7E2D47D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36192856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2E5455" w:rsidRPr="00752D7E" w14:paraId="62BAB26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A2A638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738996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Пищевая промышленность</w:t>
            </w:r>
          </w:p>
        </w:tc>
        <w:tc>
          <w:tcPr>
            <w:tcW w:w="11207" w:type="dxa"/>
            <w:shd w:val="clear" w:color="auto" w:fill="FFFFFF"/>
          </w:tcPr>
          <w:p w14:paraId="1161746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E5455" w:rsidRPr="00752D7E" w14:paraId="0A9BE54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F5A513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6E97462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Заправка транспортных средств</w:t>
            </w:r>
          </w:p>
        </w:tc>
        <w:tc>
          <w:tcPr>
            <w:tcW w:w="11207" w:type="dxa"/>
            <w:shd w:val="clear" w:color="auto" w:fill="FFFFFF"/>
          </w:tcPr>
          <w:p w14:paraId="35229431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E5455" w:rsidRPr="00752D7E" w14:paraId="4B056F2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9B8C27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0085279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 дорожного отдыха</w:t>
            </w:r>
          </w:p>
        </w:tc>
        <w:tc>
          <w:tcPr>
            <w:tcW w:w="11207" w:type="dxa"/>
            <w:shd w:val="clear" w:color="auto" w:fill="FFFFFF"/>
          </w:tcPr>
          <w:p w14:paraId="3A50DB9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E5455" w:rsidRPr="00752D7E" w14:paraId="344AF0C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A85D43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B2BA396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Автомобильные мойки</w:t>
            </w:r>
          </w:p>
        </w:tc>
        <w:tc>
          <w:tcPr>
            <w:tcW w:w="11207" w:type="dxa"/>
            <w:shd w:val="clear" w:color="auto" w:fill="FFFFFF"/>
          </w:tcPr>
          <w:p w14:paraId="042FAEA0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E5455" w:rsidRPr="00752D7E" w14:paraId="31DF265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A0445D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0F8BF8B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Ремонт автомобилей</w:t>
            </w:r>
          </w:p>
        </w:tc>
        <w:tc>
          <w:tcPr>
            <w:tcW w:w="11207" w:type="dxa"/>
            <w:shd w:val="clear" w:color="auto" w:fill="FFFFFF"/>
          </w:tcPr>
          <w:p w14:paraId="71D9214B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E5455" w:rsidRPr="00752D7E" w14:paraId="35595D57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8CFC22F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5A8946F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05EAB6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AE224E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20AE51E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39100BD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F752E9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D89A9D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Служебные гаражи</w:t>
            </w:r>
          </w:p>
        </w:tc>
        <w:tc>
          <w:tcPr>
            <w:tcW w:w="11207" w:type="dxa"/>
            <w:shd w:val="clear" w:color="auto" w:fill="FFFFFF"/>
          </w:tcPr>
          <w:p w14:paraId="1545FD3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E5455" w:rsidRPr="00752D7E" w14:paraId="2855237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7A2D6F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D1D09AE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5E095D8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538E1801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53E3A89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ОС-1. Зона объектов здравоохранения</w:t>
            </w:r>
          </w:p>
          <w:p w14:paraId="1F587D5A" w14:textId="77777777" w:rsidR="00990DF4" w:rsidRPr="00990DF4" w:rsidRDefault="00990DF4" w:rsidP="00990DF4">
            <w:pPr>
              <w:pStyle w:val="a5"/>
              <w:widowControl w:val="0"/>
              <w:suppressAutoHyphens w:val="0"/>
              <w:spacing w:line="240" w:lineRule="auto"/>
              <w:ind w:left="709" w:right="-2" w:firstLine="0"/>
              <w:rPr>
                <w:rFonts w:eastAsia="Calibri"/>
                <w:b/>
                <w:iCs/>
                <w:lang w:eastAsia="en-US"/>
              </w:rPr>
            </w:pPr>
            <w:r w:rsidRPr="00990DF4">
              <w:rPr>
                <w:rFonts w:eastAsia="Calibri"/>
                <w:b/>
                <w:iCs/>
                <w:lang w:eastAsia="en-US"/>
              </w:rPr>
              <w:t xml:space="preserve">Цели выделения зоны: </w:t>
            </w:r>
          </w:p>
          <w:p w14:paraId="20CDA889" w14:textId="77777777" w:rsidR="00990DF4" w:rsidRPr="00990DF4" w:rsidRDefault="00990DF4" w:rsidP="00990DF4">
            <w:pPr>
              <w:widowControl w:val="0"/>
              <w:suppressAutoHyphens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- размещение объектов здравоохранения и социальной защиты населения, вкл</w:t>
            </w:r>
            <w:r w:rsidRPr="00990DF4">
              <w:rPr>
                <w:rFonts w:eastAsia="Calibri"/>
                <w:iCs/>
                <w:lang w:eastAsia="en-US"/>
              </w:rPr>
              <w:t>ю</w:t>
            </w:r>
            <w:r w:rsidRPr="00990DF4">
              <w:rPr>
                <w:rFonts w:eastAsia="Calibri"/>
                <w:iCs/>
                <w:lang w:eastAsia="en-US"/>
              </w:rPr>
              <w:t>чая вспомогательные объекты, необходимые для полноценного функционирования указанных объектов.</w:t>
            </w:r>
          </w:p>
          <w:p w14:paraId="0CC74426" w14:textId="77777777" w:rsidR="00990DF4" w:rsidRPr="00752D7E" w:rsidRDefault="00990DF4" w:rsidP="00990DF4">
            <w:pPr>
              <w:widowControl w:val="0"/>
              <w:suppressAutoHyphens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990DF4">
              <w:rPr>
                <w:rFonts w:eastAsia="Calibri"/>
                <w:iCs/>
                <w:lang w:eastAsia="en-US"/>
              </w:rPr>
              <w:t>- развитие необходимых объектов транспортной и инженерной инфраструктур.</w:t>
            </w:r>
          </w:p>
        </w:tc>
      </w:tr>
      <w:tr w:rsidR="002E5455" w:rsidRPr="00752D7E" w14:paraId="4B1B8643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0D3BD308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2E5455" w:rsidRPr="00752D7E" w14:paraId="1AE7D06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9FAA68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FD49D35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Дома социального обслуживания</w:t>
            </w:r>
          </w:p>
        </w:tc>
        <w:tc>
          <w:tcPr>
            <w:tcW w:w="11207" w:type="dxa"/>
            <w:shd w:val="clear" w:color="auto" w:fill="FFFFFF"/>
          </w:tcPr>
          <w:p w14:paraId="3A9FCB67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1F4AFD65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E5455" w:rsidRPr="00752D7E" w14:paraId="4CD32CA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A32C88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944877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750E9E1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E5455" w:rsidRPr="00752D7E" w14:paraId="1F36BED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C65A05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1C626D7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Стационарное медицинское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69CCE723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74CC0C2B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размещение станций скорой помощи;</w:t>
            </w:r>
          </w:p>
          <w:p w14:paraId="52FBC162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площадок санитарной авиации</w:t>
            </w:r>
          </w:p>
        </w:tc>
      </w:tr>
      <w:tr w:rsidR="002E5455" w:rsidRPr="00752D7E" w14:paraId="285BEA3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245249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3.4.3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19880F5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64" w:name="sub_10343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Медицинские организации особого назначения</w:t>
            </w:r>
            <w:bookmarkEnd w:id="64"/>
          </w:p>
        </w:tc>
        <w:tc>
          <w:tcPr>
            <w:tcW w:w="11207" w:type="dxa"/>
            <w:shd w:val="clear" w:color="auto" w:fill="FFFFFF"/>
          </w:tcPr>
          <w:p w14:paraId="5297E5E9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</w:tr>
      <w:tr w:rsidR="002E5455" w:rsidRPr="00752D7E" w14:paraId="2342CC4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936469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23E97D8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165431E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370A5A9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387419B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4A426DF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2E5455" w:rsidRPr="00752D7E" w14:paraId="4ED659F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90C7AF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устанавливается.</w:t>
            </w:r>
          </w:p>
        </w:tc>
      </w:tr>
      <w:tr w:rsidR="002E5455" w:rsidRPr="00752D7E" w14:paraId="04BACEA0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1046BC84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141F24E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D958C3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D310DBF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1DE9243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49DB2D3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9D874D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007F0D1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Служебные гаражи</w:t>
            </w:r>
          </w:p>
        </w:tc>
        <w:tc>
          <w:tcPr>
            <w:tcW w:w="11207" w:type="dxa"/>
            <w:shd w:val="clear" w:color="auto" w:fill="FFFFFF"/>
          </w:tcPr>
          <w:p w14:paraId="5BAE540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E5455" w:rsidRPr="00752D7E" w14:paraId="4B40CDF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861B30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71DE18B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30626EC8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E5455" w:rsidRPr="00752D7E" w14:paraId="460DEAC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02A585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38CED9B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10843CE3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велодорожек и объектов велотранспортной и инженерной инфраструктуры;</w:t>
            </w:r>
          </w:p>
          <w:p w14:paraId="3C20815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3A928C61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1EF397ED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ОС-2. Зона учебно-образовательного назначения</w:t>
            </w:r>
          </w:p>
          <w:p w14:paraId="02182037" w14:textId="77777777" w:rsidR="00E56FD9" w:rsidRPr="00E56FD9" w:rsidRDefault="00E56FD9" w:rsidP="00E56FD9">
            <w:pPr>
              <w:pStyle w:val="affb"/>
              <w:ind w:firstLine="529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E56FD9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Цели выделения зоны:</w:t>
            </w:r>
          </w:p>
          <w:p w14:paraId="72988B89" w14:textId="77777777" w:rsidR="00E56FD9" w:rsidRPr="00E56FD9" w:rsidRDefault="00E56FD9" w:rsidP="00E56FD9">
            <w:pPr>
              <w:pStyle w:val="affb"/>
              <w:ind w:firstLine="529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E56FD9">
              <w:rPr>
                <w:rFonts w:ascii="Times New Roman" w:eastAsia="Calibri" w:hAnsi="Times New Roman" w:cs="Times New Roman"/>
                <w:iCs/>
                <w:lang w:eastAsia="en-US"/>
              </w:rPr>
              <w:t>-размещение объектов высшего и специального образования, колледжей, лицеев, общеобразовательных школ, дошкольных образовательных учреждений, включая вспомогательные объекты, необходимые для полноценного функционирования указанных объектов;</w:t>
            </w:r>
          </w:p>
          <w:p w14:paraId="612DF165" w14:textId="77777777" w:rsidR="00990DF4" w:rsidRPr="00E56FD9" w:rsidRDefault="00E56FD9" w:rsidP="00E56FD9">
            <w:pPr>
              <w:pStyle w:val="affb"/>
              <w:ind w:firstLine="529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E56FD9">
              <w:rPr>
                <w:rFonts w:ascii="Times New Roman" w:eastAsia="Calibri" w:hAnsi="Times New Roman" w:cs="Times New Roman"/>
                <w:iCs/>
                <w:lang w:eastAsia="en-US"/>
              </w:rPr>
              <w:t>- развитие необходимых объектов транспортной и инженерной инфраструктур</w:t>
            </w:r>
            <w:r>
              <w:rPr>
                <w:rFonts w:ascii="Times New Roman" w:eastAsia="Calibri" w:hAnsi="Times New Roman" w:cs="Times New Roman"/>
                <w:iCs/>
                <w:lang w:eastAsia="en-US"/>
              </w:rPr>
              <w:t>.</w:t>
            </w:r>
          </w:p>
        </w:tc>
      </w:tr>
      <w:tr w:rsidR="002E5455" w:rsidRPr="00752D7E" w14:paraId="2557A881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320332A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2E5455" w:rsidRPr="00752D7E" w14:paraId="0C9D7C6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EE812F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82C46C1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11207" w:type="dxa"/>
            <w:shd w:val="clear" w:color="auto" w:fill="FFFFFF"/>
          </w:tcPr>
          <w:p w14:paraId="75A3165A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2E5455" w:rsidRPr="00752D7E" w14:paraId="30F5520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0BA18B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E52FF25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11207" w:type="dxa"/>
            <w:shd w:val="clear" w:color="auto" w:fill="FFFFFF"/>
          </w:tcPr>
          <w:p w14:paraId="61130009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2E5455" w:rsidRPr="00752D7E" w14:paraId="030EBFF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E59B56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3.9.2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2922EB3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65" w:name="sub_1392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Проведение научных исследований</w:t>
            </w:r>
            <w:bookmarkEnd w:id="65"/>
          </w:p>
        </w:tc>
        <w:tc>
          <w:tcPr>
            <w:tcW w:w="11207" w:type="dxa"/>
            <w:shd w:val="clear" w:color="auto" w:fill="FFFFFF"/>
          </w:tcPr>
          <w:p w14:paraId="1D167EE4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2E5455" w:rsidRPr="00752D7E" w14:paraId="156CBBD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7E6C64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B51C5C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2B1D12F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E5455" w:rsidRPr="00752D7E" w14:paraId="58BA637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76EC62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FB39B1B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  <w:p w14:paraId="685240B5" w14:textId="77777777" w:rsidR="002E5455" w:rsidRPr="00752D7E" w:rsidRDefault="002E5455" w:rsidP="002E5455">
            <w:pPr>
              <w:rPr>
                <w:lang w:eastAsia="en-US"/>
              </w:rPr>
            </w:pPr>
          </w:p>
        </w:tc>
        <w:tc>
          <w:tcPr>
            <w:tcW w:w="11207" w:type="dxa"/>
            <w:shd w:val="clear" w:color="auto" w:fill="FFFFFF"/>
          </w:tcPr>
          <w:p w14:paraId="36896128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велодорожек и объектов велотранспортной и инженерной инфраструктуры;</w:t>
            </w:r>
          </w:p>
          <w:p w14:paraId="4F61099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4744AE9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018786A2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Условно разрешенные виды использования</w:t>
            </w:r>
          </w:p>
        </w:tc>
      </w:tr>
      <w:tr w:rsidR="002E5455" w:rsidRPr="00752D7E" w14:paraId="64C9851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0EBE55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устанавливается.</w:t>
            </w:r>
          </w:p>
        </w:tc>
      </w:tr>
      <w:tr w:rsidR="002E5455" w:rsidRPr="00752D7E" w14:paraId="18777B8C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204427D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6D55BFE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ACB5DE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6DF7CE2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66C6A285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263030BD" w14:textId="77777777" w:rsidTr="003273B3">
        <w:trPr>
          <w:trHeight w:val="85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DAFD6D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DD29CF3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Общежития</w:t>
            </w:r>
          </w:p>
        </w:tc>
        <w:tc>
          <w:tcPr>
            <w:tcW w:w="11207" w:type="dxa"/>
            <w:shd w:val="clear" w:color="auto" w:fill="FFFFFF"/>
          </w:tcPr>
          <w:p w14:paraId="03DBE6C1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sub_1047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4.7</w:t>
              </w:r>
            </w:hyperlink>
          </w:p>
        </w:tc>
      </w:tr>
      <w:tr w:rsidR="002E5455" w:rsidRPr="00752D7E" w14:paraId="6CC49D9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1CA861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18732D6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Служебные гаражи</w:t>
            </w:r>
          </w:p>
        </w:tc>
        <w:tc>
          <w:tcPr>
            <w:tcW w:w="11207" w:type="dxa"/>
            <w:shd w:val="clear" w:color="auto" w:fill="FFFFFF"/>
          </w:tcPr>
          <w:p w14:paraId="6AB64010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E5455" w:rsidRPr="00752D7E" w14:paraId="2DE7F19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DDFC79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CF9866A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2BA642B6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45A0E6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1B840963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62C1C13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ОС-3. Зона спортивного назначения</w:t>
            </w:r>
          </w:p>
          <w:p w14:paraId="553DE629" w14:textId="77777777" w:rsidR="00E56FD9" w:rsidRPr="00E56FD9" w:rsidRDefault="00E56FD9" w:rsidP="00E56FD9">
            <w:pPr>
              <w:widowControl w:val="0"/>
              <w:ind w:right="-2" w:firstLine="529"/>
              <w:contextualSpacing/>
              <w:jc w:val="left"/>
              <w:rPr>
                <w:rFonts w:eastAsia="Calibri"/>
                <w:b/>
              </w:rPr>
            </w:pPr>
            <w:r w:rsidRPr="00E56FD9">
              <w:rPr>
                <w:rFonts w:eastAsia="Calibri"/>
                <w:b/>
              </w:rPr>
              <w:t>Цели выделения зоны:</w:t>
            </w:r>
          </w:p>
          <w:p w14:paraId="42B383E4" w14:textId="77777777" w:rsidR="00E56FD9" w:rsidRPr="00E56FD9" w:rsidRDefault="00E56FD9" w:rsidP="00E56FD9">
            <w:pPr>
              <w:widowControl w:val="0"/>
              <w:ind w:right="-2" w:firstLine="529"/>
              <w:contextualSpacing/>
              <w:jc w:val="left"/>
              <w:rPr>
                <w:lang w:eastAsia="ru-RU"/>
              </w:rPr>
            </w:pPr>
            <w:r w:rsidRPr="00E56FD9">
              <w:rPr>
                <w:rFonts w:eastAsia="Calibri"/>
              </w:rPr>
              <w:lastRenderedPageBreak/>
              <w:t>- размещение объектов спортивного назначения,</w:t>
            </w:r>
            <w:r w:rsidRPr="00E56FD9">
              <w:rPr>
                <w:lang w:eastAsia="ru-RU"/>
              </w:rPr>
              <w:t xml:space="preserve"> включая вспомогательные объекты, необходимые для полноценного функционирования указанных объектов;</w:t>
            </w:r>
          </w:p>
          <w:p w14:paraId="7BD7A93A" w14:textId="77777777" w:rsidR="00E56FD9" w:rsidRPr="00752D7E" w:rsidRDefault="00E56FD9" w:rsidP="00E56FD9">
            <w:pPr>
              <w:pStyle w:val="ConsPlusNormal"/>
              <w:ind w:right="37" w:firstLine="529"/>
              <w:jc w:val="lef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56FD9">
              <w:rPr>
                <w:rFonts w:ascii="Times New Roman" w:hAnsi="Times New Roman" w:cs="Times New Roman"/>
                <w:sz w:val="24"/>
                <w:szCs w:val="24"/>
              </w:rPr>
              <w:t>- развитие необходимых объектов транспортной и инженерной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455" w:rsidRPr="00752D7E" w14:paraId="59E97283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368E36C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Основные виды разрешенного использования</w:t>
            </w:r>
          </w:p>
        </w:tc>
      </w:tr>
      <w:tr w:rsidR="002E5455" w:rsidRPr="00752D7E" w14:paraId="1EA53D6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BDAE1F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71C449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11207" w:type="dxa"/>
            <w:shd w:val="clear" w:color="auto" w:fill="FFFFFF"/>
          </w:tcPr>
          <w:p w14:paraId="227FDF4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E5455" w:rsidRPr="00752D7E" w14:paraId="17E0DEF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4322C8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3E31E2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4B0848E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E5455" w:rsidRPr="00752D7E" w14:paraId="517A29A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8D693E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AF4ED8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66" w:name="sub_1514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Оборудованные площадки для занятий спортом</w:t>
            </w:r>
            <w:bookmarkEnd w:id="66"/>
          </w:p>
        </w:tc>
        <w:tc>
          <w:tcPr>
            <w:tcW w:w="11207" w:type="dxa"/>
            <w:shd w:val="clear" w:color="auto" w:fill="FFFFFF"/>
          </w:tcPr>
          <w:p w14:paraId="3148D0A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2E5455" w:rsidRPr="00752D7E" w14:paraId="5CF3226B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69CDD5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AE3F4C5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  <w:p w14:paraId="7632232C" w14:textId="77777777" w:rsidR="002E5455" w:rsidRPr="00752D7E" w:rsidRDefault="002E5455" w:rsidP="002E5455">
            <w:pPr>
              <w:rPr>
                <w:lang w:eastAsia="en-US"/>
              </w:rPr>
            </w:pPr>
          </w:p>
        </w:tc>
        <w:tc>
          <w:tcPr>
            <w:tcW w:w="11207" w:type="dxa"/>
            <w:shd w:val="clear" w:color="auto" w:fill="FFFFFF"/>
          </w:tcPr>
          <w:p w14:paraId="7C7C479E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46D4635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1B1756E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67C56B5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</w:tr>
      <w:tr w:rsidR="002E5455" w:rsidRPr="00752D7E" w14:paraId="407E3163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96E1DE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устанавливается.</w:t>
            </w:r>
          </w:p>
        </w:tc>
      </w:tr>
      <w:tr w:rsidR="002E5455" w:rsidRPr="00752D7E" w14:paraId="6A92D23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4397037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5D23DF8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D9822F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082F98E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6BACBEE2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358FECF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4425E5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12ACAFC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Стационарное медицинское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обслуживание</w:t>
            </w:r>
          </w:p>
        </w:tc>
        <w:tc>
          <w:tcPr>
            <w:tcW w:w="11207" w:type="dxa"/>
            <w:shd w:val="clear" w:color="auto" w:fill="FFFFFF"/>
          </w:tcPr>
          <w:p w14:paraId="21B9FE0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учреждения и прочие объекты, обеспечивающие оказание услуги по лечению в стационаре);</w:t>
            </w:r>
          </w:p>
          <w:p w14:paraId="77538CF6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станций скорой помощи;</w:t>
            </w:r>
          </w:p>
          <w:p w14:paraId="5B53B69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площадок санитарной авиации</w:t>
            </w:r>
          </w:p>
        </w:tc>
      </w:tr>
      <w:tr w:rsidR="002E5455" w:rsidRPr="00752D7E" w14:paraId="500B3C2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D825EC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D79CD3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Общественное питание</w:t>
            </w:r>
          </w:p>
        </w:tc>
        <w:tc>
          <w:tcPr>
            <w:tcW w:w="11207" w:type="dxa"/>
            <w:shd w:val="clear" w:color="auto" w:fill="FFFFFF"/>
          </w:tcPr>
          <w:p w14:paraId="04C3366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E5455" w:rsidRPr="00752D7E" w14:paraId="6B5FD6A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A0F6E1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D007FD1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Служебные гаражи</w:t>
            </w:r>
          </w:p>
        </w:tc>
        <w:tc>
          <w:tcPr>
            <w:tcW w:w="11207" w:type="dxa"/>
            <w:shd w:val="clear" w:color="auto" w:fill="FFFFFF"/>
          </w:tcPr>
          <w:p w14:paraId="373445A0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E5455" w:rsidRPr="00752D7E" w14:paraId="1D6357C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6BAA21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0E9ACC4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2F95B59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2468FE6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072AB6C0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П. Зоны производственного и коммунально-складского назначения</w:t>
            </w:r>
          </w:p>
          <w:p w14:paraId="0CB18E3D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t>1. Производственные зоны предназначены для размещения производственных, коммунально–складских и иных объектов, предусмотренных градостроительными регламентами, а также для установления санитарно-защитных зон таких объектов в соответствии с требованиями технических регламентов.</w:t>
            </w:r>
          </w:p>
          <w:p w14:paraId="12AA6D44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t>2. В санитарно-защитной зоне производственных, коммунально-складских объектов не допускается размещение жилых домов, дошкольных образовательных учреждений, общеобразовательных учреждений, учреждений здравоохранения, отдыха, физкультурно-оздоровительных и спортивных сооружений, садоводческих, дачных и огороднических хозяйств, а также производство сельскохозяйственной продукции.</w:t>
            </w:r>
          </w:p>
          <w:p w14:paraId="2F2E7889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t>3. Строительство производственных предприятий, имеющих вредные выбросы, может быть разрешено только на территориях производственных зон, соответствующих классу вредности намечаемого к строительству объекта.</w:t>
            </w:r>
          </w:p>
          <w:p w14:paraId="24D2E767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t>4. Расширение существующих промышленных предприятий, расположенных в территориальных зонах иного назначения, не допускается.</w:t>
            </w:r>
          </w:p>
          <w:p w14:paraId="4A0426C5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t xml:space="preserve">5. На территориях производственных предприятий могут быть размещены объекты общественно-делового назначения (столовая, медпункт, спортзал, магазины товаров первой необходимости и т. д.). </w:t>
            </w:r>
          </w:p>
          <w:p w14:paraId="1C5030EE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t>6. Земельные участки, на которых расположены предприятия, являющиеся источником повышенной опасности, должны иметь ограждения.</w:t>
            </w:r>
          </w:p>
          <w:p w14:paraId="4B71DA60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t>7. Проекты строительства производственных объектов должны предусматривать эффективное использование территории, плотность застройки должна соответствовать нормативной.</w:t>
            </w:r>
          </w:p>
          <w:p w14:paraId="69D36C64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lastRenderedPageBreak/>
              <w:t>8. Проектом строительства производственных объектов должны предусматриваться: создание санитарно-защитных зон, обеспечение противопожарных норм, рациональные решения по охране водоемов, почвы и атмосферного воздуха, по отводу сточных вод, снятие и сохранение природного слоя почвы, рекультивация.</w:t>
            </w:r>
          </w:p>
          <w:p w14:paraId="6EF21829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t xml:space="preserve">9. Территории санитарно-защитных зон должны согласно нормам быть благоустроены, озеленены с обязательной организацией полосы древесно-кустарниковых насаждений со стороны жилой застройки. </w:t>
            </w:r>
          </w:p>
          <w:p w14:paraId="5895C2F2" w14:textId="77777777" w:rsidR="00E56FD9" w:rsidRPr="00E56FD9" w:rsidRDefault="00E56FD9" w:rsidP="00E56FD9">
            <w:pPr>
              <w:widowControl w:val="0"/>
              <w:ind w:right="-2" w:firstLine="529"/>
              <w:contextualSpacing/>
            </w:pPr>
            <w:r w:rsidRPr="00E56FD9">
              <w:t>10. Количество мест парковок автотранспорта в местах размещения объектов в составе производственных и коммунально-складских зон следует предусматривать из расчета шестьдесят 60 машино-мест на сто работающих.</w:t>
            </w:r>
          </w:p>
          <w:p w14:paraId="0464A70B" w14:textId="77777777" w:rsidR="00E56FD9" w:rsidRPr="00752D7E" w:rsidRDefault="00E56FD9" w:rsidP="00E56FD9">
            <w:pPr>
              <w:widowControl w:val="0"/>
              <w:ind w:right="-2" w:firstLine="529"/>
              <w:contextualSpacing/>
              <w:rPr>
                <w:rFonts w:eastAsia="Calibri"/>
                <w:b/>
                <w:iCs/>
                <w:lang w:eastAsia="en-US"/>
              </w:rPr>
            </w:pPr>
            <w:r w:rsidRPr="00E56FD9">
              <w:t>11. Строительство гаражных боксов для хранения личного автотранспорта  допускается только в составе гаражно-строительных  кооперативов, высотой не более одного этажа.</w:t>
            </w:r>
          </w:p>
        </w:tc>
      </w:tr>
      <w:tr w:rsidR="002E5455" w:rsidRPr="00752D7E" w14:paraId="5B02FB8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AF4921A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 xml:space="preserve">ПК-1. Зона производственного и коммунально-складского назначения </w:t>
            </w:r>
          </w:p>
          <w:p w14:paraId="4395E3BC" w14:textId="77777777" w:rsidR="00E56FD9" w:rsidRPr="00E56FD9" w:rsidRDefault="00E56FD9" w:rsidP="00E56FD9">
            <w:pPr>
              <w:pStyle w:val="a5"/>
              <w:widowControl w:val="0"/>
              <w:ind w:left="671" w:right="0" w:firstLine="0"/>
              <w:jc w:val="left"/>
              <w:rPr>
                <w:b/>
                <w:szCs w:val="28"/>
              </w:rPr>
            </w:pPr>
            <w:r w:rsidRPr="00E56FD9">
              <w:rPr>
                <w:b/>
                <w:szCs w:val="28"/>
              </w:rPr>
              <w:t>Цели выделения зоны:</w:t>
            </w:r>
          </w:p>
          <w:p w14:paraId="684E798A" w14:textId="77777777" w:rsidR="00E56FD9" w:rsidRPr="00E56FD9" w:rsidRDefault="00E56FD9" w:rsidP="00E56FD9">
            <w:pPr>
              <w:widowControl w:val="0"/>
              <w:numPr>
                <w:ilvl w:val="12"/>
                <w:numId w:val="0"/>
              </w:numPr>
              <w:ind w:right="0" w:firstLine="671"/>
              <w:contextualSpacing/>
              <w:rPr>
                <w:szCs w:val="28"/>
              </w:rPr>
            </w:pPr>
            <w:r w:rsidRPr="00E56FD9">
              <w:rPr>
                <w:szCs w:val="28"/>
              </w:rPr>
              <w:t xml:space="preserve">- выделена для формирования территорий производственного и коммунально-складского назначения не выше </w:t>
            </w:r>
            <w:r w:rsidRPr="00E56FD9">
              <w:rPr>
                <w:szCs w:val="28"/>
                <w:lang w:val="en-US"/>
              </w:rPr>
              <w:t>V</w:t>
            </w:r>
            <w:r w:rsidRPr="00E56FD9">
              <w:rPr>
                <w:szCs w:val="28"/>
              </w:rPr>
              <w:t xml:space="preserve"> класса опасности с низким уровнем шума и загрязнения, требующие установления и организации санитарно-защитной зоны до 50м, иных территорий коммунально-складского назначения, не требующих устройства санитарно- защитных зон;</w:t>
            </w:r>
          </w:p>
          <w:p w14:paraId="25997F99" w14:textId="77777777" w:rsidR="00E56FD9" w:rsidRPr="00E56FD9" w:rsidRDefault="00E56FD9" w:rsidP="00E56FD9">
            <w:pPr>
              <w:widowControl w:val="0"/>
              <w:numPr>
                <w:ilvl w:val="12"/>
                <w:numId w:val="0"/>
              </w:numPr>
              <w:ind w:right="0" w:firstLine="671"/>
              <w:contextualSpacing/>
              <w:rPr>
                <w:b/>
                <w:szCs w:val="28"/>
              </w:rPr>
            </w:pPr>
            <w:r w:rsidRPr="00E56FD9">
              <w:rPr>
                <w:szCs w:val="28"/>
              </w:rPr>
              <w:t>- допускается широкий спектр коммерческих услуг, сопровождающих производственную деятельность.</w:t>
            </w:r>
            <w:r w:rsidRPr="00E56FD9">
              <w:rPr>
                <w:color w:val="0070C0"/>
                <w:szCs w:val="28"/>
              </w:rPr>
              <w:t xml:space="preserve"> </w:t>
            </w:r>
            <w:r w:rsidRPr="00E56FD9">
              <w:rPr>
                <w:bCs/>
                <w:iCs/>
                <w:szCs w:val="28"/>
              </w:rPr>
              <w:t>Сочетание различных видов разрешенного использования возможно только при условии соблюдения нормативных санитарных требований.</w:t>
            </w:r>
          </w:p>
          <w:p w14:paraId="0CC0C99B" w14:textId="77777777" w:rsidR="00E56FD9" w:rsidRPr="00752D7E" w:rsidRDefault="00E56FD9" w:rsidP="00E56FD9">
            <w:pPr>
              <w:widowControl w:val="0"/>
              <w:ind w:right="0" w:firstLine="671"/>
              <w:contextualSpacing/>
              <w:rPr>
                <w:rFonts w:eastAsia="Calibri"/>
                <w:b/>
                <w:iCs/>
                <w:lang w:eastAsia="en-US"/>
              </w:rPr>
            </w:pPr>
            <w:r w:rsidRPr="00E56FD9">
              <w:rPr>
                <w:szCs w:val="28"/>
                <w:lang w:eastAsia="ru-RU"/>
              </w:rPr>
              <w:t>- развитие необходимых объектов транспортной и инженерной инфраструктур.</w:t>
            </w:r>
          </w:p>
        </w:tc>
      </w:tr>
      <w:tr w:rsidR="002E5455" w:rsidRPr="00752D7E" w14:paraId="6F88F6E5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1C792B90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2E5455" w:rsidRPr="00752D7E" w14:paraId="13023AD5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474A93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A8DD20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67" w:name="sub_10115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Хранение и переработка</w:t>
            </w:r>
            <w:bookmarkEnd w:id="67"/>
          </w:p>
          <w:p w14:paraId="6DBFC915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сельскохозяйственной</w:t>
            </w:r>
          </w:p>
          <w:p w14:paraId="719229B4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продукции</w:t>
            </w:r>
          </w:p>
        </w:tc>
        <w:tc>
          <w:tcPr>
            <w:tcW w:w="11207" w:type="dxa"/>
            <w:shd w:val="clear" w:color="auto" w:fill="FFFFFF"/>
          </w:tcPr>
          <w:p w14:paraId="0F56E0FE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2E5455" w:rsidRPr="00752D7E" w14:paraId="6BCBB591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797A69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FDEC4F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68" w:name="sub_10118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</w:t>
            </w:r>
            <w:bookmarkEnd w:id="68"/>
          </w:p>
          <w:p w14:paraId="50366CCD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сельскохозяйственного</w:t>
            </w:r>
          </w:p>
          <w:p w14:paraId="52F8DC19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производства</w:t>
            </w:r>
          </w:p>
        </w:tc>
        <w:tc>
          <w:tcPr>
            <w:tcW w:w="11207" w:type="dxa"/>
            <w:shd w:val="clear" w:color="auto" w:fill="FFFFFF"/>
          </w:tcPr>
          <w:p w14:paraId="30208CF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2E5455" w:rsidRPr="00752D7E" w14:paraId="543A55FB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101687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E11B9E8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7915CBDA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6DFE68A1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D01501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669FD90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Дома социального обслуживания</w:t>
            </w:r>
          </w:p>
        </w:tc>
        <w:tc>
          <w:tcPr>
            <w:tcW w:w="11207" w:type="dxa"/>
            <w:shd w:val="clear" w:color="auto" w:fill="FFFFFF"/>
          </w:tcPr>
          <w:p w14:paraId="7B313F2C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2B516E3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E5455" w:rsidRPr="00752D7E" w14:paraId="35958C26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400E63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18CC464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Оказание услуг связи</w:t>
            </w:r>
          </w:p>
        </w:tc>
        <w:tc>
          <w:tcPr>
            <w:tcW w:w="11207" w:type="dxa"/>
            <w:shd w:val="clear" w:color="auto" w:fill="FFFFFF"/>
          </w:tcPr>
          <w:p w14:paraId="5057063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E5455" w:rsidRPr="00752D7E" w14:paraId="007618C7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52E5B6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E766BB2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Государственное управление</w:t>
            </w:r>
          </w:p>
        </w:tc>
        <w:tc>
          <w:tcPr>
            <w:tcW w:w="11207" w:type="dxa"/>
            <w:shd w:val="clear" w:color="auto" w:fill="FFFFFF"/>
          </w:tcPr>
          <w:p w14:paraId="400E523F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2E5455" w:rsidRPr="00752D7E" w14:paraId="4EF74AB0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DA12E4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3.9.3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B787B03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69" w:name="sub_1393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Проведение научных испытаний</w:t>
            </w:r>
            <w:bookmarkEnd w:id="69"/>
          </w:p>
        </w:tc>
        <w:tc>
          <w:tcPr>
            <w:tcW w:w="11207" w:type="dxa"/>
            <w:shd w:val="clear" w:color="auto" w:fill="FFFFFF"/>
          </w:tcPr>
          <w:p w14:paraId="1813E9A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2E5455" w:rsidRPr="00752D7E" w14:paraId="7D2B332A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FF9236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3D0A5C7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11207" w:type="dxa"/>
            <w:shd w:val="clear" w:color="auto" w:fill="FFFFFF"/>
          </w:tcPr>
          <w:p w14:paraId="467477F8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E5455" w:rsidRPr="00752D7E" w14:paraId="51FA0DA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D56DCC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086178C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Гостиничное обслуж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вание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1E62DE6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гостиниц, а также иных зданий, используемых с целью извлечения предпринимател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ской выгоды из предоставления жилого помещения для временного прожив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ния в них</w:t>
            </w:r>
          </w:p>
        </w:tc>
      </w:tr>
      <w:tr w:rsidR="002E5455" w:rsidRPr="00752D7E" w14:paraId="47F02100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0EA6E0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C8CACE8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Заправка транспортных средств</w:t>
            </w:r>
          </w:p>
        </w:tc>
        <w:tc>
          <w:tcPr>
            <w:tcW w:w="11207" w:type="dxa"/>
            <w:shd w:val="clear" w:color="auto" w:fill="FFFFFF"/>
          </w:tcPr>
          <w:p w14:paraId="7BD2255B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E5455" w:rsidRPr="00752D7E" w14:paraId="4F772354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22ECA1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80C1DC3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Автомобильные мойки</w:t>
            </w:r>
          </w:p>
        </w:tc>
        <w:tc>
          <w:tcPr>
            <w:tcW w:w="11207" w:type="dxa"/>
            <w:shd w:val="clear" w:color="auto" w:fill="FFFFFF"/>
          </w:tcPr>
          <w:p w14:paraId="43DEA545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E5455" w:rsidRPr="00752D7E" w14:paraId="5E2B511D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893307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1B84FF4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Ремонт автомобилей</w:t>
            </w:r>
          </w:p>
        </w:tc>
        <w:tc>
          <w:tcPr>
            <w:tcW w:w="11207" w:type="dxa"/>
            <w:shd w:val="clear" w:color="auto" w:fill="FFFFFF"/>
          </w:tcPr>
          <w:p w14:paraId="06E018FD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E5455" w:rsidRPr="00752D7E" w14:paraId="1D1FE57E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ED3B00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6.4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A141AD6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70" w:name="sub_1064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Пищевая промышленность</w:t>
            </w:r>
            <w:bookmarkEnd w:id="70"/>
          </w:p>
        </w:tc>
        <w:tc>
          <w:tcPr>
            <w:tcW w:w="11207" w:type="dxa"/>
            <w:shd w:val="clear" w:color="auto" w:fill="FFFFFF"/>
          </w:tcPr>
          <w:p w14:paraId="505662F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E5455" w:rsidRPr="00752D7E" w14:paraId="7712D54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BB3CFF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6C3F061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Строительная промы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ш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ленность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48DA3AE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производства: строител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ных материалов (кирпичей, пиломатериалов, цемента, крепежных материалов), бытового и стро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тельного газового и сантехнического оборудования, лифтов и подъемников, столярной проду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ции, сборных домов или их частей и тому подобной продукции.</w:t>
            </w:r>
          </w:p>
        </w:tc>
      </w:tr>
      <w:tr w:rsidR="002E5455" w:rsidRPr="00752D7E" w14:paraId="0B00ABD0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88D26C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A15E22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71" w:name="sub_1068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Связь</w:t>
            </w:r>
            <w:bookmarkEnd w:id="71"/>
          </w:p>
        </w:tc>
        <w:tc>
          <w:tcPr>
            <w:tcW w:w="11207" w:type="dxa"/>
            <w:shd w:val="clear" w:color="auto" w:fill="FFFFFF"/>
          </w:tcPr>
          <w:p w14:paraId="44910885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3.1.1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3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3.2.3</w:t>
              </w:r>
            </w:hyperlink>
          </w:p>
        </w:tc>
      </w:tr>
      <w:tr w:rsidR="002E5455" w:rsidRPr="00752D7E" w14:paraId="3B536BF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3CC07B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3550669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687DC09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сооружений, имеющих назначение по временному хранению, распределению и перева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ке грузов (за исключением хранения стратегических запасов), не являющихся частями производс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венных комплексов, на которых был создан груз: промышленные базы, склады, погрузочные терм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налы и доки, нефтехранилища и нефтеналивные станции, газ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вые хранилища и обслуживающие их газоконденсатные и газоперекачивающие станции, элеваторы и продовольственные склады, за 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ключением железнодорожных перевалочных складов</w:t>
            </w:r>
          </w:p>
        </w:tc>
      </w:tr>
      <w:tr w:rsidR="002E5455" w:rsidRPr="00752D7E" w14:paraId="7EF73D4E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A61417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6.9.1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0193331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Складские площадки</w:t>
            </w:r>
          </w:p>
        </w:tc>
        <w:tc>
          <w:tcPr>
            <w:tcW w:w="11207" w:type="dxa"/>
            <w:shd w:val="clear" w:color="auto" w:fill="FFFFFF"/>
          </w:tcPr>
          <w:p w14:paraId="71CDCB25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E5455" w:rsidRPr="00752D7E" w14:paraId="3C207CB0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DF7C4B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54238D5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 внутреннего правопорядка</w:t>
            </w:r>
          </w:p>
        </w:tc>
        <w:tc>
          <w:tcPr>
            <w:tcW w:w="11207" w:type="dxa"/>
            <w:shd w:val="clear" w:color="auto" w:fill="FFFFFF"/>
          </w:tcPr>
          <w:p w14:paraId="688B1E91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E5455" w:rsidRPr="00752D7E" w14:paraId="5EB3F3E1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55C47E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03E3159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6CF7D60E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ADBD62A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 xml:space="preserve">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6A01D7E1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389FEADC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7673EB3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3C3CA6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93887F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38C4F19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E5455" w:rsidRPr="00752D7E" w14:paraId="09E442D6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812946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BD36ED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Общественное пит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5950C00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Размещения объектов капитального строительства в целях устройства мест общественного пит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ния (рестораны, кафе, столовые, закусочные, бары).</w:t>
            </w:r>
          </w:p>
        </w:tc>
      </w:tr>
      <w:tr w:rsidR="002E5455" w:rsidRPr="00752D7E" w14:paraId="26D63587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14E4C13E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04674152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2D032E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83D2D2C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72" w:name="sub_1049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Служебные гаражи</w:t>
            </w:r>
            <w:bookmarkEnd w:id="72"/>
          </w:p>
        </w:tc>
        <w:tc>
          <w:tcPr>
            <w:tcW w:w="11207" w:type="dxa"/>
            <w:shd w:val="clear" w:color="auto" w:fill="FFFFFF"/>
          </w:tcPr>
          <w:p w14:paraId="2DFAAA6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iCs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iCs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E5455" w:rsidRPr="00752D7E" w14:paraId="77673933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841953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705ED1A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1965F4A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E5455" w:rsidRPr="00752D7E" w14:paraId="2C40B6E2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E0A62D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F7FDCE6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674A663A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786AD0D5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9B4C096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Зона производственного и коммунально-складского назначения ПК-2</w:t>
            </w:r>
          </w:p>
          <w:p w14:paraId="364D1515" w14:textId="77777777" w:rsidR="00E56FD9" w:rsidRPr="00E56FD9" w:rsidRDefault="00E56FD9" w:rsidP="00E56FD9">
            <w:pPr>
              <w:pStyle w:val="a5"/>
              <w:widowControl w:val="0"/>
              <w:ind w:left="0" w:right="0"/>
              <w:rPr>
                <w:b/>
                <w:szCs w:val="28"/>
              </w:rPr>
            </w:pPr>
            <w:r w:rsidRPr="00E56FD9">
              <w:rPr>
                <w:b/>
                <w:szCs w:val="28"/>
              </w:rPr>
              <w:t>Цели выделения зоны:</w:t>
            </w:r>
          </w:p>
          <w:p w14:paraId="462E9142" w14:textId="77777777" w:rsidR="00E56FD9" w:rsidRPr="00E56FD9" w:rsidRDefault="00E56FD9" w:rsidP="00E56FD9">
            <w:pPr>
              <w:widowControl w:val="0"/>
              <w:numPr>
                <w:ilvl w:val="12"/>
                <w:numId w:val="0"/>
              </w:numPr>
              <w:ind w:right="-2" w:firstLine="709"/>
              <w:contextualSpacing/>
              <w:rPr>
                <w:szCs w:val="28"/>
              </w:rPr>
            </w:pPr>
            <w:r w:rsidRPr="00E56FD9">
              <w:rPr>
                <w:szCs w:val="28"/>
              </w:rPr>
              <w:t xml:space="preserve">- выделена для формирования территорий производственного и коммунально-складского назначения не выше </w:t>
            </w:r>
            <w:r w:rsidRPr="00E56FD9">
              <w:rPr>
                <w:szCs w:val="28"/>
                <w:lang w:val="en-US"/>
              </w:rPr>
              <w:t>III</w:t>
            </w:r>
            <w:r w:rsidRPr="00E56FD9">
              <w:rPr>
                <w:szCs w:val="28"/>
              </w:rPr>
              <w:t xml:space="preserve"> класса опасности, требующих организации санитарно-защитных зон до 300м, иных территорий коммунально-складского назначения, не требующих устройства санитарно-защитных зон;</w:t>
            </w:r>
          </w:p>
          <w:p w14:paraId="03876786" w14:textId="77777777" w:rsidR="00E56FD9" w:rsidRPr="00E56FD9" w:rsidRDefault="00E56FD9" w:rsidP="00E56FD9">
            <w:pPr>
              <w:widowControl w:val="0"/>
              <w:ind w:right="-2"/>
              <w:contextualSpacing/>
              <w:rPr>
                <w:b/>
                <w:szCs w:val="28"/>
              </w:rPr>
            </w:pPr>
            <w:r w:rsidRPr="00E56FD9">
              <w:rPr>
                <w:szCs w:val="28"/>
              </w:rPr>
              <w:t>- допускается широкий спектр коммерческих услуг, сопровождающих производственную деятельность.</w:t>
            </w:r>
            <w:r w:rsidRPr="00E56FD9">
              <w:rPr>
                <w:b/>
                <w:bCs/>
                <w:i/>
                <w:iCs/>
                <w:color w:val="7030A0"/>
                <w:szCs w:val="28"/>
              </w:rPr>
              <w:t xml:space="preserve"> </w:t>
            </w:r>
            <w:r w:rsidRPr="00E56FD9">
              <w:rPr>
                <w:bCs/>
                <w:iCs/>
                <w:szCs w:val="28"/>
              </w:rPr>
              <w:t>Сочетание различных видов разрешенного использования возможно только при условии соблюдения нормативных санитарных требований;</w:t>
            </w:r>
          </w:p>
          <w:p w14:paraId="7C9B2B49" w14:textId="77777777" w:rsidR="00E56FD9" w:rsidRDefault="00E56FD9" w:rsidP="00E56FD9">
            <w:pPr>
              <w:widowControl w:val="0"/>
              <w:ind w:right="-2"/>
              <w:contextualSpacing/>
              <w:rPr>
                <w:szCs w:val="28"/>
                <w:lang w:eastAsia="ru-RU"/>
              </w:rPr>
            </w:pPr>
            <w:r w:rsidRPr="00E56FD9">
              <w:rPr>
                <w:szCs w:val="28"/>
                <w:lang w:eastAsia="ru-RU"/>
              </w:rPr>
              <w:t>- развитие необходимых объектов транспортной и инженерной инфраструктур.</w:t>
            </w:r>
          </w:p>
          <w:p w14:paraId="67D884C8" w14:textId="77777777" w:rsidR="00E56FD9" w:rsidRPr="00752D7E" w:rsidRDefault="00E56FD9" w:rsidP="00E56FD9">
            <w:pPr>
              <w:widowControl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</w:p>
        </w:tc>
      </w:tr>
      <w:tr w:rsidR="002E5455" w:rsidRPr="00752D7E" w14:paraId="3BEC3E80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4DA75F6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Основные виды разрешенного использования</w:t>
            </w:r>
          </w:p>
        </w:tc>
      </w:tr>
      <w:tr w:rsidR="002E5455" w:rsidRPr="00752D7E" w14:paraId="377D3C5C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126900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F718E4D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Хранение и переработка</w:t>
            </w:r>
          </w:p>
          <w:p w14:paraId="726D0DBD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сельскохозяйственной</w:t>
            </w:r>
          </w:p>
          <w:p w14:paraId="5CB50FE8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продукции</w:t>
            </w:r>
          </w:p>
        </w:tc>
        <w:tc>
          <w:tcPr>
            <w:tcW w:w="11207" w:type="dxa"/>
            <w:shd w:val="clear" w:color="auto" w:fill="FFFFFF"/>
          </w:tcPr>
          <w:p w14:paraId="2930280D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2E5455" w:rsidRPr="00752D7E" w14:paraId="4F66D86B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A8173C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342A74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</w:t>
            </w:r>
          </w:p>
          <w:p w14:paraId="1F1730EC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сельскохозяйственного</w:t>
            </w:r>
          </w:p>
          <w:p w14:paraId="57BC8C13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производства</w:t>
            </w:r>
          </w:p>
        </w:tc>
        <w:tc>
          <w:tcPr>
            <w:tcW w:w="11207" w:type="dxa"/>
            <w:shd w:val="clear" w:color="auto" w:fill="FFFFFF"/>
          </w:tcPr>
          <w:p w14:paraId="77569389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2E5455" w:rsidRPr="00752D7E" w14:paraId="4C9EFD52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7895F3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C164208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6CEFF53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09051CA1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A69116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BCE45E1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Дома социального обслуживания</w:t>
            </w:r>
          </w:p>
        </w:tc>
        <w:tc>
          <w:tcPr>
            <w:tcW w:w="11207" w:type="dxa"/>
            <w:shd w:val="clear" w:color="auto" w:fill="FFFFFF"/>
          </w:tcPr>
          <w:p w14:paraId="335BCD4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63DF4FC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E5455" w:rsidRPr="00752D7E" w14:paraId="5F5C43A5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42805F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E796E0F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Оказание услуг связи</w:t>
            </w:r>
          </w:p>
        </w:tc>
        <w:tc>
          <w:tcPr>
            <w:tcW w:w="11207" w:type="dxa"/>
            <w:shd w:val="clear" w:color="auto" w:fill="FFFFFF"/>
          </w:tcPr>
          <w:p w14:paraId="037FF81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E5455" w:rsidRPr="00752D7E" w14:paraId="28A12F42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19BF5D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734393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Государственное управление</w:t>
            </w:r>
          </w:p>
        </w:tc>
        <w:tc>
          <w:tcPr>
            <w:tcW w:w="11207" w:type="dxa"/>
            <w:shd w:val="clear" w:color="auto" w:fill="FFFFFF"/>
          </w:tcPr>
          <w:p w14:paraId="7982C3D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2E5455" w:rsidRPr="00752D7E" w14:paraId="31A346A7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A9ECA8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3.9.3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8CC3E7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Проведение научных испытаний</w:t>
            </w:r>
          </w:p>
        </w:tc>
        <w:tc>
          <w:tcPr>
            <w:tcW w:w="11207" w:type="dxa"/>
            <w:shd w:val="clear" w:color="auto" w:fill="FFFFFF"/>
          </w:tcPr>
          <w:p w14:paraId="5E850F2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2E5455" w:rsidRPr="00752D7E" w14:paraId="3BC31003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FDA355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13CCE5A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11207" w:type="dxa"/>
            <w:shd w:val="clear" w:color="auto" w:fill="FFFFFF"/>
          </w:tcPr>
          <w:p w14:paraId="24C52FAF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752D7E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</w:t>
            </w:r>
            <w:r w:rsidRPr="00752D7E">
              <w:rPr>
                <w:rFonts w:ascii="Times New Roman" w:hAnsi="Times New Roman" w:cs="Times New Roman"/>
              </w:rPr>
              <w:lastRenderedPageBreak/>
              <w:t>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E5455" w:rsidRPr="00752D7E" w14:paraId="237FC5E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54A08D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4.7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4424AC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Гостиничное обслуж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вание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3E3C1F0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гостиниц, а также иных зданий, используемых с целью извлечения предпринимател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ской выгоды из предоставления жилого помещения для временного прожив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ния в них</w:t>
            </w:r>
          </w:p>
        </w:tc>
      </w:tr>
      <w:tr w:rsidR="002E5455" w:rsidRPr="00752D7E" w14:paraId="688EB747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7D8381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CED7A6A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Заправка транспортных средств</w:t>
            </w:r>
          </w:p>
        </w:tc>
        <w:tc>
          <w:tcPr>
            <w:tcW w:w="11207" w:type="dxa"/>
            <w:shd w:val="clear" w:color="auto" w:fill="FFFFFF"/>
          </w:tcPr>
          <w:p w14:paraId="7D7E123D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E5455" w:rsidRPr="00752D7E" w14:paraId="3274D104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61A083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FBA159F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Автомобильные мойки</w:t>
            </w:r>
          </w:p>
        </w:tc>
        <w:tc>
          <w:tcPr>
            <w:tcW w:w="11207" w:type="dxa"/>
            <w:shd w:val="clear" w:color="auto" w:fill="FFFFFF"/>
          </w:tcPr>
          <w:p w14:paraId="50DC6754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E5455" w:rsidRPr="00752D7E" w14:paraId="6428E811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683559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776E16A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Ремонт автомобилей</w:t>
            </w:r>
          </w:p>
        </w:tc>
        <w:tc>
          <w:tcPr>
            <w:tcW w:w="11207" w:type="dxa"/>
            <w:shd w:val="clear" w:color="auto" w:fill="FFFFFF"/>
          </w:tcPr>
          <w:p w14:paraId="66B26065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E5455" w:rsidRPr="00752D7E" w14:paraId="682CA08D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05BCB2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C8DCED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Пищевая промышленность</w:t>
            </w:r>
          </w:p>
        </w:tc>
        <w:tc>
          <w:tcPr>
            <w:tcW w:w="11207" w:type="dxa"/>
            <w:shd w:val="clear" w:color="auto" w:fill="FFFFFF"/>
          </w:tcPr>
          <w:p w14:paraId="5744097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E5455" w:rsidRPr="00752D7E" w14:paraId="30FA72D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3183E8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2422A95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Строительная промы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ш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ленность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60C642B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производства: строител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ных материалов (кирпичей, пиломатериалов, цемента, крепежных материалов), бытового и стро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тельного газового и сантехнического оборудования, лифтов и подъемников, столярной проду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ции, сборных домов или их частей и тому подобной продукции.</w:t>
            </w:r>
          </w:p>
        </w:tc>
      </w:tr>
      <w:tr w:rsidR="002E5455" w:rsidRPr="00752D7E" w14:paraId="233AD680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313C44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85E618F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Энергетика</w:t>
            </w:r>
          </w:p>
        </w:tc>
        <w:tc>
          <w:tcPr>
            <w:tcW w:w="11207" w:type="dxa"/>
            <w:shd w:val="clear" w:color="auto" w:fill="FFFFFF"/>
          </w:tcPr>
          <w:p w14:paraId="57D1B5DD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3.1</w:t>
              </w:r>
            </w:hyperlink>
          </w:p>
        </w:tc>
      </w:tr>
      <w:tr w:rsidR="002E5455" w:rsidRPr="00752D7E" w14:paraId="5E0B1A7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3439F9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44EAC23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Связь</w:t>
            </w:r>
          </w:p>
        </w:tc>
        <w:tc>
          <w:tcPr>
            <w:tcW w:w="11207" w:type="dxa"/>
            <w:shd w:val="clear" w:color="auto" w:fill="FFFFFF"/>
          </w:tcPr>
          <w:p w14:paraId="092EA8B7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3.1.1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3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3.2.3</w:t>
              </w:r>
            </w:hyperlink>
          </w:p>
        </w:tc>
      </w:tr>
      <w:tr w:rsidR="002E5455" w:rsidRPr="00752D7E" w14:paraId="2C8EF23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B034AF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785F58E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7CE306F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сооружений, имеющих назначение по временному хранению, распределению и перева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ке грузов (за исключением хранения стратегических запасов), не являющихся частями производс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венных комплексов, на которых был создан груз: промышленные базы, склады, погрузочные терм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налы и доки,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нефтехранилища и нефтеналивные станции, газ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вые хранилища и обслуживающие их газоконденсатные и газоперекачивающие станции, элеваторы и продовольственные склады, за 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ключением железнодорожных перевалочных складов</w:t>
            </w:r>
          </w:p>
        </w:tc>
      </w:tr>
      <w:tr w:rsidR="002E5455" w:rsidRPr="00752D7E" w14:paraId="3CF48B61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2F01D8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6.9.1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0A87D55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Складские площадки</w:t>
            </w:r>
          </w:p>
        </w:tc>
        <w:tc>
          <w:tcPr>
            <w:tcW w:w="11207" w:type="dxa"/>
            <w:shd w:val="clear" w:color="auto" w:fill="FFFFFF"/>
          </w:tcPr>
          <w:p w14:paraId="6ADD0ACF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E5455" w:rsidRPr="00752D7E" w14:paraId="701D16FC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C93DC8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F803483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 внутреннего правопорядка</w:t>
            </w:r>
          </w:p>
        </w:tc>
        <w:tc>
          <w:tcPr>
            <w:tcW w:w="11207" w:type="dxa"/>
            <w:shd w:val="clear" w:color="auto" w:fill="FFFFFF"/>
          </w:tcPr>
          <w:p w14:paraId="146B36AC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E5455" w:rsidRPr="00752D7E" w14:paraId="6C539A84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2707ABB9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038354C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E5BB0A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E9452A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1B32B62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E5455" w:rsidRPr="00752D7E" w14:paraId="3263B031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058493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5FE4EB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Общественное пит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781E02F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Размещения объектов капитального строительства в целях устройства мест общественного пит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ния (рестораны, кафе, столовые, закусочные, бары).</w:t>
            </w:r>
          </w:p>
        </w:tc>
      </w:tr>
      <w:tr w:rsidR="002E5455" w:rsidRPr="00752D7E" w14:paraId="6949EA02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356B1D25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07BEDB73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3A3393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7D637A3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Служебные гаражи</w:t>
            </w:r>
          </w:p>
        </w:tc>
        <w:tc>
          <w:tcPr>
            <w:tcW w:w="11207" w:type="dxa"/>
            <w:shd w:val="clear" w:color="auto" w:fill="FFFFFF"/>
          </w:tcPr>
          <w:p w14:paraId="30214773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E5455" w:rsidRPr="00752D7E" w14:paraId="28EF353B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FF587F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96F0479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430B70B2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E5455" w:rsidRPr="00752D7E" w14:paraId="027F67D2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BD9E6B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1758D04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45AFC0AC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204ADDC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CBE94E4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ПК-3. Зона производственного и коммунально-складского назначения</w:t>
            </w:r>
          </w:p>
          <w:p w14:paraId="6662D21C" w14:textId="77777777" w:rsidR="00D011CF" w:rsidRPr="00D011CF" w:rsidRDefault="00D011CF" w:rsidP="00D011CF">
            <w:pPr>
              <w:pStyle w:val="a5"/>
              <w:widowControl w:val="0"/>
              <w:spacing w:line="240" w:lineRule="auto"/>
              <w:ind w:left="0" w:right="0"/>
              <w:rPr>
                <w:b/>
              </w:rPr>
            </w:pPr>
            <w:r w:rsidRPr="00D011CF">
              <w:rPr>
                <w:b/>
              </w:rPr>
              <w:t>Цели выделения зоны:</w:t>
            </w:r>
          </w:p>
          <w:p w14:paraId="7823607F" w14:textId="77777777" w:rsidR="00D011CF" w:rsidRPr="00D011CF" w:rsidRDefault="00D011CF" w:rsidP="00D011CF">
            <w:pPr>
              <w:widowControl w:val="0"/>
              <w:numPr>
                <w:ilvl w:val="12"/>
                <w:numId w:val="0"/>
              </w:numPr>
              <w:spacing w:before="100"/>
              <w:ind w:right="-2" w:firstLine="709"/>
              <w:contextualSpacing/>
            </w:pPr>
            <w:r w:rsidRPr="00D011CF">
              <w:lastRenderedPageBreak/>
              <w:t xml:space="preserve">- выделена для формирования территорий производственного и коммунально-складского назначения до </w:t>
            </w:r>
            <w:r w:rsidRPr="00D011CF">
              <w:rPr>
                <w:lang w:val="en-US"/>
              </w:rPr>
              <w:t>I</w:t>
            </w:r>
            <w:r w:rsidRPr="00D011CF">
              <w:t xml:space="preserve"> класса опасности, требующих организации санитарно-защитных зон до 1000м, иных территорий коммунально-складского назначения, не требующих устройства санитарно- защитных зон;</w:t>
            </w:r>
          </w:p>
          <w:p w14:paraId="0039F0A9" w14:textId="77777777" w:rsidR="00D011CF" w:rsidRPr="00D011CF" w:rsidRDefault="00D011CF" w:rsidP="00D011CF">
            <w:pPr>
              <w:widowControl w:val="0"/>
              <w:ind w:right="-2"/>
              <w:contextualSpacing/>
              <w:rPr>
                <w:b/>
              </w:rPr>
            </w:pPr>
            <w:r w:rsidRPr="00D011CF">
              <w:t>- допускается широкий спектр коммерческих услуг, сопровождающих производственную деятельность.</w:t>
            </w:r>
            <w:r w:rsidRPr="00D011CF">
              <w:rPr>
                <w:b/>
                <w:bCs/>
                <w:i/>
                <w:iCs/>
                <w:color w:val="7030A0"/>
              </w:rPr>
              <w:t xml:space="preserve"> </w:t>
            </w:r>
            <w:r w:rsidRPr="00D011CF">
              <w:rPr>
                <w:bCs/>
                <w:iCs/>
              </w:rPr>
              <w:t>Сочетание различных видов разрешенного использования возможно только при условии соблюдения нормативных санитарных требований;</w:t>
            </w:r>
          </w:p>
          <w:p w14:paraId="49D23512" w14:textId="77777777" w:rsidR="00E56FD9" w:rsidRPr="00752D7E" w:rsidRDefault="00D011CF" w:rsidP="00D011CF">
            <w:pPr>
              <w:widowControl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D011CF">
              <w:rPr>
                <w:lang w:eastAsia="ru-RU"/>
              </w:rPr>
              <w:t>- развитие необходимых объектов транспортной и инженерной инфраструктур.</w:t>
            </w:r>
          </w:p>
        </w:tc>
      </w:tr>
      <w:tr w:rsidR="002E5455" w:rsidRPr="00752D7E" w14:paraId="62F3E842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32B65F9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Основные виды разрешенного использования</w:t>
            </w:r>
          </w:p>
        </w:tc>
      </w:tr>
      <w:tr w:rsidR="002E5455" w:rsidRPr="00752D7E" w14:paraId="23530D64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2220DE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F7C66A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Хранение и переработка</w:t>
            </w:r>
          </w:p>
          <w:p w14:paraId="527A172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сельскохозяйственной</w:t>
            </w:r>
          </w:p>
          <w:p w14:paraId="30D77695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продукции</w:t>
            </w:r>
          </w:p>
        </w:tc>
        <w:tc>
          <w:tcPr>
            <w:tcW w:w="11207" w:type="dxa"/>
            <w:shd w:val="clear" w:color="auto" w:fill="FFFFFF"/>
          </w:tcPr>
          <w:p w14:paraId="54ED012D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2E5455" w:rsidRPr="00752D7E" w14:paraId="73426BE5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4357A5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2A31A3F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</w:t>
            </w:r>
          </w:p>
          <w:p w14:paraId="5632B708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сельскохозяйственного</w:t>
            </w:r>
          </w:p>
          <w:p w14:paraId="72A4871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производства</w:t>
            </w:r>
          </w:p>
        </w:tc>
        <w:tc>
          <w:tcPr>
            <w:tcW w:w="11207" w:type="dxa"/>
            <w:shd w:val="clear" w:color="auto" w:fill="FFFFFF"/>
          </w:tcPr>
          <w:p w14:paraId="2CDE9D39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2E5455" w:rsidRPr="00752D7E" w14:paraId="79508FE0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632286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D43D233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73" w:name="sub_1311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  <w:bookmarkEnd w:id="73"/>
          </w:p>
        </w:tc>
        <w:tc>
          <w:tcPr>
            <w:tcW w:w="11207" w:type="dxa"/>
            <w:shd w:val="clear" w:color="auto" w:fill="FFFFFF"/>
          </w:tcPr>
          <w:p w14:paraId="0DE3DAE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68F009EB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2AC6FA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C44F785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0CD88196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2E5455" w:rsidRPr="00752D7E" w14:paraId="1EEB4427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BB95F9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194771F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Оказание услуг связи</w:t>
            </w:r>
          </w:p>
        </w:tc>
        <w:tc>
          <w:tcPr>
            <w:tcW w:w="11207" w:type="dxa"/>
            <w:shd w:val="clear" w:color="auto" w:fill="FFFFFF"/>
          </w:tcPr>
          <w:p w14:paraId="67AACF9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E5455" w:rsidRPr="00752D7E" w14:paraId="06A807F7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2A253A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3.8.1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86FEC15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Государственное управление</w:t>
            </w:r>
          </w:p>
        </w:tc>
        <w:tc>
          <w:tcPr>
            <w:tcW w:w="11207" w:type="dxa"/>
            <w:shd w:val="clear" w:color="auto" w:fill="FFFFFF"/>
          </w:tcPr>
          <w:p w14:paraId="28C0C73C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2E5455" w:rsidRPr="00752D7E" w14:paraId="6BBF8B47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74646E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3.9.3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E1BD4C7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Проведение научных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испытаний</w:t>
            </w:r>
          </w:p>
        </w:tc>
        <w:tc>
          <w:tcPr>
            <w:tcW w:w="11207" w:type="dxa"/>
            <w:shd w:val="clear" w:color="auto" w:fill="FFFFFF"/>
          </w:tcPr>
          <w:p w14:paraId="6CBEB8AC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 xml:space="preserve">Размещение зданий и сооружений для проведения изысканий, испытаний опытных промышленных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2E5455" w:rsidRPr="00752D7E" w14:paraId="182A31B5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E4F191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B82F375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Деловое управление</w:t>
            </w:r>
          </w:p>
        </w:tc>
        <w:tc>
          <w:tcPr>
            <w:tcW w:w="11207" w:type="dxa"/>
            <w:shd w:val="clear" w:color="auto" w:fill="FFFFFF"/>
          </w:tcPr>
          <w:p w14:paraId="59C29064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E5455" w:rsidRPr="00752D7E" w14:paraId="2FBA53A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5C1BD6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148AF6C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Гостиничное обслуж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вание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322AD1A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гостиниц, а также иных зданий, используемых с целью извлечения предпринимател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ской выгоды из предоставления жилого помещения для временного прожив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ния в них</w:t>
            </w:r>
          </w:p>
        </w:tc>
      </w:tr>
      <w:tr w:rsidR="002E5455" w:rsidRPr="00752D7E" w14:paraId="52964A55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A271E6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9C64A3B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Заправка транспортных средств</w:t>
            </w:r>
          </w:p>
        </w:tc>
        <w:tc>
          <w:tcPr>
            <w:tcW w:w="11207" w:type="dxa"/>
            <w:shd w:val="clear" w:color="auto" w:fill="FFFFFF"/>
          </w:tcPr>
          <w:p w14:paraId="771A9A17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E5455" w:rsidRPr="00752D7E" w14:paraId="4457CD80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6AAE80F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3962E4A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Автомобильные мойки</w:t>
            </w:r>
          </w:p>
        </w:tc>
        <w:tc>
          <w:tcPr>
            <w:tcW w:w="11207" w:type="dxa"/>
            <w:shd w:val="clear" w:color="auto" w:fill="FFFFFF"/>
          </w:tcPr>
          <w:p w14:paraId="737AAD50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E5455" w:rsidRPr="00752D7E" w14:paraId="0CDB8A31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7736FA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28F56CD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Ремонт автомобилей</w:t>
            </w:r>
          </w:p>
        </w:tc>
        <w:tc>
          <w:tcPr>
            <w:tcW w:w="11207" w:type="dxa"/>
            <w:shd w:val="clear" w:color="auto" w:fill="FFFFFF"/>
          </w:tcPr>
          <w:p w14:paraId="7001B72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E5455" w:rsidRPr="00752D7E" w14:paraId="4AC55EE9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D51309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EC148C7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Пищевая промышленность</w:t>
            </w:r>
          </w:p>
        </w:tc>
        <w:tc>
          <w:tcPr>
            <w:tcW w:w="11207" w:type="dxa"/>
            <w:shd w:val="clear" w:color="auto" w:fill="FFFFFF"/>
          </w:tcPr>
          <w:p w14:paraId="2811B7D0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E5455" w:rsidRPr="00752D7E" w14:paraId="77C385D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0D6DAE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1D98839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Нефтехимическая промышленность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7EFE2AF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предприятия.</w:t>
            </w:r>
          </w:p>
        </w:tc>
      </w:tr>
      <w:tr w:rsidR="002E5455" w:rsidRPr="00752D7E" w14:paraId="1977977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2F2A52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51B7BD5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Строительная промы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ш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ленность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10E76E1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производства: строител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ных материалов (кирпичей, пиломатериалов, цемента, крепежных материалов), бытового и стро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тельного газового и сантехнического оборудования, лифтов и подъемников, столярной проду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ции, сборных домов или их частей и тому подобной продукции.</w:t>
            </w:r>
          </w:p>
        </w:tc>
      </w:tr>
      <w:tr w:rsidR="002E5455" w:rsidRPr="00752D7E" w14:paraId="6C90D99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BFA76A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2A727B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Энергетика</w:t>
            </w:r>
          </w:p>
        </w:tc>
        <w:tc>
          <w:tcPr>
            <w:tcW w:w="11207" w:type="dxa"/>
            <w:shd w:val="clear" w:color="auto" w:fill="FFFFFF"/>
          </w:tcPr>
          <w:p w14:paraId="11AB1D5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ских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сооружений); размещение объектов электросетевого хозяйства, за исключением объектов эне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752D7E">
                <w:rPr>
                  <w:rFonts w:ascii="Times New Roman" w:eastAsia="Calibri" w:hAnsi="Times New Roman" w:cs="Times New Roman"/>
                  <w:iCs/>
                  <w:sz w:val="24"/>
                  <w:szCs w:val="24"/>
                  <w:lang w:eastAsia="en-US"/>
                </w:rPr>
                <w:t>кодом 3.1</w:t>
              </w:r>
            </w:hyperlink>
          </w:p>
        </w:tc>
      </w:tr>
      <w:tr w:rsidR="002E5455" w:rsidRPr="00752D7E" w14:paraId="5A0B9E5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BF8209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6.8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90622D5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Связь</w:t>
            </w:r>
          </w:p>
        </w:tc>
        <w:tc>
          <w:tcPr>
            <w:tcW w:w="11207" w:type="dxa"/>
            <w:shd w:val="clear" w:color="auto" w:fill="FFFFFF"/>
          </w:tcPr>
          <w:p w14:paraId="0B731C26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3.1.1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3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3.2.3</w:t>
              </w:r>
            </w:hyperlink>
          </w:p>
        </w:tc>
      </w:tr>
      <w:tr w:rsidR="002E5455" w:rsidRPr="00752D7E" w14:paraId="598C44AF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0AC5725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53BFBF6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11207" w:type="dxa"/>
            <w:shd w:val="clear" w:color="auto" w:fill="FFFFFF"/>
            <w:vAlign w:val="center"/>
          </w:tcPr>
          <w:p w14:paraId="7E1DD54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сооружений, имеющих назначение по временному хранению, распределению и перева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ке грузов (за исключением хранения стратегических запасов), не являющихся частями производс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венных комплексов, на которых был создан груз: промышленные базы, склады, погрузочные терм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налы и доки, нефтехранилища и нефтеналивные станции, газ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вые хранилища и обслуживающие их газоконденсатные и газоперекачивающие станции, элеваторы и продовольственные склады, за и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ключением железнодорожных перевалочных складов</w:t>
            </w:r>
          </w:p>
        </w:tc>
      </w:tr>
      <w:tr w:rsidR="002E5455" w:rsidRPr="00752D7E" w14:paraId="1E5E63BC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533CE7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6.9.1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F843305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Складские площадки</w:t>
            </w:r>
          </w:p>
        </w:tc>
        <w:tc>
          <w:tcPr>
            <w:tcW w:w="11207" w:type="dxa"/>
            <w:shd w:val="clear" w:color="auto" w:fill="FFFFFF"/>
          </w:tcPr>
          <w:p w14:paraId="6DA642D2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E5455" w:rsidRPr="00752D7E" w14:paraId="37135E5B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624D71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E5BBB1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11207" w:type="dxa"/>
            <w:shd w:val="clear" w:color="auto" w:fill="FFFFFF"/>
          </w:tcPr>
          <w:p w14:paraId="502503E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E5455" w:rsidRPr="00752D7E" w14:paraId="3D632AF0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D178DB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BA3A7D4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206A327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51F5095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77AB3C5C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2073059E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5CAEA1E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7F379DF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3B2FE9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54DDD12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E5455" w:rsidRPr="00752D7E" w14:paraId="2B079136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3285429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D57FBB0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Общественное питание</w:t>
            </w:r>
          </w:p>
        </w:tc>
        <w:tc>
          <w:tcPr>
            <w:tcW w:w="11207" w:type="dxa"/>
            <w:shd w:val="clear" w:color="auto" w:fill="FFFFFF"/>
          </w:tcPr>
          <w:p w14:paraId="735F533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E5455" w:rsidRPr="00752D7E" w14:paraId="1B1644D6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5C5A9BC2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23C32AB1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05B73A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F717497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Служебные гаражи</w:t>
            </w:r>
          </w:p>
        </w:tc>
        <w:tc>
          <w:tcPr>
            <w:tcW w:w="11207" w:type="dxa"/>
            <w:shd w:val="clear" w:color="auto" w:fill="FFFFFF"/>
          </w:tcPr>
          <w:p w14:paraId="0E9275F0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E5455" w:rsidRPr="00752D7E" w14:paraId="3D516AB1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1498C1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D90F6C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4D57D34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E5455" w:rsidRPr="00752D7E" w14:paraId="2002FEF8" w14:textId="77777777" w:rsidTr="001A5EB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776D39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4A0A9D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42A0705A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7C990611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DFC3481" w14:textId="77777777" w:rsidR="002E5455" w:rsidRPr="00D011CF" w:rsidRDefault="002E5455" w:rsidP="00D011CF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011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Зоны инженерной и транспортной инфраструктуры</w:t>
            </w:r>
          </w:p>
          <w:p w14:paraId="3F770C7C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1. Зоны транспортной инфраструктуры</w:t>
            </w:r>
            <w:r w:rsidRPr="00D011CF">
              <w:rPr>
                <w:color w:val="7030A0"/>
              </w:rPr>
              <w:t xml:space="preserve"> </w:t>
            </w:r>
            <w:r w:rsidRPr="00D011CF">
              <w:t xml:space="preserve">предназначены для размещения объектов транспортной инфраструктуры, в том числе сооружений и коммуникаций автомобильного,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 </w:t>
            </w:r>
          </w:p>
          <w:p w14:paraId="5526BFCC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 xml:space="preserve">1). В состав зон транспортной инфраструктуры включаются территории улично-дорожной сети, крупных транспортных развязок, а также допускается размещение конструктивных элементов дорожно-транспортных сооружений (опор путепроводов, лестничных и пандусных сходов пешеходных переходов, остановочных павильонов в пунктах городского общественного транспорта, многоярусные парковки). </w:t>
            </w:r>
          </w:p>
          <w:p w14:paraId="4A98CB47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2). Внутриквартальные проезды, подъездные пути предназначены для обеспечения транспортной связи с объектами, размещенными на внутриквартальной территории, с магистральными улицами и дорогами и разрабатываются в составе проекта планировки и в проекте межевания квартала. При размещении объекта, не предусмотренного ранее разработанным проектом планировки, подъездные пути и проезды, необходимые для строительства и эксплуатации объекта, выполняются за счет застройщика. Проектная документация на строительство внеплощадочных подъездов и сооружений разрабатывается и согласовывается в составе документации на объект в целом.</w:t>
            </w:r>
          </w:p>
          <w:p w14:paraId="62BB3849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 xml:space="preserve">3). Территории зон транспортной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автомобильного и трубопроводного транспорта для осуществления </w:t>
            </w:r>
            <w:r w:rsidRPr="00D011CF">
              <w:lastRenderedPageBreak/>
              <w:t xml:space="preserve">возложенных на них специальных задач по эксплуатации, содержанию, строительству, реконструкции, ремонту, развитию зданий, строений и сооружений. </w:t>
            </w:r>
          </w:p>
          <w:p w14:paraId="436B2C06" w14:textId="77777777" w:rsidR="00D011CF" w:rsidRDefault="00D011CF" w:rsidP="00D011CF">
            <w:pPr>
              <w:widowControl w:val="0"/>
              <w:ind w:right="-2"/>
              <w:contextualSpacing/>
            </w:pPr>
            <w:r w:rsidRPr="00D011CF">
              <w:rPr>
                <w:lang w:eastAsia="ru-RU"/>
              </w:rPr>
              <w:t>4). Размер санитарно-защитной зоны, санитарных разрывов для объектов определяется в соответствии с требованиями технических регламентов и устанавливается на основании проекта обоснования размера санитарно-защитной зоны.</w:t>
            </w:r>
            <w:r w:rsidRPr="00D011CF">
              <w:t xml:space="preserve"> </w:t>
            </w:r>
          </w:p>
          <w:p w14:paraId="0184C46A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2. Зоны инженерной инфраструктуры предназначены для размещения и функционирования инженерных сооружений и коммуникаций, в том числе электрообеспечения,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охраны.</w:t>
            </w:r>
          </w:p>
          <w:p w14:paraId="5D6FCF01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1). 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назначения или предназначенных градостроительной документацией для размещения таких объектов.</w:t>
            </w:r>
          </w:p>
          <w:p w14:paraId="2565318F" w14:textId="77777777" w:rsidR="00D011CF" w:rsidRPr="00D011CF" w:rsidRDefault="00D011CF" w:rsidP="00D011CF">
            <w:pPr>
              <w:widowControl w:val="0"/>
              <w:ind w:right="-2"/>
              <w:contextualSpacing/>
              <w:rPr>
                <w:color w:val="7030A0"/>
              </w:rPr>
            </w:pPr>
            <w:r w:rsidRPr="00D011CF">
              <w:t>2). Вся территория зоны инженерной инфраструктуры должна использоваться в соответствии с видами разрешенного использования, установленными для этой зоны градостроительными регламентами. Размещение на территории зоны инженерной инфраструктуры объектов жилого и общественно-делового назначения не допускается</w:t>
            </w:r>
            <w:r w:rsidRPr="00D011CF">
              <w:rPr>
                <w:color w:val="7030A0"/>
              </w:rPr>
              <w:t xml:space="preserve">. </w:t>
            </w:r>
          </w:p>
          <w:p w14:paraId="362AF1DF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3). Инженерные коммуникации проектируются в соответствии с генеральным планом сельского поселения, схемой территориального планирования Заветинского муниципального района, а также планируемым размещением объектов капитального строительства федерального и регионального значения, в том числе:</w:t>
            </w:r>
          </w:p>
          <w:p w14:paraId="288DD752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- объектов энергетических систем регионального значения;</w:t>
            </w:r>
          </w:p>
          <w:p w14:paraId="648A406D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- объектов транспорта, путей сообщения, информатики и связи регионального значения;</w:t>
            </w:r>
          </w:p>
          <w:p w14:paraId="26D6750F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- линейных объектов регионального значения, обеспечивающих деятельность субъектов естественных монополий;</w:t>
            </w:r>
          </w:p>
          <w:p w14:paraId="0C5583AA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 xml:space="preserve">4). Прокладка магистральных коммуникаций должна производиться, как правило, на территориях зон инженерной и транспортной инфраструктуры. Места прокладки коммуникаций по улицам и транспортным магистралям определяются их поперечными профилями. При прокладке коммуникаций в охранных зонах требуется согласование уполномоченных органов государственной власти. </w:t>
            </w:r>
          </w:p>
          <w:p w14:paraId="47A8C19C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 xml:space="preserve">5). Проектирование и строительство магистральных коммуникаций осуществляется в соответствии со строительными нормами и правилами, техническими регламентами. </w:t>
            </w:r>
          </w:p>
          <w:p w14:paraId="301867FF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6). При необходимости прокладки магистральной сети, не предусмотренной утвержденной градостроительной документацией, проектная документация, предоставленная заказчиком, рассматривается органом Администрации поселения, уполномоченным в области градостроительной деятельности.</w:t>
            </w:r>
          </w:p>
          <w:p w14:paraId="335A71D0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 xml:space="preserve">7). При прокладке коммуникаций по благоустроенным территориям в проектах должны предусматриваться объемы и мероприятия по </w:t>
            </w:r>
            <w:r w:rsidRPr="00D011CF">
              <w:lastRenderedPageBreak/>
              <w:t>качественному восстановлению благоустройства в первоначальном объеме, в том числе и озеленению, которые должны быть согласованы с владельцами этих территорий и осуществлены за счет заказчика до ввода в эксплуатацию данного объекта.</w:t>
            </w:r>
          </w:p>
          <w:p w14:paraId="2FCCF9AD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8). Владельцы коммуникаций обязаны иметь достоверную и полную документацию по принадлежащим (эксплуатируемым) им сетям и сооружениям и в установленные сроки передавать в орган Администрации поселения, уполномоченный в области градостроительной деятельности документы об изменениях, связанных с их проектированием, строительством и эксплуатацией (исполнительная съемка).</w:t>
            </w:r>
          </w:p>
          <w:p w14:paraId="659335C4" w14:textId="77777777" w:rsidR="00D011CF" w:rsidRPr="00D011CF" w:rsidRDefault="00D011CF" w:rsidP="00D011CF">
            <w:pPr>
              <w:widowControl w:val="0"/>
              <w:ind w:right="-2"/>
              <w:contextualSpacing/>
              <w:rPr>
                <w:color w:val="7030A0"/>
              </w:rPr>
            </w:pPr>
            <w:r w:rsidRPr="00D011CF">
              <w:t>9). При прокладке сетей заказчик обязан выполнить</w:t>
            </w:r>
            <w:r w:rsidRPr="00D011CF">
              <w:rPr>
                <w:color w:val="7030A0"/>
              </w:rPr>
              <w:t xml:space="preserve">: </w:t>
            </w:r>
          </w:p>
          <w:p w14:paraId="5B828AD3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- разбивку на местности осей прокладываемых трасс инженерных коммуникаций в соответствии с рабочими чертежами;</w:t>
            </w:r>
          </w:p>
          <w:p w14:paraId="3A14ACB3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- исполнительную съемку проложенных трасс инженерных коммуникаций до ввода их в эксплуатацию.</w:t>
            </w:r>
          </w:p>
          <w:p w14:paraId="46322605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 xml:space="preserve">10). Проектная документация на строительство инженерных сетей разрабатывается по техническим условиям эксплуатирующих организаций на основании градостроительного плана земельного участка. </w:t>
            </w:r>
          </w:p>
          <w:p w14:paraId="0CE9633D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>11). При разработке проектной документации отдельной транзитной или магистральной коммуникации должен учитываться проект строительства, реконструкции, благоустройства улицы, по которой намечена прокладка сети, а также ранее разработанные или разрабатываемые проекты на размещение других инженерных сетей и объектов инженерной инфраструктуры.</w:t>
            </w:r>
          </w:p>
          <w:p w14:paraId="7090D155" w14:textId="77777777" w:rsidR="00D011CF" w:rsidRPr="00D011CF" w:rsidRDefault="00D011CF" w:rsidP="00D011CF">
            <w:pPr>
              <w:widowControl w:val="0"/>
              <w:ind w:right="-2"/>
              <w:contextualSpacing/>
            </w:pPr>
            <w:r w:rsidRPr="00D011CF">
              <w:t xml:space="preserve">12). Проектирование инженерных коммуникаций следует производить только на актуальной топографической основе М 1:500. </w:t>
            </w:r>
          </w:p>
          <w:p w14:paraId="7EBB903A" w14:textId="77777777" w:rsidR="00D011CF" w:rsidRPr="00D011CF" w:rsidRDefault="00D011CF" w:rsidP="00D011CF">
            <w:pPr>
              <w:widowControl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D011CF">
              <w:t>13). Производство земляных работ, связанных с прокладкой инженерных сетей на территории поселения, выполняется в соответствии с утвержденной проектной документацией и распоряжением Главы органа местного самоуправления.</w:t>
            </w:r>
          </w:p>
        </w:tc>
      </w:tr>
      <w:tr w:rsidR="002E5455" w:rsidRPr="00752D7E" w14:paraId="5E4A148E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158AA3E7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Т-1.</w:t>
            </w:r>
            <w:r w:rsidR="00D011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Зона автомобильного транспорта</w:t>
            </w:r>
          </w:p>
          <w:p w14:paraId="02BE93C9" w14:textId="77777777" w:rsidR="00D011CF" w:rsidRPr="00D011CF" w:rsidRDefault="00D011CF" w:rsidP="00D011CF">
            <w:pPr>
              <w:widowControl w:val="0"/>
              <w:ind w:right="-2"/>
              <w:contextualSpacing/>
              <w:jc w:val="left"/>
              <w:rPr>
                <w:rFonts w:eastAsia="Calibri"/>
                <w:b/>
                <w:iCs/>
                <w:lang w:eastAsia="en-US"/>
              </w:rPr>
            </w:pPr>
            <w:r w:rsidRPr="00D011CF">
              <w:rPr>
                <w:rFonts w:eastAsia="Calibri"/>
                <w:b/>
                <w:iCs/>
                <w:lang w:eastAsia="en-US"/>
              </w:rPr>
              <w:t>Цели выделения зоны:</w:t>
            </w:r>
          </w:p>
          <w:p w14:paraId="643848B4" w14:textId="77777777" w:rsidR="00D011CF" w:rsidRPr="00752D7E" w:rsidRDefault="00D011CF" w:rsidP="00D011CF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D011CF">
              <w:rPr>
                <w:rFonts w:eastAsia="Calibri"/>
                <w:iCs/>
                <w:lang w:eastAsia="en-US"/>
              </w:rPr>
              <w:t>- для формирования и эксплуатации территории полосы отвода и придорожной полосы внешних автомобильных дорог межмуниципального значения и дорог местного значения в пределах полосы отвода.</w:t>
            </w:r>
          </w:p>
        </w:tc>
      </w:tr>
      <w:tr w:rsidR="002E5455" w:rsidRPr="00752D7E" w14:paraId="30D4A48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B038365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2E5455" w:rsidRPr="00752D7E" w14:paraId="2F9DBDA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8B91CB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08FAFD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74" w:name="sub_1721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автомобильных дорог</w:t>
            </w:r>
            <w:bookmarkEnd w:id="74"/>
          </w:p>
        </w:tc>
        <w:tc>
          <w:tcPr>
            <w:tcW w:w="11207" w:type="dxa"/>
            <w:shd w:val="clear" w:color="auto" w:fill="FFFFFF"/>
          </w:tcPr>
          <w:p w14:paraId="43597B4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а также некапитальных сооружений, предназначенных для охраны транспортных средств;</w:t>
            </w:r>
          </w:p>
          <w:p w14:paraId="5ADB717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2E5455" w:rsidRPr="00752D7E" w14:paraId="4E416E0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182539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7.2.2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FCD951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75" w:name="sub_1722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Обслуживание перевозок пассажиров</w:t>
            </w:r>
            <w:bookmarkEnd w:id="75"/>
          </w:p>
        </w:tc>
        <w:tc>
          <w:tcPr>
            <w:tcW w:w="11207" w:type="dxa"/>
            <w:shd w:val="clear" w:color="auto" w:fill="FFFFFF"/>
          </w:tcPr>
          <w:p w14:paraId="5CDE111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sub_1076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  <w:lang w:eastAsia="en-US"/>
                </w:rPr>
                <w:t>кодом 7.6</w:t>
              </w:r>
            </w:hyperlink>
          </w:p>
        </w:tc>
      </w:tr>
      <w:tr w:rsidR="002E5455" w:rsidRPr="00752D7E" w14:paraId="336AE3E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F25D20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7.2.3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8F6990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76" w:name="sub_1723"/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Стоянки</w:t>
            </w:r>
            <w:bookmarkEnd w:id="76"/>
          </w:p>
          <w:p w14:paraId="1759768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транспорта общего пользования</w:t>
            </w:r>
          </w:p>
        </w:tc>
        <w:tc>
          <w:tcPr>
            <w:tcW w:w="11207" w:type="dxa"/>
            <w:shd w:val="clear" w:color="auto" w:fill="FFFFFF"/>
          </w:tcPr>
          <w:p w14:paraId="5E2458A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2E5455" w:rsidRPr="00752D7E" w14:paraId="355FA27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6B6D75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F6FC8B8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0E7429D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1974EAC7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43F8D8A0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0E7B433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2EAB917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C9B52A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DBDE8E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699C5D1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E5455" w:rsidRPr="00752D7E" w14:paraId="6211BFD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6F8943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959EF5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Общественное питание</w:t>
            </w:r>
          </w:p>
        </w:tc>
        <w:tc>
          <w:tcPr>
            <w:tcW w:w="11207" w:type="dxa"/>
            <w:shd w:val="clear" w:color="auto" w:fill="FFFFFF"/>
          </w:tcPr>
          <w:p w14:paraId="5A3FF11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E5455" w:rsidRPr="00752D7E" w14:paraId="1896384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DF8D6C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E542A9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Гостиничное обслуживание</w:t>
            </w:r>
          </w:p>
        </w:tc>
        <w:tc>
          <w:tcPr>
            <w:tcW w:w="11207" w:type="dxa"/>
            <w:shd w:val="clear" w:color="auto" w:fill="FFFFFF"/>
          </w:tcPr>
          <w:p w14:paraId="6DF2D9B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E5455" w:rsidRPr="00752D7E" w14:paraId="5286D2DD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5FA326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A6C196A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Служебные гаражи</w:t>
            </w:r>
          </w:p>
        </w:tc>
        <w:tc>
          <w:tcPr>
            <w:tcW w:w="11207" w:type="dxa"/>
            <w:shd w:val="clear" w:color="auto" w:fill="FFFFFF"/>
          </w:tcPr>
          <w:p w14:paraId="2017F7B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E5455" w:rsidRPr="00752D7E" w14:paraId="47CAC7D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95448A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173AC0B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Заправка транспортных средств</w:t>
            </w:r>
          </w:p>
        </w:tc>
        <w:tc>
          <w:tcPr>
            <w:tcW w:w="11207" w:type="dxa"/>
            <w:shd w:val="clear" w:color="auto" w:fill="FFFFFF"/>
          </w:tcPr>
          <w:p w14:paraId="5D9C147C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E5455" w:rsidRPr="00752D7E" w14:paraId="20953E5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9625BE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D6D697D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77" w:name="sub_14912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Обеспечение дорожного отдыха</w:t>
            </w:r>
            <w:bookmarkEnd w:id="77"/>
          </w:p>
        </w:tc>
        <w:tc>
          <w:tcPr>
            <w:tcW w:w="11207" w:type="dxa"/>
            <w:shd w:val="clear" w:color="auto" w:fill="FFFFFF"/>
          </w:tcPr>
          <w:p w14:paraId="4974CACF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качестве объектов дорожного сервиса</w:t>
            </w:r>
          </w:p>
        </w:tc>
      </w:tr>
      <w:tr w:rsidR="002E5455" w:rsidRPr="00752D7E" w14:paraId="6EFB249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88572F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4.9.1.3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2981BA9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Автомобильные мойки</w:t>
            </w:r>
          </w:p>
        </w:tc>
        <w:tc>
          <w:tcPr>
            <w:tcW w:w="11207" w:type="dxa"/>
            <w:shd w:val="clear" w:color="auto" w:fill="FFFFFF"/>
          </w:tcPr>
          <w:p w14:paraId="306A097F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E5455" w:rsidRPr="00752D7E" w14:paraId="1CBF9EC6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3B71AA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4.9.1.4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2857CD1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Ремонт автомобилей</w:t>
            </w:r>
          </w:p>
        </w:tc>
        <w:tc>
          <w:tcPr>
            <w:tcW w:w="11207" w:type="dxa"/>
            <w:shd w:val="clear" w:color="auto" w:fill="FFFFFF"/>
          </w:tcPr>
          <w:p w14:paraId="261207BD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E5455" w:rsidRPr="00752D7E" w14:paraId="3490A075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E3AE5D9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6FB090F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B686E4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05ADE4C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190F0146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7197359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3B6A9A6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И. Зона инженерно-технического обеспечения</w:t>
            </w:r>
          </w:p>
        </w:tc>
      </w:tr>
      <w:tr w:rsidR="002E5455" w:rsidRPr="00752D7E" w14:paraId="47996946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0F0F951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2E5455" w:rsidRPr="00752D7E" w14:paraId="00AEFFF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3687BE4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A65D563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6FB7FE98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2E5455" w:rsidRPr="00752D7E" w14:paraId="7D1165DD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49D514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2433E39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Энергетика</w:t>
            </w:r>
          </w:p>
        </w:tc>
        <w:tc>
          <w:tcPr>
            <w:tcW w:w="11207" w:type="dxa"/>
            <w:shd w:val="clear" w:color="auto" w:fill="FFFFFF"/>
          </w:tcPr>
          <w:p w14:paraId="58B6EF9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кодом 3.1</w:t>
              </w:r>
            </w:hyperlink>
          </w:p>
        </w:tc>
      </w:tr>
      <w:tr w:rsidR="002E5455" w:rsidRPr="00752D7E" w14:paraId="3CDD6B5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F7DC77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375A2DE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Связь</w:t>
            </w:r>
          </w:p>
        </w:tc>
        <w:tc>
          <w:tcPr>
            <w:tcW w:w="11207" w:type="dxa"/>
            <w:shd w:val="clear" w:color="auto" w:fill="FFFFFF"/>
          </w:tcPr>
          <w:p w14:paraId="19A07CB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12" w:anchor="block_1031" w:history="1">
              <w:r w:rsidRPr="00752D7E">
                <w:rPr>
                  <w:rFonts w:ascii="Times New Roman" w:eastAsia="Calibri" w:hAnsi="Times New Roman" w:cs="Times New Roman"/>
                  <w:iCs/>
                  <w:sz w:val="24"/>
                  <w:szCs w:val="24"/>
                  <w:lang w:eastAsia="en-US"/>
                </w:rPr>
                <w:t>кодом 3.1</w:t>
              </w:r>
            </w:hyperlink>
          </w:p>
        </w:tc>
      </w:tr>
      <w:tr w:rsidR="002E5455" w:rsidRPr="00752D7E" w14:paraId="263C7EE4" w14:textId="77777777" w:rsidTr="00157AE7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156BFA4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A6CE0BC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Трубопроводный транспорт</w:t>
            </w:r>
          </w:p>
        </w:tc>
        <w:tc>
          <w:tcPr>
            <w:tcW w:w="11207" w:type="dxa"/>
            <w:shd w:val="clear" w:color="auto" w:fill="FFFFFF"/>
          </w:tcPr>
          <w:p w14:paraId="6DF68AEC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2E5455" w:rsidRPr="00752D7E" w14:paraId="220245B7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79DCADBE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4BB2DAAC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4C39425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устанавливаются.</w:t>
            </w:r>
          </w:p>
        </w:tc>
      </w:tr>
      <w:tr w:rsidR="002E5455" w:rsidRPr="00752D7E" w14:paraId="54A2476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277BD4DF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7E774267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709B075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674D61F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4B470428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7F8A671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03B5B6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02DA315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31D6265C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05B571B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BA0FA99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Р. Зоны рекреационного назначения</w:t>
            </w:r>
          </w:p>
          <w:p w14:paraId="69BAB07F" w14:textId="77777777" w:rsidR="00D011CF" w:rsidRPr="00D011CF" w:rsidRDefault="00D011CF" w:rsidP="00D011CF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D011CF">
              <w:rPr>
                <w:rFonts w:eastAsia="Calibri"/>
                <w:iCs/>
                <w:lang w:eastAsia="en-US"/>
              </w:rPr>
              <w:t>1. В состав зон рекреационного назначения включаются зоны в границах территорий, занятых лесами, скверами, парками, садами, водоемами (прудами, озерами, водохранилищами), а также в границах иных территорий, используемых и предназначенных для массового отдыха, туризма, занятий физической культурой и спортом при максимальном сохранении природного ландшафта, экологической чистоты окружающей среды.</w:t>
            </w:r>
          </w:p>
          <w:p w14:paraId="3A11EE26" w14:textId="77777777" w:rsidR="00D011CF" w:rsidRDefault="00D011CF" w:rsidP="00D011CF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D011CF">
              <w:rPr>
                <w:rFonts w:eastAsia="Calibri"/>
                <w:iCs/>
                <w:lang w:eastAsia="en-US"/>
              </w:rPr>
              <w:t xml:space="preserve">2. На территориях рекреационных зон допускается ограниченная хозяйственная деятельность в соответствии с установленным для них особым правовым режимом. </w:t>
            </w:r>
          </w:p>
          <w:p w14:paraId="5CEA04DD" w14:textId="77777777" w:rsidR="00D011CF" w:rsidRPr="00D011CF" w:rsidRDefault="00D011CF" w:rsidP="00D011CF">
            <w:pPr>
              <w:widowControl w:val="0"/>
              <w:ind w:right="-2"/>
              <w:contextualSpacing/>
              <w:rPr>
                <w:rFonts w:eastAsia="Calibri"/>
                <w:iCs/>
                <w:lang w:eastAsia="en-US"/>
              </w:rPr>
            </w:pPr>
            <w:r w:rsidRPr="00D011CF">
              <w:rPr>
                <w:rFonts w:eastAsia="Calibri"/>
                <w:iCs/>
                <w:lang w:eastAsia="en-US"/>
              </w:rPr>
              <w:t>3. Для обеспечения режима функционирования рекреационных территорий устанавливаются охранные зоны с запрещением в пределах этих зон деятельности, отрицательно влияющей на природные комплексы охраняемых территорий. Границы охранных зон отображаются на «Карте градостроительного зонирования и зон с особыми условиями использования территории с.Заветное Заветинского сельского поселения. Масштаб 1:10 000» и (Приложение 2)</w:t>
            </w:r>
          </w:p>
          <w:p w14:paraId="18C9830E" w14:textId="77777777" w:rsidR="00D011CF" w:rsidRPr="00752D7E" w:rsidRDefault="00D011CF" w:rsidP="00D011CF">
            <w:pPr>
              <w:widowControl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D011CF">
              <w:rPr>
                <w:rFonts w:eastAsia="Calibri"/>
                <w:iCs/>
                <w:lang w:eastAsia="en-US"/>
              </w:rPr>
              <w:t>4. Земельные участки, находящиеся в пределах охранных зон, используются собственниками, владельцами, пользователями и арендаторами с соблюдением установленного для этих земельных участков особого правового режима.</w:t>
            </w:r>
          </w:p>
        </w:tc>
      </w:tr>
      <w:tr w:rsidR="002E5455" w:rsidRPr="00752D7E" w14:paraId="73909E7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1CD8A48B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Р-1. Зона парков, скверов, бульваров</w:t>
            </w:r>
          </w:p>
          <w:p w14:paraId="3E2D3646" w14:textId="77777777" w:rsidR="00D011CF" w:rsidRPr="00D011CF" w:rsidRDefault="00D011CF" w:rsidP="00D011CF">
            <w:pPr>
              <w:widowControl w:val="0"/>
              <w:ind w:right="0" w:firstLine="671"/>
              <w:contextualSpacing/>
              <w:rPr>
                <w:b/>
                <w:szCs w:val="28"/>
              </w:rPr>
            </w:pPr>
            <w:r w:rsidRPr="00D011CF">
              <w:rPr>
                <w:b/>
                <w:szCs w:val="28"/>
              </w:rPr>
              <w:t xml:space="preserve">Цели выделения зоны: </w:t>
            </w:r>
          </w:p>
          <w:p w14:paraId="6787E3BC" w14:textId="77777777" w:rsidR="00D011CF" w:rsidRPr="00D011CF" w:rsidRDefault="00D011CF" w:rsidP="00D011CF">
            <w:pPr>
              <w:widowControl w:val="0"/>
              <w:suppressAutoHyphens w:val="0"/>
              <w:autoSpaceDE w:val="0"/>
              <w:autoSpaceDN w:val="0"/>
              <w:adjustRightInd w:val="0"/>
              <w:ind w:right="0"/>
              <w:contextualSpacing/>
              <w:jc w:val="left"/>
              <w:rPr>
                <w:bCs/>
                <w:szCs w:val="28"/>
              </w:rPr>
            </w:pPr>
            <w:r w:rsidRPr="00D011CF">
              <w:rPr>
                <w:bCs/>
                <w:szCs w:val="28"/>
              </w:rPr>
              <w:t>- для сохранения и формирования озелененных участков территории населенных пунктов, предназначенных для отдыха населения</w:t>
            </w:r>
          </w:p>
          <w:p w14:paraId="63388800" w14:textId="77777777" w:rsidR="00D011CF" w:rsidRPr="00D011CF" w:rsidRDefault="00D011CF" w:rsidP="00D011CF">
            <w:pPr>
              <w:widowControl w:val="0"/>
              <w:ind w:right="0" w:firstLine="529"/>
              <w:contextualSpacing/>
              <w:rPr>
                <w:szCs w:val="28"/>
              </w:rPr>
            </w:pPr>
            <w:r w:rsidRPr="00D011CF">
              <w:rPr>
                <w:szCs w:val="28"/>
              </w:rPr>
              <w:t xml:space="preserve"> Представленные ниже градостроительные регламенты в части видов разрешенного использования земельных участков и объектов </w:t>
            </w:r>
            <w:r w:rsidRPr="00D011CF">
              <w:rPr>
                <w:szCs w:val="28"/>
              </w:rPr>
              <w:lastRenderedPageBreak/>
              <w:t xml:space="preserve">капитального строительства распространяются на земельные участки в составе данной зоны Р-1 только в случае, когда части территорий общего пользования (скверы, бульвары, иные территории)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 </w:t>
            </w:r>
          </w:p>
          <w:p w14:paraId="0AC646A3" w14:textId="77777777" w:rsidR="00D011CF" w:rsidRPr="00752D7E" w:rsidRDefault="00D011CF" w:rsidP="00D011CF">
            <w:pPr>
              <w:widowControl w:val="0"/>
              <w:autoSpaceDE w:val="0"/>
              <w:autoSpaceDN w:val="0"/>
              <w:adjustRightInd w:val="0"/>
              <w:ind w:right="0"/>
              <w:contextualSpacing/>
              <w:rPr>
                <w:rFonts w:eastAsia="Calibri"/>
                <w:b/>
                <w:iCs/>
                <w:lang w:eastAsia="en-US"/>
              </w:rPr>
            </w:pPr>
            <w:r w:rsidRPr="00D011CF">
              <w:rPr>
                <w:szCs w:val="28"/>
              </w:rPr>
              <w:t xml:space="preserve">В иных случаях – применительно к частям территории в пределах данной зоны Р-1, которые относятся к территориям общего пользования, выделенных от других территорий красными линиями, градостроительный регламент не распространяется и их использование определяется уполномоченными органами исполнительной власти в индивидуальном порядке в соответствии с федеральными и областными законами и целевым назначением. </w:t>
            </w:r>
          </w:p>
        </w:tc>
      </w:tr>
      <w:tr w:rsidR="002E5455" w:rsidRPr="00752D7E" w14:paraId="1AC589D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0E1D72B0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Основные виды разрешенного использования</w:t>
            </w:r>
          </w:p>
        </w:tc>
      </w:tr>
      <w:tr w:rsidR="002E5455" w:rsidRPr="00752D7E" w14:paraId="0F90FF7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74647B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E39F0F3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Парки культуры и отдыха</w:t>
            </w:r>
          </w:p>
        </w:tc>
        <w:tc>
          <w:tcPr>
            <w:tcW w:w="11207" w:type="dxa"/>
            <w:shd w:val="clear" w:color="auto" w:fill="FFFFFF"/>
          </w:tcPr>
          <w:p w14:paraId="1FDD8055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парков культуры и отдыха</w:t>
            </w:r>
          </w:p>
        </w:tc>
      </w:tr>
      <w:tr w:rsidR="002E5455" w:rsidRPr="00752D7E" w14:paraId="75EB1054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48A64A9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E89013D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Отдых (рекреация)</w:t>
            </w:r>
          </w:p>
        </w:tc>
        <w:tc>
          <w:tcPr>
            <w:tcW w:w="11207" w:type="dxa"/>
            <w:shd w:val="clear" w:color="auto" w:fill="FFFFFF"/>
          </w:tcPr>
          <w:p w14:paraId="59014E56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22271688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5098185A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5.1 - 5.5</w:t>
              </w:r>
            </w:hyperlink>
          </w:p>
        </w:tc>
      </w:tr>
      <w:tr w:rsidR="002E5455" w:rsidRPr="00752D7E" w14:paraId="6155502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5DE6C5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0EF08F7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Площадки для занятий спортом</w:t>
            </w:r>
          </w:p>
        </w:tc>
        <w:tc>
          <w:tcPr>
            <w:tcW w:w="11207" w:type="dxa"/>
            <w:shd w:val="clear" w:color="auto" w:fill="FFFFFF"/>
          </w:tcPr>
          <w:p w14:paraId="7D37D0E1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E5455" w:rsidRPr="00752D7E" w14:paraId="51EEDC5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20F1EC1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BFA55F0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Охрана природных территорий</w:t>
            </w:r>
          </w:p>
        </w:tc>
        <w:tc>
          <w:tcPr>
            <w:tcW w:w="11207" w:type="dxa"/>
            <w:shd w:val="clear" w:color="auto" w:fill="FFFFFF"/>
          </w:tcPr>
          <w:p w14:paraId="4DBFCB80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2E5455" w:rsidRPr="00752D7E" w14:paraId="14C49D0C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387021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D671C91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Историко-культурная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77BFD11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обеспечивающая познавательный туризм</w:t>
            </w:r>
          </w:p>
        </w:tc>
      </w:tr>
      <w:tr w:rsidR="002E5455" w:rsidRPr="00752D7E" w14:paraId="2616CEA4" w14:textId="77777777" w:rsidTr="00D6227C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5C9926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12.0.1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1033ADD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Улично-дорожная сеть</w:t>
            </w:r>
          </w:p>
        </w:tc>
        <w:tc>
          <w:tcPr>
            <w:tcW w:w="11207" w:type="dxa"/>
            <w:shd w:val="clear" w:color="auto" w:fill="FFFFFF"/>
          </w:tcPr>
          <w:p w14:paraId="63F5ECE6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6C8E31B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2.7.1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9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4.9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723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7.2.3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E5455" w:rsidRPr="00752D7E" w14:paraId="754038C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  <w:vAlign w:val="center"/>
          </w:tcPr>
          <w:p w14:paraId="54023F38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6298BA31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BCF510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3.6.3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B63996A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Цирки и зверинцы</w:t>
            </w:r>
          </w:p>
        </w:tc>
        <w:tc>
          <w:tcPr>
            <w:tcW w:w="11207" w:type="dxa"/>
            <w:shd w:val="clear" w:color="auto" w:fill="FFFFFF"/>
          </w:tcPr>
          <w:p w14:paraId="57012942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</w:tr>
      <w:tr w:rsidR="002E5455" w:rsidRPr="00752D7E" w14:paraId="7719CD7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82BD54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3.7.1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4A0BDDB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религиозных обрядов</w:t>
            </w:r>
          </w:p>
        </w:tc>
        <w:tc>
          <w:tcPr>
            <w:tcW w:w="11207" w:type="dxa"/>
            <w:shd w:val="clear" w:color="auto" w:fill="FFFFFF"/>
          </w:tcPr>
          <w:p w14:paraId="05A070F3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E5455" w:rsidRPr="00752D7E" w14:paraId="30D766B8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33EBB74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4.4  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4E3EEF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11207" w:type="dxa"/>
            <w:shd w:val="clear" w:color="auto" w:fill="FFFFFF"/>
          </w:tcPr>
          <w:p w14:paraId="6754874C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кв.м.</w:t>
            </w:r>
          </w:p>
        </w:tc>
      </w:tr>
      <w:tr w:rsidR="002E5455" w:rsidRPr="00752D7E" w14:paraId="23F09AA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28C813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34571F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Общественное питание</w:t>
            </w:r>
          </w:p>
        </w:tc>
        <w:tc>
          <w:tcPr>
            <w:tcW w:w="11207" w:type="dxa"/>
            <w:shd w:val="clear" w:color="auto" w:fill="FFFFFF"/>
          </w:tcPr>
          <w:p w14:paraId="4A330FC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Размещения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</w:tr>
      <w:tr w:rsidR="002E5455" w:rsidRPr="00752D7E" w14:paraId="5A260312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06A11A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034C9E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Выставочно-ярмарочная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643180C5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застройка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экспозиционной площади, организация питания участников мероприятий)</w:t>
            </w:r>
          </w:p>
        </w:tc>
      </w:tr>
      <w:tr w:rsidR="002E5455" w:rsidRPr="00752D7E" w14:paraId="5505A17C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F50ACE4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0DF3F321" w14:textId="77777777" w:rsidTr="00D6227C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  <w:vAlign w:val="center"/>
          </w:tcPr>
          <w:p w14:paraId="5410F939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A35DE1E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6F96F9A4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642B98B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2C2F7DA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Р-2. Зона ландшафтно-рекреационная</w:t>
            </w:r>
          </w:p>
          <w:p w14:paraId="6CAB4F3E" w14:textId="77777777" w:rsidR="009753EF" w:rsidRPr="009F7F85" w:rsidRDefault="009753EF" w:rsidP="009F7F85">
            <w:pPr>
              <w:widowControl w:val="0"/>
              <w:autoSpaceDE w:val="0"/>
              <w:autoSpaceDN w:val="0"/>
              <w:adjustRightInd w:val="0"/>
              <w:ind w:right="0"/>
              <w:contextualSpacing/>
              <w:jc w:val="left"/>
              <w:rPr>
                <w:bCs/>
                <w:szCs w:val="28"/>
              </w:rPr>
            </w:pPr>
            <w:r w:rsidRPr="009F7F85">
              <w:rPr>
                <w:b/>
                <w:bCs/>
                <w:szCs w:val="28"/>
              </w:rPr>
              <w:t>Цели выделения зоны</w:t>
            </w:r>
            <w:r w:rsidRPr="009F7F85">
              <w:rPr>
                <w:bCs/>
                <w:szCs w:val="28"/>
              </w:rPr>
              <w:t>:</w:t>
            </w:r>
          </w:p>
          <w:p w14:paraId="030BF0B1" w14:textId="77777777" w:rsidR="009753EF" w:rsidRPr="009F7F85" w:rsidRDefault="009753EF" w:rsidP="009F7F85">
            <w:pPr>
              <w:widowControl w:val="0"/>
              <w:ind w:right="0"/>
              <w:contextualSpacing/>
              <w:rPr>
                <w:bCs/>
                <w:szCs w:val="28"/>
              </w:rPr>
            </w:pPr>
            <w:r w:rsidRPr="009F7F85">
              <w:rPr>
                <w:bCs/>
                <w:szCs w:val="28"/>
              </w:rPr>
              <w:t>- сохранение и восстановление существующего природного ландшафта, -</w:t>
            </w:r>
          </w:p>
          <w:p w14:paraId="7C1D70D1" w14:textId="77777777" w:rsidR="009753EF" w:rsidRPr="009F7F85" w:rsidRDefault="009753EF" w:rsidP="009F7F85">
            <w:pPr>
              <w:widowControl w:val="0"/>
              <w:ind w:right="0"/>
              <w:contextualSpacing/>
              <w:rPr>
                <w:szCs w:val="28"/>
              </w:rPr>
            </w:pPr>
            <w:r w:rsidRPr="009F7F85">
              <w:rPr>
                <w:bCs/>
                <w:szCs w:val="28"/>
              </w:rPr>
              <w:lastRenderedPageBreak/>
              <w:t>- воспроизводство зеленых массивов, выполняющих</w:t>
            </w:r>
            <w:r w:rsidRPr="009F7F85">
              <w:rPr>
                <w:szCs w:val="28"/>
              </w:rPr>
              <w:t xml:space="preserve"> защитную, санитарно-гигиеническую функцию. </w:t>
            </w:r>
          </w:p>
          <w:p w14:paraId="107DFCD0" w14:textId="77777777" w:rsidR="009753EF" w:rsidRPr="009F7F85" w:rsidRDefault="009753EF" w:rsidP="009F7F85">
            <w:pPr>
              <w:widowControl w:val="0"/>
              <w:autoSpaceDE w:val="0"/>
              <w:autoSpaceDN w:val="0"/>
              <w:adjustRightInd w:val="0"/>
              <w:ind w:right="0"/>
              <w:contextualSpacing/>
              <w:jc w:val="left"/>
              <w:rPr>
                <w:bCs/>
                <w:szCs w:val="28"/>
              </w:rPr>
            </w:pPr>
            <w:r w:rsidRPr="009F7F85">
              <w:rPr>
                <w:bCs/>
                <w:szCs w:val="28"/>
              </w:rPr>
              <w:t>- обустройство территории для отдыха населения.</w:t>
            </w:r>
          </w:p>
          <w:p w14:paraId="4C587DEB" w14:textId="77777777" w:rsidR="009753EF" w:rsidRPr="009F7F85" w:rsidRDefault="009753EF" w:rsidP="009F7F85">
            <w:pPr>
              <w:autoSpaceDE w:val="0"/>
              <w:autoSpaceDN w:val="0"/>
              <w:adjustRightInd w:val="0"/>
              <w:ind w:right="0" w:firstLine="851"/>
              <w:rPr>
                <w:szCs w:val="28"/>
              </w:rPr>
            </w:pPr>
            <w:r w:rsidRPr="009F7F85">
              <w:rPr>
                <w:szCs w:val="28"/>
              </w:rPr>
              <w:t>В состав зоны рекреационного назначения могут включаться территории, занятые городскими лесами, городскими садами, прудами, озерами, водохранилищами, пляжами, береговыми полосами водных объектов общего пользования, а также иные территории, используемые и предназначенные для отдыха, туризма, занятий физической культурой и спортом.</w:t>
            </w:r>
          </w:p>
          <w:p w14:paraId="79E38FB6" w14:textId="77777777" w:rsidR="009753EF" w:rsidRPr="009F7F85" w:rsidRDefault="009753EF" w:rsidP="009F7F85">
            <w:pPr>
              <w:ind w:right="0" w:firstLine="851"/>
              <w:rPr>
                <w:rFonts w:eastAsia="Calibri"/>
                <w:szCs w:val="28"/>
              </w:rPr>
            </w:pPr>
            <w:r w:rsidRPr="009F7F85">
              <w:rPr>
                <w:rFonts w:eastAsia="Calibri"/>
                <w:szCs w:val="28"/>
              </w:rPr>
              <w:t>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(городских лесов, прудов, озер, водохранилищ, пляжей, береговых полос водных объектов общего пользования, иных территорий) переведены в установленном порядке на основании проектов планировки территории из состава территорий общего пользования в иные территории, на которые распространяется действие градостроительных регламентов.</w:t>
            </w:r>
          </w:p>
          <w:p w14:paraId="2A0D362D" w14:textId="77777777" w:rsidR="009753EF" w:rsidRPr="009F7F85" w:rsidRDefault="009753EF" w:rsidP="009F7F85">
            <w:pPr>
              <w:ind w:right="0" w:firstLine="851"/>
              <w:rPr>
                <w:szCs w:val="28"/>
              </w:rPr>
            </w:pPr>
            <w:r w:rsidRPr="009F7F85">
              <w:rPr>
                <w:rFonts w:eastAsia="Calibri"/>
                <w:szCs w:val="28"/>
              </w:rPr>
              <w:t xml:space="preserve">В иных случаях – применительно к частям территории, в пределах данной зоны, которые относятся к территории общего </w:t>
            </w:r>
            <w:r w:rsidR="009F7F85">
              <w:rPr>
                <w:rFonts w:eastAsia="Calibri"/>
                <w:szCs w:val="28"/>
              </w:rPr>
              <w:t>пользования, отграниченной</w:t>
            </w:r>
            <w:r w:rsidRPr="009F7F85">
              <w:rPr>
                <w:rFonts w:eastAsia="Calibri"/>
                <w:szCs w:val="28"/>
              </w:rPr>
              <w:t xml:space="preserve"> от иных территорий красными линиями, градостроительный регламент не распространяется и их использование </w:t>
            </w:r>
            <w:r w:rsidRPr="009F7F85">
              <w:rPr>
                <w:szCs w:val="28"/>
              </w:rPr>
              <w:t>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      </w:r>
          </w:p>
          <w:p w14:paraId="57E415F7" w14:textId="77777777" w:rsidR="009753EF" w:rsidRPr="00752D7E" w:rsidRDefault="009753EF" w:rsidP="009F7F85">
            <w:pPr>
              <w:ind w:right="0" w:firstLine="851"/>
              <w:rPr>
                <w:rFonts w:eastAsia="Calibri"/>
                <w:b/>
                <w:iCs/>
                <w:lang w:eastAsia="en-US"/>
              </w:rPr>
            </w:pPr>
            <w:r w:rsidRPr="009F7F85">
              <w:rPr>
                <w:szCs w:val="28"/>
                <w:lang w:eastAsia="ru-RU"/>
              </w:rPr>
              <w:t xml:space="preserve"> В случае если земельный участок и объект капитального строительства расположены в границах действия ограничений, установленных действующим законодательством Российской Федерации, пр</w:t>
            </w:r>
            <w:r w:rsidRPr="009F7F85">
              <w:rPr>
                <w:szCs w:val="28"/>
                <w:lang w:eastAsia="ru-RU"/>
              </w:rPr>
              <w:t>а</w:t>
            </w:r>
            <w:r w:rsidRPr="009F7F85">
              <w:rPr>
                <w:szCs w:val="28"/>
                <w:lang w:eastAsia="ru-RU"/>
              </w:rPr>
              <w:t>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</w:t>
            </w:r>
            <w:r w:rsidRPr="009F7F85">
              <w:rPr>
                <w:szCs w:val="28"/>
                <w:lang w:eastAsia="ru-RU"/>
              </w:rPr>
              <w:t>е</w:t>
            </w:r>
            <w:r w:rsidRPr="009F7F85">
              <w:rPr>
                <w:szCs w:val="28"/>
                <w:lang w:eastAsia="ru-RU"/>
              </w:rPr>
              <w:t>ний, указанных в статье 45 настоящих Правил. При этом при совпадении огранич</w:t>
            </w:r>
            <w:r w:rsidRPr="009F7F85">
              <w:rPr>
                <w:szCs w:val="28"/>
                <w:lang w:eastAsia="ru-RU"/>
              </w:rPr>
              <w:t>е</w:t>
            </w:r>
            <w:r w:rsidRPr="009F7F85">
              <w:rPr>
                <w:szCs w:val="28"/>
                <w:lang w:eastAsia="ru-RU"/>
              </w:rPr>
              <w:t>ний, относящихся к одной и той же территории, более строгие требования, относящиеся к одному и тому же параметру, п</w:t>
            </w:r>
            <w:r w:rsidRPr="009F7F85">
              <w:rPr>
                <w:szCs w:val="28"/>
                <w:lang w:eastAsia="ru-RU"/>
              </w:rPr>
              <w:t>о</w:t>
            </w:r>
            <w:r w:rsidRPr="009F7F85">
              <w:rPr>
                <w:szCs w:val="28"/>
                <w:lang w:eastAsia="ru-RU"/>
              </w:rPr>
              <w:t>глощают более мягкие.</w:t>
            </w:r>
          </w:p>
        </w:tc>
      </w:tr>
      <w:tr w:rsidR="002E5455" w:rsidRPr="00752D7E" w14:paraId="37591359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78EAB93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Основные виды разрешенного использования</w:t>
            </w:r>
          </w:p>
        </w:tc>
      </w:tr>
      <w:tr w:rsidR="002E5455" w:rsidRPr="00752D7E" w14:paraId="66BDDE1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F481B5D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C4EBD6A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78" w:name="sub_1052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Природно-познавательный туризм</w:t>
            </w:r>
            <w:bookmarkEnd w:id="78"/>
          </w:p>
        </w:tc>
        <w:tc>
          <w:tcPr>
            <w:tcW w:w="11207" w:type="dxa"/>
            <w:shd w:val="clear" w:color="auto" w:fill="FFFFFF"/>
          </w:tcPr>
          <w:p w14:paraId="33C56473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36AB5A8F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2E5455" w:rsidRPr="00752D7E" w14:paraId="6AB63C1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CFCFBE8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058C2E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Охрана природных территорий</w:t>
            </w:r>
          </w:p>
        </w:tc>
        <w:tc>
          <w:tcPr>
            <w:tcW w:w="11207" w:type="dxa"/>
            <w:shd w:val="clear" w:color="auto" w:fill="FFFFFF"/>
          </w:tcPr>
          <w:p w14:paraId="583B018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природных ресурсов в заказниках, сохранение свойств земель, являющихся особо ценными</w:t>
            </w:r>
          </w:p>
        </w:tc>
      </w:tr>
      <w:tr w:rsidR="002E5455" w:rsidRPr="00752D7E" w14:paraId="6948D3D2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C2BD9A1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6D400B23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9F3138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и предельные параметры разрешенного строительства, реконструкции земельных участков и объектов капитального строительства не устанавливаются</w:t>
            </w:r>
          </w:p>
        </w:tc>
      </w:tr>
      <w:tr w:rsidR="002E5455" w:rsidRPr="00752D7E" w14:paraId="65AF28B1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CF81E4C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5B6E686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BB8FB6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2913D83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28F1B30B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4BA0D00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5A885EC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Зоны природных и особо охраняемых территорий</w:t>
            </w:r>
          </w:p>
          <w:p w14:paraId="1D26794A" w14:textId="77777777" w:rsidR="009F7F85" w:rsidRPr="009F7F85" w:rsidRDefault="009F7F85" w:rsidP="009F7F85">
            <w:pPr>
              <w:pStyle w:val="a5"/>
              <w:widowControl w:val="0"/>
              <w:ind w:left="567" w:right="0" w:firstLine="0"/>
              <w:contextualSpacing w:val="0"/>
              <w:rPr>
                <w:szCs w:val="28"/>
              </w:rPr>
            </w:pPr>
            <w:r w:rsidRPr="009F7F85">
              <w:rPr>
                <w:szCs w:val="28"/>
              </w:rPr>
              <w:t xml:space="preserve">В состав зон природных и особо охраняемых территорий включены: </w:t>
            </w:r>
          </w:p>
          <w:p w14:paraId="6807DB74" w14:textId="77777777" w:rsidR="009F7F85" w:rsidRPr="009F7F85" w:rsidRDefault="009F7F85" w:rsidP="009F7F85">
            <w:pPr>
              <w:widowControl w:val="0"/>
              <w:ind w:right="0" w:firstLine="567"/>
              <w:rPr>
                <w:szCs w:val="28"/>
              </w:rPr>
            </w:pPr>
            <w:r w:rsidRPr="009F7F85">
              <w:rPr>
                <w:szCs w:val="28"/>
              </w:rPr>
              <w:t>- зоны особо охраняемых природных территорий;</w:t>
            </w:r>
          </w:p>
          <w:p w14:paraId="107AED9A" w14:textId="77777777" w:rsidR="009F7F85" w:rsidRPr="009F7F85" w:rsidRDefault="009F7F85" w:rsidP="009F7F85">
            <w:pPr>
              <w:widowControl w:val="0"/>
              <w:ind w:right="0" w:firstLine="567"/>
              <w:rPr>
                <w:szCs w:val="28"/>
              </w:rPr>
            </w:pPr>
            <w:r w:rsidRPr="009F7F85">
              <w:rPr>
                <w:szCs w:val="28"/>
              </w:rPr>
              <w:t>- зоны развития особо охраняемых природных территорий;</w:t>
            </w:r>
          </w:p>
          <w:p w14:paraId="56F9D51B" w14:textId="77777777" w:rsidR="009F7F85" w:rsidRPr="009F7F85" w:rsidRDefault="009F7F85" w:rsidP="009F7F85">
            <w:pPr>
              <w:widowControl w:val="0"/>
              <w:ind w:right="0" w:firstLine="567"/>
              <w:rPr>
                <w:szCs w:val="28"/>
              </w:rPr>
            </w:pPr>
            <w:r w:rsidRPr="009F7F85">
              <w:rPr>
                <w:szCs w:val="28"/>
              </w:rPr>
              <w:t>- зоны земель лесного фонда.</w:t>
            </w:r>
          </w:p>
          <w:p w14:paraId="4971546F" w14:textId="77777777" w:rsidR="009F7F85" w:rsidRPr="009F7F85" w:rsidRDefault="009F7F85" w:rsidP="009F7F85">
            <w:pPr>
              <w:widowControl w:val="0"/>
              <w:autoSpaceDE w:val="0"/>
              <w:autoSpaceDN w:val="0"/>
              <w:adjustRightInd w:val="0"/>
              <w:ind w:right="0" w:firstLine="567"/>
              <w:rPr>
                <w:bCs/>
                <w:szCs w:val="28"/>
              </w:rPr>
            </w:pPr>
            <w:r w:rsidRPr="009F7F85">
              <w:rPr>
                <w:b/>
                <w:bCs/>
                <w:szCs w:val="28"/>
              </w:rPr>
              <w:t>1. К зонам особо охраняемых территорий</w:t>
            </w:r>
            <w:r w:rsidRPr="009F7F85">
              <w:rPr>
                <w:bCs/>
                <w:szCs w:val="28"/>
              </w:rPr>
              <w:t xml:space="preserve">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решениями органов государственной власти полностью или частично из хозяйственной деятельности и для которых установлен особый правовой режим.</w:t>
            </w:r>
          </w:p>
          <w:p w14:paraId="1BC1082F" w14:textId="77777777" w:rsidR="009F7F85" w:rsidRPr="009F7F85" w:rsidRDefault="009F7F85" w:rsidP="009F7F85">
            <w:pPr>
              <w:widowControl w:val="0"/>
              <w:autoSpaceDE w:val="0"/>
              <w:autoSpaceDN w:val="0"/>
              <w:adjustRightInd w:val="0"/>
              <w:ind w:right="0" w:firstLine="567"/>
              <w:rPr>
                <w:bCs/>
                <w:szCs w:val="28"/>
              </w:rPr>
            </w:pPr>
            <w:r w:rsidRPr="009F7F85">
              <w:rPr>
                <w:bCs/>
                <w:szCs w:val="28"/>
              </w:rPr>
              <w:t>Особо охраняемые природные территории относятся к объектам общенационального достояния.</w:t>
            </w:r>
          </w:p>
          <w:p w14:paraId="5763AF17" w14:textId="77777777" w:rsidR="009F7F85" w:rsidRPr="009F7F85" w:rsidRDefault="009F7F85" w:rsidP="009F7F85">
            <w:pPr>
              <w:pStyle w:val="22"/>
              <w:widowControl w:val="0"/>
              <w:suppressAutoHyphens w:val="0"/>
              <w:spacing w:before="0" w:after="0" w:line="276" w:lineRule="auto"/>
              <w:ind w:firstLine="567"/>
              <w:jc w:val="both"/>
              <w:rPr>
                <w:bCs w:val="0"/>
                <w:sz w:val="24"/>
                <w:szCs w:val="28"/>
              </w:rPr>
            </w:pPr>
            <w:r w:rsidRPr="009F7F85">
              <w:rPr>
                <w:bCs w:val="0"/>
                <w:sz w:val="24"/>
                <w:szCs w:val="28"/>
              </w:rPr>
              <w:t xml:space="preserve">Охрана ООПТ осуществляется органами, в ведении которых они находятся. </w:t>
            </w:r>
          </w:p>
          <w:p w14:paraId="2640F227" w14:textId="77777777" w:rsidR="009F7F85" w:rsidRPr="009F7F85" w:rsidRDefault="009F7F85" w:rsidP="009F7F85">
            <w:pPr>
              <w:pStyle w:val="22"/>
              <w:widowControl w:val="0"/>
              <w:suppressAutoHyphens w:val="0"/>
              <w:spacing w:before="0" w:after="0" w:line="276" w:lineRule="auto"/>
              <w:ind w:firstLine="567"/>
              <w:jc w:val="both"/>
              <w:rPr>
                <w:bCs w:val="0"/>
                <w:sz w:val="24"/>
                <w:szCs w:val="28"/>
              </w:rPr>
            </w:pPr>
            <w:r w:rsidRPr="009F7F85">
              <w:rPr>
                <w:bCs w:val="0"/>
                <w:sz w:val="24"/>
                <w:szCs w:val="28"/>
              </w:rPr>
              <w:t xml:space="preserve">В границах ООПТ могут устанавливаться различные функциональные зоны в соответствии с законодательством. Охранные зоны ООПТ обозначаются на местности специальными информационными знаками. </w:t>
            </w:r>
          </w:p>
          <w:p w14:paraId="2496921E" w14:textId="77777777" w:rsidR="009F7F85" w:rsidRPr="009F7F85" w:rsidRDefault="009F7F85" w:rsidP="009F7F85">
            <w:pPr>
              <w:pStyle w:val="22"/>
              <w:widowControl w:val="0"/>
              <w:suppressAutoHyphens w:val="0"/>
              <w:spacing w:before="0" w:after="0" w:line="276" w:lineRule="auto"/>
              <w:ind w:firstLine="567"/>
              <w:jc w:val="both"/>
              <w:rPr>
                <w:bCs w:val="0"/>
                <w:sz w:val="24"/>
                <w:szCs w:val="28"/>
              </w:rPr>
            </w:pPr>
            <w:r w:rsidRPr="009F7F85">
              <w:rPr>
                <w:bCs w:val="0"/>
                <w:sz w:val="24"/>
                <w:szCs w:val="28"/>
              </w:rPr>
              <w:t>Федеральным законодательством допускается включение в ООПТ или их охра</w:t>
            </w:r>
            <w:r w:rsidRPr="009F7F85">
              <w:rPr>
                <w:bCs w:val="0"/>
                <w:sz w:val="24"/>
                <w:szCs w:val="28"/>
              </w:rPr>
              <w:t>н</w:t>
            </w:r>
            <w:r w:rsidRPr="009F7F85">
              <w:rPr>
                <w:bCs w:val="0"/>
                <w:sz w:val="24"/>
                <w:szCs w:val="28"/>
              </w:rPr>
              <w:t>ные зоны земельных участков, принадлежащих гражданам и юридическим лицам на праве собственности. Земельный кодекс РФ предусматривает ограничение прав землевладельцев, землепользователей, собственников и арендаторов земельных участков в связи с соблюдением режима особой охраны ООПТ. На территориях, на которых находятся памятники природы, и в границах их охранных зон запрещается всякая деятельность, влекущая нарушение сохранности памятников природы. Собственники, владельцы и пользователи земельных участков, на которых находя</w:t>
            </w:r>
            <w:r w:rsidRPr="009F7F85">
              <w:rPr>
                <w:bCs w:val="0"/>
                <w:sz w:val="24"/>
                <w:szCs w:val="28"/>
              </w:rPr>
              <w:t>т</w:t>
            </w:r>
            <w:r w:rsidRPr="009F7F85">
              <w:rPr>
                <w:bCs w:val="0"/>
                <w:sz w:val="24"/>
                <w:szCs w:val="28"/>
              </w:rPr>
              <w:t>ся памятники природы, принимают обязательства по обеспечению режима особой охраны памятников природы.</w:t>
            </w:r>
          </w:p>
          <w:p w14:paraId="3F705B78" w14:textId="77777777" w:rsidR="009F7F85" w:rsidRPr="009F7F85" w:rsidRDefault="009F7F85" w:rsidP="009F7F85">
            <w:pPr>
              <w:widowControl w:val="0"/>
              <w:autoSpaceDE w:val="0"/>
              <w:autoSpaceDN w:val="0"/>
              <w:adjustRightInd w:val="0"/>
              <w:ind w:right="0" w:firstLine="567"/>
              <w:rPr>
                <w:bCs/>
                <w:szCs w:val="28"/>
              </w:rPr>
            </w:pPr>
            <w:r w:rsidRPr="009F7F85">
              <w:rPr>
                <w:b/>
                <w:bCs/>
                <w:szCs w:val="28"/>
              </w:rPr>
              <w:lastRenderedPageBreak/>
              <w:t>2. К зонам развития особо охраняемых территорий</w:t>
            </w:r>
            <w:r w:rsidRPr="009F7F85">
              <w:rPr>
                <w:bCs/>
                <w:szCs w:val="28"/>
              </w:rPr>
              <w:t xml:space="preserve">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решениями органов государственной власти полностью или частично из хозяйственной деятельности и для которых установлен особый правовой режим.</w:t>
            </w:r>
          </w:p>
          <w:p w14:paraId="5471EAE0" w14:textId="77777777" w:rsidR="009F7F85" w:rsidRPr="009F7F85" w:rsidRDefault="009F7F85" w:rsidP="009F7F85">
            <w:pPr>
              <w:widowControl w:val="0"/>
              <w:ind w:right="0"/>
              <w:contextualSpacing/>
              <w:rPr>
                <w:bCs/>
                <w:szCs w:val="28"/>
              </w:rPr>
            </w:pPr>
            <w:r w:rsidRPr="009F7F85">
              <w:rPr>
                <w:szCs w:val="28"/>
              </w:rPr>
              <w:t>До момента придания территории статуса особо охраняемой природной территории используется по своему целевому назначению.</w:t>
            </w:r>
          </w:p>
          <w:p w14:paraId="314C7CE0" w14:textId="77777777" w:rsidR="009F7F85" w:rsidRPr="009F7F85" w:rsidRDefault="009F7F85" w:rsidP="009F7F85">
            <w:pPr>
              <w:widowControl w:val="0"/>
              <w:ind w:right="0" w:firstLine="567"/>
              <w:rPr>
                <w:szCs w:val="28"/>
                <w:lang w:eastAsia="ru-RU"/>
              </w:rPr>
            </w:pPr>
            <w:r w:rsidRPr="009F7F85">
              <w:rPr>
                <w:b/>
                <w:szCs w:val="28"/>
                <w:lang w:eastAsia="ru-RU"/>
              </w:rPr>
              <w:t>3.</w:t>
            </w:r>
            <w:r w:rsidRPr="009F7F85">
              <w:rPr>
                <w:szCs w:val="28"/>
                <w:lang w:eastAsia="ru-RU"/>
              </w:rPr>
              <w:t xml:space="preserve"> </w:t>
            </w:r>
            <w:r w:rsidRPr="009F7F85">
              <w:rPr>
                <w:b/>
                <w:szCs w:val="28"/>
                <w:lang w:eastAsia="ru-RU"/>
              </w:rPr>
              <w:t>К зонам земель лесного фонда</w:t>
            </w:r>
            <w:r w:rsidRPr="009F7F85">
              <w:rPr>
                <w:szCs w:val="28"/>
                <w:lang w:eastAsia="ru-RU"/>
              </w:rPr>
              <w:t xml:space="preserve"> относятся земли, покрытые лесной растительностью и не покрытые ею, но предназначенные для ее восстановления (вырубки, гари, редины, прогалины и другие), и предназначенные для ведения лесного хозяйства нелесные земли (просеки, дороги, болота и другие).</w:t>
            </w:r>
          </w:p>
          <w:p w14:paraId="5E5F6D9F" w14:textId="77777777" w:rsidR="009F7F85" w:rsidRPr="009F7F85" w:rsidRDefault="009F7F85" w:rsidP="009F7F85">
            <w:pPr>
              <w:widowControl w:val="0"/>
              <w:ind w:right="0" w:firstLine="567"/>
              <w:rPr>
                <w:szCs w:val="28"/>
                <w:lang w:eastAsia="ru-RU"/>
              </w:rPr>
            </w:pPr>
            <w:r w:rsidRPr="009F7F85">
              <w:rPr>
                <w:szCs w:val="28"/>
                <w:lang w:eastAsia="ru-RU"/>
              </w:rPr>
              <w:t>Лесной фонд - все леса, за исключением лесов, расположенных на землях обороны и землях населенных пунктов, а также земли лесного фонда, не покрытые лесной растительностью.</w:t>
            </w:r>
          </w:p>
          <w:p w14:paraId="0DFD5B36" w14:textId="77777777" w:rsidR="009F7F85" w:rsidRPr="00752D7E" w:rsidRDefault="009F7F85" w:rsidP="009F7F85">
            <w:pPr>
              <w:widowControl w:val="0"/>
              <w:ind w:right="0" w:firstLine="567"/>
              <w:rPr>
                <w:rFonts w:eastAsia="Calibri"/>
                <w:b/>
                <w:iCs/>
                <w:lang w:eastAsia="en-US"/>
              </w:rPr>
            </w:pPr>
            <w:r w:rsidRPr="009F7F85">
              <w:rPr>
                <w:szCs w:val="28"/>
                <w:lang w:eastAsia="ru-RU"/>
              </w:rPr>
              <w:t>По Лесному кодексу Российской Федерации от 4 декабря 2006 г. № 200-ФЗ лесной фонд находится в федеральной собственности.</w:t>
            </w:r>
          </w:p>
        </w:tc>
      </w:tr>
      <w:tr w:rsidR="002E5455" w:rsidRPr="00752D7E" w14:paraId="6F30145E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35A6DB8" w14:textId="77777777" w:rsidR="009F7F85" w:rsidRPr="00752D7E" w:rsidRDefault="002E5455" w:rsidP="009F7F8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ЛФ.  Зона земель лесного фонда</w:t>
            </w:r>
          </w:p>
        </w:tc>
      </w:tr>
      <w:tr w:rsidR="002E5455" w:rsidRPr="00752D7E" w14:paraId="2D3828C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28A42FA" w14:textId="77777777" w:rsidR="002E5455" w:rsidRPr="00752D7E" w:rsidRDefault="002E5455" w:rsidP="002E5455">
            <w:pPr>
              <w:widowControl w:val="0"/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spacing w:line="240" w:lineRule="auto"/>
              <w:ind w:right="0" w:firstLine="0"/>
              <w:rPr>
                <w:rFonts w:eastAsia="Calibri"/>
                <w:iCs/>
                <w:lang w:eastAsia="en-US"/>
              </w:rPr>
            </w:pPr>
            <w:r w:rsidRPr="00752D7E">
              <w:rPr>
                <w:rFonts w:eastAsia="Calibri"/>
                <w:iCs/>
                <w:lang w:eastAsia="en-US"/>
              </w:rPr>
              <w:t>Градостроительные регламенты для зоны леса не устанавливаются. Использование земельных участков в границах зоны определяется уполномоченными федеральными органами исполнительной власти, уполномоченными органами исполнительной власти Ростовской области или уполномоченными органами местного самоуправления в соответствии с Лесным кодексом РФ № 200-ФЗ от 04.12.2006 г. (ред. от 27.12.2018г.).</w:t>
            </w:r>
          </w:p>
        </w:tc>
      </w:tr>
      <w:tr w:rsidR="002E5455" w:rsidRPr="00752D7E" w14:paraId="32E9F9F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E81C185" w14:textId="77777777" w:rsidR="002E5455" w:rsidRPr="00752D7E" w:rsidRDefault="002E5455" w:rsidP="002E5455">
            <w:pPr>
              <w:widowControl w:val="0"/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spacing w:line="240" w:lineRule="auto"/>
              <w:ind w:right="0" w:firstLine="0"/>
              <w:jc w:val="center"/>
              <w:rPr>
                <w:rFonts w:eastAsia="Calibri"/>
                <w:b/>
                <w:iCs/>
                <w:lang w:eastAsia="en-US"/>
              </w:rPr>
            </w:pPr>
            <w:r w:rsidRPr="00752D7E">
              <w:rPr>
                <w:rFonts w:eastAsia="Calibri"/>
                <w:b/>
                <w:iCs/>
                <w:lang w:eastAsia="en-US"/>
              </w:rPr>
              <w:t>Земли водного фонда</w:t>
            </w:r>
          </w:p>
        </w:tc>
      </w:tr>
      <w:tr w:rsidR="002E5455" w:rsidRPr="00752D7E" w14:paraId="7EF6FEE2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5281D40" w14:textId="77777777" w:rsidR="002E5455" w:rsidRPr="00752D7E" w:rsidRDefault="002E5455" w:rsidP="002E5455">
            <w:pPr>
              <w:pStyle w:val="1"/>
              <w:shd w:val="clear" w:color="auto" w:fill="FFFFFF"/>
              <w:spacing w:before="0" w:after="144" w:line="242" w:lineRule="atLeast"/>
              <w:ind w:right="0"/>
              <w:rPr>
                <w:rFonts w:eastAsia="Calibri"/>
                <w:iCs/>
                <w:lang w:eastAsia="en-US"/>
              </w:rPr>
            </w:pPr>
            <w:r w:rsidRPr="00752D7E">
              <w:rPr>
                <w:rFonts w:ascii="Times New Roman" w:eastAsia="Calibri" w:hAnsi="Times New Roman"/>
                <w:b w:val="0"/>
                <w:bCs w:val="0"/>
                <w:iCs/>
                <w:kern w:val="0"/>
                <w:sz w:val="24"/>
                <w:szCs w:val="24"/>
                <w:lang w:val="ru-RU" w:eastAsia="en-US"/>
              </w:rPr>
              <w:t>Градостроительные регламенты для земель, покрытых поверхностными водами не устанавливаются. Использование земельных участков в границах зоны определяется уполномоченными федеральными органами исполнительной власти, уполномоченными органами исполнительной власти Ростовской области или уполномоченными органами местного самоуправления в соответствии с Водным кодексом Российской Федерации от 03.06.2006 N 74-ФЗ (ред. от 02.08.2019).</w:t>
            </w:r>
          </w:p>
        </w:tc>
      </w:tr>
      <w:tr w:rsidR="009F7F85" w:rsidRPr="00752D7E" w14:paraId="3A7B7A75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49D0DC0" w14:textId="77777777" w:rsidR="009F7F85" w:rsidRDefault="009F7F8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Зоны специального назначения</w:t>
            </w:r>
          </w:p>
          <w:p w14:paraId="78255D15" w14:textId="77777777" w:rsidR="009F7F85" w:rsidRPr="009F7F85" w:rsidRDefault="009F7F85" w:rsidP="009F7F85">
            <w:pPr>
              <w:pStyle w:val="a5"/>
              <w:widowControl w:val="0"/>
              <w:numPr>
                <w:ilvl w:val="0"/>
                <w:numId w:val="14"/>
              </w:numPr>
              <w:ind w:left="0" w:right="-2" w:firstLine="529"/>
              <w:rPr>
                <w:szCs w:val="28"/>
              </w:rPr>
            </w:pPr>
            <w:r w:rsidRPr="009F7F85">
              <w:rPr>
                <w:szCs w:val="28"/>
              </w:rPr>
              <w:t>Зоны специального назначения предназначены для размещения объектов ритуального назначения, складирования и захоронения отходов, для установления санитарно-защитных зон таких объектов в соответствии с требованиями технических регламентов. В состав зон специального назначения могут включаться зоны размещения военных объектов и иные зоны специального назначения.</w:t>
            </w:r>
          </w:p>
          <w:p w14:paraId="4C70E2C4" w14:textId="77777777" w:rsidR="009F7F85" w:rsidRPr="009F7F85" w:rsidRDefault="009F7F85" w:rsidP="009F7F85">
            <w:pPr>
              <w:pStyle w:val="a5"/>
              <w:widowControl w:val="0"/>
              <w:numPr>
                <w:ilvl w:val="0"/>
                <w:numId w:val="14"/>
              </w:numPr>
              <w:suppressAutoHyphens w:val="0"/>
              <w:ind w:left="0" w:right="0" w:firstLine="529"/>
              <w:rPr>
                <w:szCs w:val="28"/>
              </w:rPr>
            </w:pPr>
            <w:r w:rsidRPr="009F7F85">
              <w:rPr>
                <w:szCs w:val="28"/>
              </w:rPr>
              <w:t xml:space="preserve"> В настоящих Правилах в составе зон специального назначения выделены следующие зоны: зоны ритуального назначения, зона</w:t>
            </w:r>
            <w:r w:rsidRPr="009F7F85">
              <w:rPr>
                <w:b/>
                <w:szCs w:val="28"/>
              </w:rPr>
              <w:t xml:space="preserve"> </w:t>
            </w:r>
            <w:r w:rsidRPr="009F7F85">
              <w:rPr>
                <w:szCs w:val="28"/>
              </w:rPr>
              <w:t>складирования и захоронения отходов, скотомогильников.</w:t>
            </w:r>
          </w:p>
          <w:p w14:paraId="21B86806" w14:textId="77777777" w:rsidR="009F7F85" w:rsidRPr="00752D7E" w:rsidRDefault="009F7F85" w:rsidP="009F7F85">
            <w:pPr>
              <w:widowControl w:val="0"/>
              <w:ind w:right="0" w:firstLine="529"/>
              <w:contextualSpacing/>
              <w:rPr>
                <w:rFonts w:eastAsia="Calibri"/>
                <w:b/>
                <w:iCs/>
                <w:lang w:eastAsia="en-US"/>
              </w:rPr>
            </w:pPr>
            <w:r w:rsidRPr="009F7F85">
              <w:rPr>
                <w:szCs w:val="28"/>
              </w:rPr>
              <w:t>3.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      </w:r>
          </w:p>
        </w:tc>
      </w:tr>
      <w:tr w:rsidR="002E5455" w:rsidRPr="00752D7E" w14:paraId="41B53F92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E15B0E6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С-1. Зона ритуального назначения</w:t>
            </w:r>
          </w:p>
          <w:p w14:paraId="11302B98" w14:textId="77777777" w:rsidR="009F7F85" w:rsidRPr="009F7F85" w:rsidRDefault="009F7F85" w:rsidP="009F7F85">
            <w:pPr>
              <w:widowControl w:val="0"/>
              <w:ind w:right="-2"/>
              <w:contextualSpacing/>
              <w:rPr>
                <w:b/>
                <w:szCs w:val="28"/>
              </w:rPr>
            </w:pPr>
            <w:r w:rsidRPr="009F7F85">
              <w:rPr>
                <w:b/>
                <w:szCs w:val="28"/>
              </w:rPr>
              <w:t>Цели выделения зоны:</w:t>
            </w:r>
          </w:p>
          <w:p w14:paraId="00051700" w14:textId="77777777" w:rsidR="009F7F85" w:rsidRPr="009F7F85" w:rsidRDefault="009F7F85" w:rsidP="009F7F85">
            <w:pPr>
              <w:widowControl w:val="0"/>
              <w:ind w:right="-2"/>
              <w:contextualSpacing/>
              <w:rPr>
                <w:snapToGrid w:val="0"/>
                <w:szCs w:val="28"/>
              </w:rPr>
            </w:pPr>
            <w:r w:rsidRPr="009F7F85">
              <w:rPr>
                <w:szCs w:val="28"/>
              </w:rPr>
              <w:t xml:space="preserve">- </w:t>
            </w:r>
            <w:r w:rsidRPr="009F7F85">
              <w:rPr>
                <w:snapToGrid w:val="0"/>
                <w:szCs w:val="28"/>
              </w:rPr>
              <w:t xml:space="preserve">для использования существующих и размещения новых мест погребения. </w:t>
            </w:r>
          </w:p>
          <w:p w14:paraId="5E5017FD" w14:textId="77777777" w:rsidR="009F7F85" w:rsidRPr="00752D7E" w:rsidRDefault="009F7F85" w:rsidP="009F7F85">
            <w:pPr>
              <w:widowControl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9F7F85">
              <w:rPr>
                <w:snapToGrid w:val="0"/>
                <w:szCs w:val="28"/>
              </w:rPr>
              <w:t>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погребения умерших. Места погребения могут относиться к объектам, имеющим культурно-историческое значение.</w:t>
            </w:r>
          </w:p>
        </w:tc>
      </w:tr>
      <w:tr w:rsidR="002E5455" w:rsidRPr="00752D7E" w14:paraId="048A65D0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15492A3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2E5455" w:rsidRPr="00752D7E" w14:paraId="70EA3D65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C7093EF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5E81A95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Ритуальная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0450890B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кладбищ, крематориев и мест захоронения;</w:t>
            </w:r>
          </w:p>
          <w:p w14:paraId="20A62657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соответствующих культовых сооружений;</w:t>
            </w:r>
          </w:p>
          <w:p w14:paraId="2119AC0D" w14:textId="77777777" w:rsidR="002E5455" w:rsidRPr="00752D7E" w:rsidRDefault="002E5455" w:rsidP="002E5455">
            <w:pPr>
              <w:pStyle w:val="affb"/>
            </w:pPr>
            <w:bookmarkStart w:id="79" w:name="sub_103105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деятельности по производству продукции ритуально-обрядового назначения</w:t>
            </w:r>
            <w:bookmarkEnd w:id="79"/>
          </w:p>
        </w:tc>
      </w:tr>
      <w:tr w:rsidR="002E5455" w:rsidRPr="00752D7E" w14:paraId="39CE344E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5424140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7F748C2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6B9581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устанавливаются</w:t>
            </w:r>
          </w:p>
        </w:tc>
      </w:tr>
      <w:tr w:rsidR="002E5455" w:rsidRPr="00752D7E" w14:paraId="64061ED0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5324176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69D78484" w14:textId="77777777" w:rsidTr="00D6227C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59D8EE53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23BBB0B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78838D7A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4E8FEE0F" w14:textId="77777777" w:rsidTr="00D6227C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C03BE42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6A69896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80" w:name="sub_1033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Бытовое обслуживание</w:t>
            </w:r>
            <w:bookmarkEnd w:id="80"/>
          </w:p>
        </w:tc>
        <w:tc>
          <w:tcPr>
            <w:tcW w:w="11207" w:type="dxa"/>
            <w:shd w:val="clear" w:color="auto" w:fill="FFFFFF"/>
          </w:tcPr>
          <w:p w14:paraId="40386538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E5455" w:rsidRPr="00752D7E" w14:paraId="2F05F58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2AC91B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15DD76B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Служебные гаражи</w:t>
            </w:r>
          </w:p>
        </w:tc>
        <w:tc>
          <w:tcPr>
            <w:tcW w:w="11207" w:type="dxa"/>
            <w:shd w:val="clear" w:color="auto" w:fill="FFFFFF"/>
          </w:tcPr>
          <w:p w14:paraId="781DEC7A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E5455" w:rsidRPr="00752D7E" w14:paraId="2973F880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12A9744B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9DF2DD4" w14:textId="77777777" w:rsidR="002E5455" w:rsidRPr="00752D7E" w:rsidRDefault="002E5455" w:rsidP="002E5455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07" w:type="dxa"/>
            <w:shd w:val="clear" w:color="auto" w:fill="FFFFFF"/>
          </w:tcPr>
          <w:p w14:paraId="51EDC38E" w14:textId="77777777" w:rsidR="002E5455" w:rsidRPr="00752D7E" w:rsidRDefault="002E5455" w:rsidP="002E5455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E5455" w:rsidRPr="00752D7E" w14:paraId="23B6D20F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1111F23" w14:textId="77777777" w:rsidR="002E5455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С-2. Зона складирования и захоронения отходов,</w:t>
            </w:r>
            <w:r w:rsidR="00DA23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скотомогильников</w:t>
            </w:r>
          </w:p>
          <w:p w14:paraId="68E47D58" w14:textId="77777777" w:rsidR="00DA230B" w:rsidRPr="00DA230B" w:rsidRDefault="00DA230B" w:rsidP="00DA230B">
            <w:pPr>
              <w:widowControl w:val="0"/>
              <w:ind w:right="-2"/>
              <w:contextualSpacing/>
              <w:rPr>
                <w:b/>
                <w:szCs w:val="28"/>
              </w:rPr>
            </w:pPr>
            <w:r w:rsidRPr="00DA230B">
              <w:rPr>
                <w:b/>
                <w:szCs w:val="28"/>
              </w:rPr>
              <w:t>Цели выделения зоны:</w:t>
            </w:r>
          </w:p>
          <w:p w14:paraId="20A98DEF" w14:textId="77777777" w:rsidR="00DA230B" w:rsidRPr="00752D7E" w:rsidRDefault="00DA230B" w:rsidP="00DA230B">
            <w:pPr>
              <w:widowControl w:val="0"/>
              <w:ind w:right="-2"/>
              <w:contextualSpacing/>
              <w:rPr>
                <w:rFonts w:eastAsia="Calibri"/>
                <w:b/>
                <w:iCs/>
                <w:lang w:eastAsia="en-US"/>
              </w:rPr>
            </w:pPr>
            <w:r w:rsidRPr="00DA230B">
              <w:rPr>
                <w:szCs w:val="28"/>
                <w:lang w:eastAsia="ru-RU"/>
              </w:rPr>
              <w:t>- формирование и развитие  территорий, предназначенных для размещения полигонов твердых бытовых отходов и отходов производственной деятельности.</w:t>
            </w:r>
          </w:p>
        </w:tc>
      </w:tr>
      <w:tr w:rsidR="002E5455" w:rsidRPr="00752D7E" w14:paraId="59B49B0B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37A540D2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2E5455" w:rsidRPr="00752D7E" w14:paraId="04EF0B0E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0ACDE46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2D7DEC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11207" w:type="dxa"/>
            <w:shd w:val="clear" w:color="auto" w:fill="FFFFFF"/>
          </w:tcPr>
          <w:p w14:paraId="2E8A2660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</w:tr>
      <w:tr w:rsidR="002E5455" w:rsidRPr="00752D7E" w14:paraId="2EC075C5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187B891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2E5455" w:rsidRPr="00752D7E" w14:paraId="587CB9F2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2872D5B1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Условно разрешённые виды и предельные параметры разрешенного строительства, реконструкции земельных участков и объектов капитального строительства не устанавливаются</w:t>
            </w:r>
          </w:p>
        </w:tc>
      </w:tr>
      <w:tr w:rsidR="002E5455" w:rsidRPr="00752D7E" w14:paraId="5DD410A2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3F6602A" w14:textId="77777777" w:rsidR="002E5455" w:rsidRPr="00752D7E" w:rsidRDefault="002E5455" w:rsidP="002E5455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2E5455" w:rsidRPr="00752D7E" w14:paraId="0CDB15F0" w14:textId="77777777" w:rsidTr="00D6227C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2B8F0DD7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A12B5AB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Предоставление коммунальных услуг</w:t>
            </w:r>
          </w:p>
        </w:tc>
        <w:tc>
          <w:tcPr>
            <w:tcW w:w="11207" w:type="dxa"/>
            <w:shd w:val="clear" w:color="auto" w:fill="FFFFFF"/>
          </w:tcPr>
          <w:p w14:paraId="2AD01C51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E5455" w:rsidRPr="00752D7E" w14:paraId="49424E03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4BE548BE" w14:textId="77777777" w:rsidR="002E5455" w:rsidRPr="00752D7E" w:rsidRDefault="002E5455" w:rsidP="002E5455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6246F79" w14:textId="77777777" w:rsidR="002E5455" w:rsidRPr="00752D7E" w:rsidRDefault="002E5455" w:rsidP="002E5455">
            <w:pPr>
              <w:pStyle w:val="affc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Служебные гаражи</w:t>
            </w:r>
          </w:p>
        </w:tc>
        <w:tc>
          <w:tcPr>
            <w:tcW w:w="11207" w:type="dxa"/>
            <w:shd w:val="clear" w:color="auto" w:fill="FFFFFF"/>
          </w:tcPr>
          <w:p w14:paraId="2ED5559E" w14:textId="77777777" w:rsidR="002E5455" w:rsidRPr="00752D7E" w:rsidRDefault="002E5455" w:rsidP="002E5455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кодами 3.0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hyperlink w:anchor="sub_1040" w:history="1">
              <w:r w:rsidRPr="00752D7E">
                <w:rPr>
                  <w:rFonts w:ascii="Times New Roman" w:eastAsia="Calibri" w:hAnsi="Times New Roman" w:cs="Times New Roman"/>
                  <w:b/>
                  <w:bCs/>
                  <w:iCs/>
                  <w:lang w:eastAsia="en-US"/>
                </w:rPr>
                <w:t>4.0</w:t>
              </w:r>
            </w:hyperlink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F27E18" w:rsidRPr="00752D7E" w14:paraId="75B58059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0FB7AB19" w14:textId="77777777" w:rsidR="00F27E18" w:rsidRPr="00752D7E" w:rsidRDefault="00F27E18" w:rsidP="00F27E18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42BA80A" w14:textId="77777777" w:rsidR="00F27E18" w:rsidRPr="00752D7E" w:rsidRDefault="00F27E18" w:rsidP="00F27E18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Благоустройство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территории</w:t>
            </w:r>
          </w:p>
        </w:tc>
        <w:tc>
          <w:tcPr>
            <w:tcW w:w="11207" w:type="dxa"/>
            <w:shd w:val="clear" w:color="auto" w:fill="FFFFFF"/>
          </w:tcPr>
          <w:p w14:paraId="69DA45D2" w14:textId="77777777" w:rsidR="00F27E18" w:rsidRPr="00752D7E" w:rsidRDefault="00F27E18" w:rsidP="00F27E18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 xml:space="preserve">Размещение декоративных, технических, планировочных, конструктивных устройств, элементов </w:t>
            </w: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F27E18" w:rsidRPr="00752D7E" w14:paraId="59F49D8C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F09C839" w14:textId="77777777" w:rsidR="00F27E18" w:rsidRDefault="00F27E18" w:rsidP="00F27E18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С-3.</w:t>
            </w:r>
            <w:r w:rsidR="00DA23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Зона складирования и захоронения отходов, скотомогильников</w:t>
            </w:r>
          </w:p>
          <w:p w14:paraId="45531025" w14:textId="77777777" w:rsidR="00DA230B" w:rsidRPr="00DA230B" w:rsidRDefault="00DA230B" w:rsidP="00DA230B">
            <w:pPr>
              <w:widowControl w:val="0"/>
              <w:ind w:right="-2" w:firstLine="567"/>
              <w:rPr>
                <w:b/>
                <w:szCs w:val="28"/>
              </w:rPr>
            </w:pPr>
            <w:r w:rsidRPr="00DA230B">
              <w:rPr>
                <w:b/>
                <w:szCs w:val="28"/>
              </w:rPr>
              <w:t>Цели выделения зоны:</w:t>
            </w:r>
          </w:p>
          <w:p w14:paraId="1E9F2253" w14:textId="77777777" w:rsidR="00DA230B" w:rsidRPr="00752D7E" w:rsidRDefault="00DA230B" w:rsidP="00DA230B">
            <w:pPr>
              <w:widowControl w:val="0"/>
              <w:ind w:right="-2" w:firstLine="567"/>
              <w:rPr>
                <w:rFonts w:eastAsia="Calibri"/>
                <w:iCs/>
                <w:lang w:eastAsia="en-US"/>
              </w:rPr>
            </w:pPr>
            <w:r w:rsidRPr="00DA230B">
              <w:rPr>
                <w:szCs w:val="28"/>
                <w:lang w:eastAsia="ru-RU"/>
              </w:rPr>
              <w:t>- формирование и развитие территорий, предназначенных для рекультивации нарушенных земель складирования твердых бытовых отходов и отходов производственной деятельности.</w:t>
            </w:r>
          </w:p>
        </w:tc>
      </w:tr>
      <w:tr w:rsidR="00F27E18" w:rsidRPr="00752D7E" w14:paraId="58D642B5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184CE412" w14:textId="77777777" w:rsidR="00F27E18" w:rsidRPr="00752D7E" w:rsidRDefault="00F27E18" w:rsidP="00F27E18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F27E18" w:rsidRPr="00752D7E" w14:paraId="2F58EBEE" w14:textId="77777777" w:rsidTr="00E63CFC">
        <w:trPr>
          <w:trHeight w:val="20"/>
          <w:jc w:val="center"/>
        </w:trPr>
        <w:tc>
          <w:tcPr>
            <w:tcW w:w="1492" w:type="dxa"/>
            <w:shd w:val="clear" w:color="auto" w:fill="FFFFFF"/>
          </w:tcPr>
          <w:p w14:paraId="2EC9EE20" w14:textId="77777777" w:rsidR="00F27E18" w:rsidRPr="00752D7E" w:rsidRDefault="00F27E18" w:rsidP="00F27E18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3C10956" w14:textId="77777777" w:rsidR="00F27E18" w:rsidRPr="00752D7E" w:rsidRDefault="00F27E18" w:rsidP="00F27E18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Природно-познавательный туризм</w:t>
            </w:r>
          </w:p>
        </w:tc>
        <w:tc>
          <w:tcPr>
            <w:tcW w:w="11241" w:type="dxa"/>
            <w:gridSpan w:val="2"/>
            <w:shd w:val="clear" w:color="auto" w:fill="FFFFFF"/>
          </w:tcPr>
          <w:p w14:paraId="6F8FD532" w14:textId="77777777" w:rsidR="00F27E18" w:rsidRPr="00752D7E" w:rsidRDefault="00F27E18" w:rsidP="00F27E18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7BF2DEC3" w14:textId="77777777" w:rsidR="00F27E18" w:rsidRPr="00752D7E" w:rsidRDefault="00F27E18" w:rsidP="00F27E18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F27E18" w:rsidRPr="00752D7E" w14:paraId="6FDCE2CF" w14:textId="77777777" w:rsidTr="00E63CFC">
        <w:trPr>
          <w:trHeight w:val="20"/>
          <w:jc w:val="center"/>
        </w:trPr>
        <w:tc>
          <w:tcPr>
            <w:tcW w:w="1492" w:type="dxa"/>
            <w:shd w:val="clear" w:color="auto" w:fill="FFFFFF"/>
          </w:tcPr>
          <w:p w14:paraId="015FE481" w14:textId="77777777" w:rsidR="00F27E18" w:rsidRPr="00752D7E" w:rsidRDefault="00F27E18" w:rsidP="00F27E18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6CDD093" w14:textId="77777777" w:rsidR="00F27E18" w:rsidRPr="00752D7E" w:rsidRDefault="00F27E18" w:rsidP="00F27E18">
            <w:pPr>
              <w:pStyle w:val="affc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11241" w:type="dxa"/>
            <w:gridSpan w:val="2"/>
            <w:shd w:val="clear" w:color="auto" w:fill="FFFFFF"/>
          </w:tcPr>
          <w:p w14:paraId="30C77B95" w14:textId="77777777" w:rsidR="00F27E18" w:rsidRPr="00752D7E" w:rsidRDefault="00F27E18" w:rsidP="00F27E18">
            <w:pPr>
              <w:pStyle w:val="affb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F27E18" w:rsidRPr="00752D7E" w14:paraId="56D3094D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07F61DAF" w14:textId="77777777" w:rsidR="00F27E18" w:rsidRDefault="00F27E18" w:rsidP="00F27E18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С-4. Зона зеленых насаждений специального назначения</w:t>
            </w:r>
          </w:p>
          <w:p w14:paraId="07DD6711" w14:textId="77777777" w:rsidR="00DA230B" w:rsidRPr="00DA230B" w:rsidRDefault="00DA230B" w:rsidP="00DA230B">
            <w:pPr>
              <w:widowControl w:val="0"/>
              <w:ind w:right="-2" w:firstLine="529"/>
              <w:contextualSpacing/>
              <w:jc w:val="left"/>
              <w:rPr>
                <w:szCs w:val="28"/>
                <w:lang w:eastAsia="ru-RU"/>
              </w:rPr>
            </w:pPr>
            <w:r w:rsidRPr="00DA230B">
              <w:rPr>
                <w:b/>
                <w:szCs w:val="28"/>
                <w:lang w:eastAsia="ru-RU"/>
              </w:rPr>
              <w:t>Цели выделения зоны</w:t>
            </w:r>
            <w:r w:rsidRPr="00DA230B">
              <w:rPr>
                <w:szCs w:val="28"/>
                <w:lang w:eastAsia="ru-RU"/>
              </w:rPr>
              <w:t xml:space="preserve">: </w:t>
            </w:r>
          </w:p>
          <w:p w14:paraId="53C7BC42" w14:textId="77777777" w:rsidR="00DA230B" w:rsidRPr="00DA230B" w:rsidRDefault="00DA230B" w:rsidP="00DA230B">
            <w:pPr>
              <w:widowControl w:val="0"/>
              <w:ind w:right="-2" w:firstLine="529"/>
              <w:contextualSpacing/>
              <w:jc w:val="left"/>
              <w:rPr>
                <w:szCs w:val="28"/>
                <w:lang w:eastAsia="ru-RU"/>
              </w:rPr>
            </w:pPr>
            <w:r w:rsidRPr="00DA230B">
              <w:rPr>
                <w:szCs w:val="28"/>
                <w:lang w:eastAsia="ru-RU"/>
              </w:rPr>
              <w:t>- сохранение и развитие многолетних зеленых насаждений защитного назначения;</w:t>
            </w:r>
          </w:p>
          <w:p w14:paraId="308E1BF3" w14:textId="77777777" w:rsidR="00DA230B" w:rsidRPr="00752D7E" w:rsidRDefault="00DA230B" w:rsidP="00DA230B">
            <w:pPr>
              <w:widowControl w:val="0"/>
              <w:ind w:right="-2" w:firstLine="529"/>
              <w:contextualSpacing/>
              <w:jc w:val="left"/>
              <w:rPr>
                <w:rFonts w:eastAsia="Calibri"/>
                <w:b/>
                <w:iCs/>
                <w:lang w:eastAsia="en-US"/>
              </w:rPr>
            </w:pPr>
            <w:r>
              <w:rPr>
                <w:szCs w:val="28"/>
                <w:lang w:eastAsia="ru-RU"/>
              </w:rPr>
              <w:t xml:space="preserve">- </w:t>
            </w:r>
            <w:r w:rsidRPr="00DA230B">
              <w:rPr>
                <w:szCs w:val="28"/>
                <w:lang w:eastAsia="ru-RU"/>
              </w:rPr>
              <w:t>в пределах санитарно-защитных зон, водоохранных зон и прибрежных защитных полос водных объектов</w:t>
            </w:r>
            <w:r>
              <w:rPr>
                <w:szCs w:val="28"/>
                <w:lang w:eastAsia="ru-RU"/>
              </w:rPr>
              <w:t>.</w:t>
            </w:r>
          </w:p>
        </w:tc>
      </w:tr>
      <w:tr w:rsidR="00F27E18" w:rsidRPr="00752D7E" w14:paraId="420585C0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7918A882" w14:textId="77777777" w:rsidR="00F27E18" w:rsidRPr="00752D7E" w:rsidRDefault="00F27E18" w:rsidP="00F27E18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Основные виды разрешенного использования</w:t>
            </w:r>
          </w:p>
        </w:tc>
      </w:tr>
      <w:tr w:rsidR="00F27E18" w:rsidRPr="00752D7E" w14:paraId="0788925A" w14:textId="77777777" w:rsidTr="003273B3">
        <w:trPr>
          <w:trHeight w:val="20"/>
          <w:jc w:val="center"/>
        </w:trPr>
        <w:tc>
          <w:tcPr>
            <w:tcW w:w="1526" w:type="dxa"/>
            <w:gridSpan w:val="2"/>
            <w:shd w:val="clear" w:color="auto" w:fill="FFFFFF"/>
          </w:tcPr>
          <w:p w14:paraId="68E900C5" w14:textId="77777777" w:rsidR="00F27E18" w:rsidRPr="00752D7E" w:rsidRDefault="00F27E18" w:rsidP="00F27E18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DCF8698" w14:textId="77777777" w:rsidR="00F27E18" w:rsidRPr="00752D7E" w:rsidRDefault="00F27E18" w:rsidP="00F27E18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bookmarkStart w:id="81" w:name="sub_1091"/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Охрана природных территорий</w:t>
            </w:r>
            <w:bookmarkEnd w:id="81"/>
          </w:p>
        </w:tc>
        <w:tc>
          <w:tcPr>
            <w:tcW w:w="11207" w:type="dxa"/>
            <w:shd w:val="clear" w:color="auto" w:fill="FFFFFF"/>
          </w:tcPr>
          <w:p w14:paraId="2D6B46D1" w14:textId="77777777" w:rsidR="00F27E18" w:rsidRPr="00752D7E" w:rsidRDefault="00F27E18" w:rsidP="00F27E18">
            <w:pPr>
              <w:pStyle w:val="affb"/>
              <w:spacing w:line="276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lang w:eastAsia="en-US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F27E18" w:rsidRPr="00752D7E" w14:paraId="019C0898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1D6332AE" w14:textId="77777777" w:rsidR="00F27E18" w:rsidRPr="00752D7E" w:rsidRDefault="00F27E18" w:rsidP="00F27E18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Условно разрешенные виды использ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</w:t>
            </w: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вания</w:t>
            </w:r>
          </w:p>
        </w:tc>
      </w:tr>
      <w:tr w:rsidR="00F27E18" w:rsidRPr="00752D7E" w14:paraId="27046A30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5A02585A" w14:textId="77777777" w:rsidR="00F27E18" w:rsidRPr="00752D7E" w:rsidRDefault="00F27E18" w:rsidP="00F27E18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Условно разрешённые виды и предельные параметры разрешенного строительства, реконструкции земельных участков и объектов капитального </w:t>
            </w: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строительства не устанавливаются</w:t>
            </w:r>
          </w:p>
        </w:tc>
      </w:tr>
      <w:tr w:rsidR="00F27E18" w:rsidRPr="00752D7E" w14:paraId="609EC94E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6F6A6B2E" w14:textId="77777777" w:rsidR="00F27E18" w:rsidRPr="00752D7E" w:rsidRDefault="00F27E18" w:rsidP="00F27E18">
            <w:pPr>
              <w:pStyle w:val="ConsPlusNormal"/>
              <w:ind w:right="37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Вспомогательные виды разрешенного использования</w:t>
            </w:r>
          </w:p>
        </w:tc>
      </w:tr>
      <w:tr w:rsidR="00F27E18" w:rsidRPr="00752D7E" w14:paraId="2A86C99A" w14:textId="77777777" w:rsidTr="003273B3">
        <w:trPr>
          <w:trHeight w:val="20"/>
          <w:jc w:val="center"/>
        </w:trPr>
        <w:tc>
          <w:tcPr>
            <w:tcW w:w="15568" w:type="dxa"/>
            <w:gridSpan w:val="5"/>
            <w:shd w:val="clear" w:color="auto" w:fill="FFFFFF"/>
          </w:tcPr>
          <w:p w14:paraId="469DB071" w14:textId="77777777" w:rsidR="00F27E18" w:rsidRPr="00752D7E" w:rsidRDefault="00F27E18" w:rsidP="00F27E18">
            <w:pPr>
              <w:pStyle w:val="ConsPlusNormal"/>
              <w:ind w:right="37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52D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Вспомогательные виды и предельные параметры разрешенного строительства, реконструкции земельных участков и объектов капитального строительства не устанавливаются</w:t>
            </w:r>
          </w:p>
        </w:tc>
      </w:tr>
    </w:tbl>
    <w:p w14:paraId="0FF0D7AA" w14:textId="77777777" w:rsidR="00D25FF5" w:rsidRPr="00752D7E" w:rsidRDefault="00D25FF5" w:rsidP="00D25FF5">
      <w:pPr>
        <w:pStyle w:val="nienie"/>
        <w:numPr>
          <w:ilvl w:val="0"/>
          <w:numId w:val="0"/>
        </w:numPr>
        <w:spacing w:line="200" w:lineRule="atLeast"/>
        <w:ind w:left="1080"/>
        <w:rPr>
          <w:b/>
          <w:color w:val="2E74B5"/>
          <w:sz w:val="28"/>
          <w:szCs w:val="28"/>
        </w:rPr>
      </w:pPr>
    </w:p>
    <w:p w14:paraId="258E4982" w14:textId="77777777" w:rsidR="00D25FF5" w:rsidRPr="00752D7E" w:rsidRDefault="00D25FF5" w:rsidP="00D25FF5">
      <w:pPr>
        <w:pStyle w:val="nienie"/>
        <w:numPr>
          <w:ilvl w:val="0"/>
          <w:numId w:val="0"/>
        </w:numPr>
        <w:tabs>
          <w:tab w:val="left" w:pos="1080"/>
        </w:tabs>
        <w:spacing w:line="200" w:lineRule="atLeast"/>
        <w:ind w:left="709" w:hanging="284"/>
        <w:rPr>
          <w:rFonts w:ascii="Times New Roman" w:hAnsi="Times New Roman"/>
          <w:color w:val="2E74B5"/>
          <w:szCs w:val="24"/>
        </w:rPr>
      </w:pPr>
    </w:p>
    <w:p w14:paraId="5EA6D545" w14:textId="77777777" w:rsidR="00D25FF5" w:rsidRPr="00752D7E" w:rsidRDefault="00D25FF5" w:rsidP="00D25FF5">
      <w:pPr>
        <w:tabs>
          <w:tab w:val="num" w:pos="2340"/>
        </w:tabs>
        <w:ind w:left="2340" w:hanging="1620"/>
        <w:rPr>
          <w:b/>
          <w:color w:val="2E74B5"/>
          <w:sz w:val="28"/>
          <w:szCs w:val="28"/>
        </w:rPr>
        <w:sectPr w:rsidR="00D25FF5" w:rsidRPr="00752D7E" w:rsidSect="00752D7E">
          <w:pgSz w:w="16838" w:h="11906" w:orient="landscape" w:code="9"/>
          <w:pgMar w:top="709" w:right="567" w:bottom="567" w:left="567" w:header="709" w:footer="709" w:gutter="0"/>
          <w:cols w:space="708"/>
          <w:docGrid w:linePitch="360"/>
        </w:sectPr>
      </w:pPr>
    </w:p>
    <w:p w14:paraId="41509820" w14:textId="77777777" w:rsidR="0007769A" w:rsidRPr="00752D7E" w:rsidRDefault="0007769A" w:rsidP="00D25FF5">
      <w:pPr>
        <w:pStyle w:val="2"/>
        <w:spacing w:before="0"/>
        <w:ind w:left="567"/>
        <w:rPr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82" w:name="_Toc494866172"/>
    </w:p>
    <w:p w14:paraId="4BE8D838" w14:textId="77777777" w:rsidR="00A10D4C" w:rsidRPr="00752D7E" w:rsidRDefault="00FB0093" w:rsidP="00A10D4C">
      <w:pPr>
        <w:widowControl w:val="0"/>
        <w:suppressAutoHyphens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В случае, если земельный участок и объект капитального строительства ра</w:t>
      </w:r>
      <w:r w:rsidRPr="00752D7E">
        <w:rPr>
          <w:sz w:val="28"/>
          <w:szCs w:val="28"/>
          <w:lang w:eastAsia="ru-RU"/>
        </w:rPr>
        <w:t>с</w:t>
      </w:r>
      <w:r w:rsidRPr="00752D7E">
        <w:rPr>
          <w:sz w:val="28"/>
          <w:szCs w:val="28"/>
          <w:lang w:eastAsia="ru-RU"/>
        </w:rPr>
        <w:t>положены в границах действия ограничений, установленных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3 Части 1 настоящих Правил. При этом при совпадении ограничений, относящихся к одной и той же территории, более строгие требования, относящиеся к одному и тому же параметру, поглощают более мягкие.</w:t>
      </w:r>
    </w:p>
    <w:p w14:paraId="3EBBB8F5" w14:textId="77777777" w:rsidR="00A10D4C" w:rsidRPr="00752D7E" w:rsidRDefault="00A10D4C" w:rsidP="00752D7E">
      <w:pPr>
        <w:widowControl w:val="0"/>
        <w:spacing w:line="240" w:lineRule="auto"/>
        <w:ind w:right="34" w:firstLine="567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 Строительство необходимо осуществлять в соответствии со строительными нормами, правилами и техническими регламентами Российской Федерации.</w:t>
      </w:r>
    </w:p>
    <w:p w14:paraId="42B355F6" w14:textId="77777777" w:rsidR="0007769A" w:rsidRPr="00752D7E" w:rsidRDefault="0007769A" w:rsidP="00D25FF5">
      <w:pPr>
        <w:pStyle w:val="2"/>
        <w:spacing w:before="0"/>
        <w:ind w:left="567"/>
        <w:rPr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</w:p>
    <w:p w14:paraId="74F598BA" w14:textId="77777777" w:rsidR="00D25FF5" w:rsidRPr="00752D7E" w:rsidRDefault="00D25FF5" w:rsidP="0007769A">
      <w:pPr>
        <w:pStyle w:val="2"/>
        <w:spacing w:before="0"/>
        <w:ind w:firstLine="0"/>
        <w:rPr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r w:rsidRPr="00752D7E">
        <w:rPr>
          <w:rFonts w:ascii="Times New Roman" w:eastAsia="Calibri" w:hAnsi="Times New Roman"/>
          <w:bCs w:val="0"/>
          <w:color w:val="auto"/>
          <w:sz w:val="28"/>
          <w:szCs w:val="28"/>
          <w:lang w:val="ru-RU"/>
        </w:rPr>
        <w:t>Статья 21.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82"/>
    </w:p>
    <w:p w14:paraId="0CF11A06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52D7E">
        <w:rPr>
          <w:sz w:val="28"/>
          <w:szCs w:val="28"/>
        </w:rPr>
        <w:t>Превышение установленных градостроительным регламентом предельных размеров земельных участков допускается в случаях, уст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новленных законодательством.</w:t>
      </w:r>
    </w:p>
    <w:p w14:paraId="188014CD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52D7E">
        <w:rPr>
          <w:sz w:val="28"/>
          <w:szCs w:val="28"/>
        </w:rPr>
        <w:t xml:space="preserve"> Для объектов вспомогательных видов разрешенного использования (в том числе объе</w:t>
      </w:r>
      <w:r w:rsidRPr="00752D7E">
        <w:rPr>
          <w:sz w:val="28"/>
          <w:szCs w:val="28"/>
        </w:rPr>
        <w:t>к</w:t>
      </w:r>
      <w:r w:rsidRPr="00752D7E">
        <w:rPr>
          <w:sz w:val="28"/>
          <w:szCs w:val="28"/>
        </w:rPr>
        <w:t>тов/сооружений для индивидуальной трудовой деятельности, хозяйственных построек) в ук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занных зонах допускается уменьшение минимального отступа от границ земельного учас</w:t>
      </w:r>
      <w:r w:rsidRPr="00752D7E">
        <w:rPr>
          <w:sz w:val="28"/>
          <w:szCs w:val="28"/>
        </w:rPr>
        <w:t>т</w:t>
      </w:r>
      <w:r w:rsidRPr="00752D7E">
        <w:rPr>
          <w:sz w:val="28"/>
          <w:szCs w:val="28"/>
        </w:rPr>
        <w:t>ка, но не менее чем до 1 метра.</w:t>
      </w:r>
    </w:p>
    <w:p w14:paraId="04AAADEE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52D7E">
        <w:rPr>
          <w:sz w:val="28"/>
          <w:szCs w:val="28"/>
        </w:rPr>
        <w:t xml:space="preserve"> </w:t>
      </w:r>
      <w:r w:rsidR="003273B3" w:rsidRPr="00752D7E">
        <w:rPr>
          <w:sz w:val="28"/>
          <w:szCs w:val="28"/>
        </w:rPr>
        <w:t xml:space="preserve">Максимальное количество этажей </w:t>
      </w:r>
      <w:r w:rsidRPr="00752D7E">
        <w:rPr>
          <w:sz w:val="28"/>
          <w:szCs w:val="28"/>
        </w:rPr>
        <w:t>применяе</w:t>
      </w:r>
      <w:r w:rsidRPr="00752D7E">
        <w:rPr>
          <w:sz w:val="28"/>
          <w:szCs w:val="28"/>
        </w:rPr>
        <w:t>т</w:t>
      </w:r>
      <w:r w:rsidRPr="00752D7E">
        <w:rPr>
          <w:sz w:val="28"/>
          <w:szCs w:val="28"/>
        </w:rPr>
        <w:t>ся в совокупности с дополнительными требованиями по соблюдению принципов построения сил</w:t>
      </w:r>
      <w:r w:rsidRPr="00752D7E">
        <w:rPr>
          <w:sz w:val="28"/>
          <w:szCs w:val="28"/>
        </w:rPr>
        <w:t>у</w:t>
      </w:r>
      <w:r w:rsidRPr="00752D7E">
        <w:rPr>
          <w:sz w:val="28"/>
          <w:szCs w:val="28"/>
        </w:rPr>
        <w:t>эта застройки и размещению градостроительных акцентов.</w:t>
      </w:r>
    </w:p>
    <w:p w14:paraId="22DF3271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52D7E">
        <w:rPr>
          <w:sz w:val="28"/>
          <w:szCs w:val="28"/>
        </w:rPr>
        <w:t xml:space="preserve"> Минимальный отступ от границ земельного участка применительно к конкретному з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мельному участку принимается с учетом минимального отступа от красных линий до места д</w:t>
      </w:r>
      <w:r w:rsidRPr="00752D7E">
        <w:rPr>
          <w:sz w:val="28"/>
          <w:szCs w:val="28"/>
        </w:rPr>
        <w:t>о</w:t>
      </w:r>
      <w:r w:rsidRPr="00752D7E">
        <w:rPr>
          <w:sz w:val="28"/>
          <w:szCs w:val="28"/>
        </w:rPr>
        <w:t>пустимого размещения зданий, строений, сооружений, указанного в составе утвержденного проекта межевания территории элемента планировочной структуры, в пределах которого данный земел</w:t>
      </w:r>
      <w:r w:rsidRPr="00752D7E">
        <w:rPr>
          <w:sz w:val="28"/>
          <w:szCs w:val="28"/>
        </w:rPr>
        <w:t>ь</w:t>
      </w:r>
      <w:r w:rsidRPr="00752D7E">
        <w:rPr>
          <w:sz w:val="28"/>
          <w:szCs w:val="28"/>
        </w:rPr>
        <w:t>ный участок расположен.</w:t>
      </w:r>
    </w:p>
    <w:p w14:paraId="679EEE9E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52D7E">
        <w:rPr>
          <w:sz w:val="28"/>
          <w:szCs w:val="28"/>
        </w:rPr>
        <w:t>Виды предельных (минимальных и/или максимальных) размеров земельных участков и предельных параметров с установлением их значений применительно к различным территор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альным зонам могут уточняться путем последовательного внесения изменений в настоящие Правила, в том числе с использованием утвержденной документации по планировке террит</w:t>
      </w:r>
      <w:r w:rsidRPr="00752D7E">
        <w:rPr>
          <w:sz w:val="28"/>
          <w:szCs w:val="28"/>
        </w:rPr>
        <w:t>о</w:t>
      </w:r>
      <w:r w:rsidRPr="00752D7E">
        <w:rPr>
          <w:sz w:val="28"/>
          <w:szCs w:val="28"/>
        </w:rPr>
        <w:t>рии.</w:t>
      </w:r>
    </w:p>
    <w:p w14:paraId="57350DDF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    В пределах территориальных зон могут устанавливаться подзоны с одинаковыми вид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 xml:space="preserve">ми разрешенного использования земельных участков и </w:t>
      </w:r>
      <w:r w:rsidRPr="00752D7E">
        <w:rPr>
          <w:sz w:val="28"/>
          <w:szCs w:val="28"/>
        </w:rPr>
        <w:lastRenderedPageBreak/>
        <w:t>объектов капитального строительства, но с различными предельными (минимальными и/или максимальными) размерами земельных учас</w:t>
      </w:r>
      <w:r w:rsidRPr="00752D7E">
        <w:rPr>
          <w:sz w:val="28"/>
          <w:szCs w:val="28"/>
        </w:rPr>
        <w:t>т</w:t>
      </w:r>
      <w:r w:rsidRPr="00752D7E">
        <w:rPr>
          <w:sz w:val="28"/>
          <w:szCs w:val="28"/>
        </w:rPr>
        <w:t>ков и предельными параметрами разрешенного строительства, реконструкции объектов капитального строительства и сочетаниями таких размеров и п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раметров.</w:t>
      </w:r>
    </w:p>
    <w:p w14:paraId="29620220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52D7E">
        <w:rPr>
          <w:sz w:val="28"/>
          <w:szCs w:val="28"/>
        </w:rPr>
        <w:t>Для объектов (сооружений) инженерно-технического обеспечения, для которых треб</w:t>
      </w:r>
      <w:r w:rsidRPr="00752D7E">
        <w:rPr>
          <w:sz w:val="28"/>
          <w:szCs w:val="28"/>
        </w:rPr>
        <w:t>у</w:t>
      </w:r>
      <w:r w:rsidRPr="00752D7E">
        <w:rPr>
          <w:sz w:val="28"/>
          <w:szCs w:val="28"/>
        </w:rPr>
        <w:t>ется отдельный земельный участок, во всех территориальных зонах минимальный размер з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мельного участка, минимальные отступы от границ земельного участка и минимальное колич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ство этажей не нормируются.</w:t>
      </w:r>
    </w:p>
    <w:p w14:paraId="2FF83E7F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52D7E">
        <w:rPr>
          <w:sz w:val="28"/>
          <w:szCs w:val="28"/>
        </w:rPr>
        <w:t>Для объектов здравоохранения, образования, бытового обслуживания, культурного и торгового назначения, общественного питания во всех территориальных зонах допускается прин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мать минимальное количество этажей - один этаж.</w:t>
      </w:r>
    </w:p>
    <w:p w14:paraId="618262CE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52D7E">
        <w:rPr>
          <w:sz w:val="28"/>
          <w:szCs w:val="28"/>
        </w:rPr>
        <w:t>Для объектов вспомогательных видов разрешенного использования, во всех территор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альных зонах допускается принимать минимальное количество этажей - один этаж.</w:t>
      </w:r>
    </w:p>
    <w:p w14:paraId="62155C6A" w14:textId="77777777" w:rsidR="00595DAC" w:rsidRPr="00752D7E" w:rsidRDefault="00595DAC" w:rsidP="00595DA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52D7E">
        <w:rPr>
          <w:sz w:val="28"/>
          <w:szCs w:val="28"/>
        </w:rPr>
        <w:t>Разрешение на увеличение максимального процента застройки в границах земельного участка может предоставляться в пределах не более 10 процентов от значения соответству</w:t>
      </w:r>
      <w:r w:rsidRPr="00752D7E">
        <w:rPr>
          <w:sz w:val="28"/>
          <w:szCs w:val="28"/>
        </w:rPr>
        <w:t>ю</w:t>
      </w:r>
      <w:r w:rsidRPr="00752D7E">
        <w:rPr>
          <w:sz w:val="28"/>
          <w:szCs w:val="28"/>
        </w:rPr>
        <w:t>щих предельных параметров, установленных градостроительным регламе</w:t>
      </w:r>
      <w:r w:rsidRPr="00752D7E">
        <w:rPr>
          <w:sz w:val="28"/>
          <w:szCs w:val="28"/>
        </w:rPr>
        <w:t>н</w:t>
      </w:r>
      <w:r w:rsidRPr="00752D7E">
        <w:rPr>
          <w:sz w:val="28"/>
          <w:szCs w:val="28"/>
        </w:rPr>
        <w:t>том.</w:t>
      </w:r>
    </w:p>
    <w:p w14:paraId="688737B4" w14:textId="77777777" w:rsidR="00595DAC" w:rsidRPr="00752D7E" w:rsidRDefault="00A13939" w:rsidP="00A13939">
      <w:pPr>
        <w:pStyle w:val="a5"/>
        <w:widowControl w:val="0"/>
        <w:ind w:left="0"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В случае, если земельный участок и объект капитального строительства расположены в границах действия ограничений, установленных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3 Части </w:t>
      </w:r>
      <w:r w:rsidRPr="00752D7E">
        <w:rPr>
          <w:sz w:val="28"/>
          <w:szCs w:val="28"/>
          <w:lang w:val="en-US" w:eastAsia="ru-RU"/>
        </w:rPr>
        <w:t>I</w:t>
      </w:r>
      <w:r w:rsidRPr="00752D7E">
        <w:rPr>
          <w:sz w:val="28"/>
          <w:szCs w:val="28"/>
          <w:lang w:eastAsia="ru-RU"/>
        </w:rPr>
        <w:t xml:space="preserve"> настоящих Правил. При этом при совпадении ограничений, относящихся к одной и той же территории, более строгие требования, относящиеся к одному и тому же параметру, поглощают более мягкие.</w:t>
      </w:r>
    </w:p>
    <w:p w14:paraId="2670F57E" w14:textId="77777777" w:rsidR="00297AEA" w:rsidRPr="00752D7E" w:rsidRDefault="00297AEA" w:rsidP="000E44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40"/>
        <w:ind w:right="0"/>
        <w:rPr>
          <w:b/>
          <w:bCs/>
          <w:sz w:val="28"/>
          <w:szCs w:val="28"/>
        </w:rPr>
      </w:pPr>
      <w:r w:rsidRPr="00752D7E">
        <w:rPr>
          <w:b/>
          <w:bCs/>
          <w:sz w:val="28"/>
          <w:szCs w:val="28"/>
        </w:rPr>
        <w:t xml:space="preserve">Зона сельскохозяйственных угодий </w:t>
      </w:r>
      <w:r w:rsidRPr="00752D7E">
        <w:rPr>
          <w:b/>
          <w:sz w:val="28"/>
          <w:szCs w:val="28"/>
        </w:rPr>
        <w:t>(СХ-1)</w:t>
      </w:r>
      <w:r w:rsidR="00A84C29" w:rsidRPr="00752D7E">
        <w:rPr>
          <w:b/>
          <w:sz w:val="28"/>
          <w:szCs w:val="28"/>
        </w:rPr>
        <w:t>.</w:t>
      </w:r>
      <w:r w:rsidR="00595DAC" w:rsidRPr="00752D7E">
        <w:rPr>
          <w:b/>
          <w:sz w:val="28"/>
          <w:szCs w:val="28"/>
        </w:rPr>
        <w:t xml:space="preserve"> </w:t>
      </w:r>
      <w:r w:rsidR="00A84C29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5686BB56" w14:textId="77777777" w:rsidR="00297AEA" w:rsidRPr="00752D7E" w:rsidRDefault="00054790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b/>
          <w:sz w:val="28"/>
          <w:szCs w:val="28"/>
        </w:rPr>
        <w:t>Для основных видов использования</w:t>
      </w:r>
      <w:r w:rsidR="00297AEA" w:rsidRPr="00752D7E">
        <w:rPr>
          <w:b/>
          <w:sz w:val="28"/>
          <w:szCs w:val="28"/>
        </w:rPr>
        <w:t>:</w:t>
      </w:r>
      <w:r w:rsidR="00297AEA" w:rsidRPr="00752D7E">
        <w:rPr>
          <w:sz w:val="28"/>
          <w:szCs w:val="28"/>
          <w:lang w:eastAsia="ru-RU"/>
        </w:rPr>
        <w:t xml:space="preserve"> </w:t>
      </w:r>
    </w:p>
    <w:p w14:paraId="09CDC6E9" w14:textId="77777777" w:rsidR="00297AEA" w:rsidRPr="00752D7E" w:rsidRDefault="00297AEA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ограничены;</w:t>
      </w:r>
    </w:p>
    <w:p w14:paraId="36548501" w14:textId="77777777" w:rsidR="00297AEA" w:rsidRPr="00752D7E" w:rsidRDefault="00297AEA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ограничен;</w:t>
      </w:r>
    </w:p>
    <w:p w14:paraId="637F3F38" w14:textId="77777777" w:rsidR="00297AEA" w:rsidRPr="00752D7E" w:rsidRDefault="00297AEA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ограничена;</w:t>
      </w:r>
    </w:p>
    <w:p w14:paraId="23A9289A" w14:textId="77777777" w:rsidR="00297AEA" w:rsidRDefault="00595DAC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297AEA" w:rsidRPr="00752D7E">
        <w:rPr>
          <w:sz w:val="28"/>
          <w:szCs w:val="28"/>
        </w:rPr>
        <w:t>границы земельного участка-</w:t>
      </w:r>
      <w:r w:rsidR="00297AEA" w:rsidRPr="00752D7E">
        <w:rPr>
          <w:b/>
          <w:sz w:val="28"/>
          <w:szCs w:val="28"/>
        </w:rPr>
        <w:t xml:space="preserve"> </w:t>
      </w:r>
      <w:r w:rsidR="00297AEA" w:rsidRPr="00752D7E">
        <w:rPr>
          <w:sz w:val="28"/>
          <w:szCs w:val="28"/>
        </w:rPr>
        <w:t>не ограничены</w:t>
      </w:r>
    </w:p>
    <w:p w14:paraId="2B876CF2" w14:textId="77777777" w:rsidR="0029621E" w:rsidRDefault="0029621E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056B40F5" w14:textId="77777777" w:rsidR="0029621E" w:rsidRPr="00716C97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7EA79D97" w14:textId="77777777" w:rsidR="0029621E" w:rsidRPr="00AC35CE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AC35CE">
        <w:rPr>
          <w:sz w:val="28"/>
          <w:szCs w:val="28"/>
        </w:rPr>
        <w:t>1.Подлежат особой охране</w:t>
      </w:r>
    </w:p>
    <w:p w14:paraId="7F559899" w14:textId="77777777" w:rsidR="0029621E" w:rsidRPr="00AC35CE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AC35CE">
        <w:rPr>
          <w:sz w:val="28"/>
          <w:szCs w:val="28"/>
        </w:rPr>
        <w:t xml:space="preserve">2.Запрещается строительство зданий и сооружений </w:t>
      </w:r>
    </w:p>
    <w:p w14:paraId="11CC1168" w14:textId="77777777" w:rsidR="0029621E" w:rsidRPr="00AC35CE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AC35CE">
        <w:rPr>
          <w:sz w:val="28"/>
          <w:szCs w:val="28"/>
        </w:rPr>
        <w:lastRenderedPageBreak/>
        <w:t>3.Осуществлять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</w:t>
      </w:r>
      <w:r w:rsidRPr="00AC35CE">
        <w:rPr>
          <w:sz w:val="28"/>
          <w:szCs w:val="28"/>
        </w:rPr>
        <w:t>з</w:t>
      </w:r>
      <w:r w:rsidRPr="00AC35CE">
        <w:rPr>
          <w:sz w:val="28"/>
          <w:szCs w:val="28"/>
        </w:rPr>
        <w:t>действие такой деятельности на окружающую природную среду</w:t>
      </w:r>
    </w:p>
    <w:p w14:paraId="5CC484F1" w14:textId="77777777" w:rsidR="0029621E" w:rsidRPr="00AC35CE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AC35CE">
        <w:rPr>
          <w:sz w:val="28"/>
          <w:szCs w:val="28"/>
        </w:rPr>
        <w:t>4.Соблюдать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</w:t>
      </w:r>
      <w:r w:rsidRPr="00AC35CE">
        <w:rPr>
          <w:sz w:val="28"/>
          <w:szCs w:val="28"/>
        </w:rPr>
        <w:t>о</w:t>
      </w:r>
      <w:r w:rsidRPr="00AC35CE">
        <w:rPr>
          <w:sz w:val="28"/>
          <w:szCs w:val="28"/>
        </w:rPr>
        <w:t>приятий</w:t>
      </w:r>
    </w:p>
    <w:p w14:paraId="7A2CFA4C" w14:textId="77777777" w:rsidR="0029621E" w:rsidRPr="00AC35CE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AC35CE">
        <w:rPr>
          <w:sz w:val="28"/>
          <w:szCs w:val="28"/>
        </w:rPr>
        <w:t>5.Предоставлять в установленном порядке в соответствующие органы исполн</w:t>
      </w:r>
      <w:r w:rsidRPr="00AC35CE">
        <w:rPr>
          <w:sz w:val="28"/>
          <w:szCs w:val="28"/>
        </w:rPr>
        <w:t>и</w:t>
      </w:r>
      <w:r w:rsidRPr="00AC35CE">
        <w:rPr>
          <w:sz w:val="28"/>
          <w:szCs w:val="28"/>
        </w:rPr>
        <w:t>тельной власти сведения об использовании агрохимикатов и пестицидов</w:t>
      </w:r>
    </w:p>
    <w:p w14:paraId="2A8B3344" w14:textId="77777777" w:rsidR="0029621E" w:rsidRPr="00AC35CE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AC35CE">
        <w:rPr>
          <w:sz w:val="28"/>
          <w:szCs w:val="28"/>
        </w:rPr>
        <w:t>6.Содействовать проведению почвенного, агрохимического, фитосанитарного и эколого-токсикологического обследов</w:t>
      </w:r>
      <w:r w:rsidRPr="00AC35CE">
        <w:rPr>
          <w:sz w:val="28"/>
          <w:szCs w:val="28"/>
        </w:rPr>
        <w:t>а</w:t>
      </w:r>
      <w:r w:rsidRPr="00AC35CE">
        <w:rPr>
          <w:sz w:val="28"/>
          <w:szCs w:val="28"/>
        </w:rPr>
        <w:t xml:space="preserve">ния земель </w:t>
      </w:r>
    </w:p>
    <w:p w14:paraId="393A82B5" w14:textId="77777777" w:rsidR="0029621E" w:rsidRDefault="0029621E" w:rsidP="0029621E">
      <w:pPr>
        <w:ind w:firstLine="0"/>
        <w:rPr>
          <w:sz w:val="28"/>
          <w:szCs w:val="28"/>
        </w:rPr>
      </w:pPr>
      <w:r w:rsidRPr="00AC35CE">
        <w:rPr>
          <w:sz w:val="28"/>
          <w:szCs w:val="28"/>
        </w:rPr>
        <w:t>7.Информировать соответствующие органы исполнительной власти о фактах деградации земель и загрязнения почв на земельных участках, нах</w:t>
      </w:r>
      <w:r w:rsidRPr="00AC35CE">
        <w:rPr>
          <w:sz w:val="28"/>
          <w:szCs w:val="28"/>
        </w:rPr>
        <w:t>о</w:t>
      </w:r>
      <w:r w:rsidRPr="00AC35CE">
        <w:rPr>
          <w:sz w:val="28"/>
          <w:szCs w:val="28"/>
        </w:rPr>
        <w:t>дящихся во владении или пользовании</w:t>
      </w:r>
    </w:p>
    <w:p w14:paraId="14B52CC7" w14:textId="77777777" w:rsidR="0029621E" w:rsidRDefault="0029621E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05838BAA" w14:textId="77777777" w:rsidR="00297AEA" w:rsidRPr="00752D7E" w:rsidRDefault="00054790" w:rsidP="00297AEA">
      <w:pPr>
        <w:widowControl w:val="0"/>
        <w:suppressAutoHyphens w:val="0"/>
        <w:spacing w:line="240" w:lineRule="auto"/>
        <w:ind w:right="-2" w:firstLine="0"/>
        <w:jc w:val="left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в</w:t>
      </w:r>
      <w:r w:rsidR="00A84C29" w:rsidRPr="00752D7E">
        <w:rPr>
          <w:b/>
          <w:sz w:val="28"/>
          <w:szCs w:val="28"/>
        </w:rPr>
        <w:t>спомогательных видов использования</w:t>
      </w:r>
      <w:r w:rsidR="00297AEA" w:rsidRPr="00752D7E">
        <w:rPr>
          <w:b/>
          <w:sz w:val="28"/>
          <w:szCs w:val="28"/>
        </w:rPr>
        <w:t>:</w:t>
      </w:r>
    </w:p>
    <w:p w14:paraId="2291A32B" w14:textId="77777777" w:rsidR="00297AEA" w:rsidRPr="00752D7E" w:rsidRDefault="00297AEA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 не ограничены;</w:t>
      </w:r>
    </w:p>
    <w:p w14:paraId="482D7B1E" w14:textId="77777777" w:rsidR="00297AEA" w:rsidRPr="00752D7E" w:rsidRDefault="00297AEA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ограничен;</w:t>
      </w:r>
    </w:p>
    <w:p w14:paraId="13D90737" w14:textId="77777777" w:rsidR="00297AEA" w:rsidRPr="00752D7E" w:rsidRDefault="00297AEA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 - не более 10м;</w:t>
      </w:r>
    </w:p>
    <w:p w14:paraId="07F6903E" w14:textId="77777777" w:rsidR="00297AEA" w:rsidRDefault="00595DAC" w:rsidP="00A84C29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297AEA" w:rsidRPr="00752D7E">
        <w:rPr>
          <w:sz w:val="28"/>
          <w:szCs w:val="28"/>
        </w:rPr>
        <w:t>границы земельного участка – 1м.</w:t>
      </w:r>
    </w:p>
    <w:p w14:paraId="19084409" w14:textId="77777777" w:rsidR="0029621E" w:rsidRPr="00752D7E" w:rsidRDefault="0029621E" w:rsidP="0029621E">
      <w:pPr>
        <w:ind w:firstLine="0"/>
        <w:rPr>
          <w:lang w:val="x-none"/>
        </w:rPr>
      </w:pPr>
    </w:p>
    <w:p w14:paraId="6D26D8DF" w14:textId="77777777" w:rsidR="00297AEA" w:rsidRPr="00752D7E" w:rsidRDefault="00297AEA" w:rsidP="00297AEA">
      <w:pPr>
        <w:ind w:firstLine="0"/>
      </w:pPr>
      <w:r w:rsidRPr="00752D7E">
        <w:rPr>
          <w:b/>
          <w:sz w:val="28"/>
          <w:szCs w:val="28"/>
        </w:rPr>
        <w:t>2. Зона ограниченного ведения сельского хозяйства и сохранения естественных природных ландшафтов (СХ-2)</w:t>
      </w:r>
      <w:r w:rsidR="00A84C29" w:rsidRPr="00752D7E">
        <w:rPr>
          <w:b/>
          <w:sz w:val="28"/>
          <w:szCs w:val="28"/>
        </w:rPr>
        <w:t>.</w:t>
      </w:r>
      <w:r w:rsidR="00595DAC" w:rsidRPr="00752D7E">
        <w:rPr>
          <w:b/>
          <w:sz w:val="28"/>
          <w:szCs w:val="28"/>
        </w:rPr>
        <w:t xml:space="preserve"> </w:t>
      </w:r>
      <w:r w:rsidR="00A84C29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065AC76B" w14:textId="77777777" w:rsidR="00297AEA" w:rsidRPr="00752D7E" w:rsidRDefault="00297AEA" w:rsidP="00297AEA">
      <w:pPr>
        <w:rPr>
          <w:lang w:val="x-none"/>
        </w:rPr>
      </w:pPr>
    </w:p>
    <w:p w14:paraId="63A116A1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b/>
          <w:sz w:val="28"/>
          <w:szCs w:val="28"/>
        </w:rPr>
        <w:t>Для основных видов использования:</w:t>
      </w:r>
      <w:r w:rsidRPr="00752D7E">
        <w:rPr>
          <w:sz w:val="28"/>
          <w:szCs w:val="28"/>
          <w:lang w:eastAsia="ru-RU"/>
        </w:rPr>
        <w:t xml:space="preserve"> </w:t>
      </w:r>
    </w:p>
    <w:p w14:paraId="35EE189F" w14:textId="77777777" w:rsidR="00297AEA" w:rsidRPr="00752D7E" w:rsidRDefault="00297AEA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ограничены;</w:t>
      </w:r>
    </w:p>
    <w:p w14:paraId="0A336874" w14:textId="77777777" w:rsidR="00297AEA" w:rsidRPr="00752D7E" w:rsidRDefault="00297AEA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ограничен;</w:t>
      </w:r>
    </w:p>
    <w:p w14:paraId="713AD1B3" w14:textId="77777777" w:rsidR="00297AEA" w:rsidRPr="00752D7E" w:rsidRDefault="00297AEA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ограничена;</w:t>
      </w:r>
    </w:p>
    <w:p w14:paraId="788BBCA1" w14:textId="77777777" w:rsidR="00297AEA" w:rsidRDefault="00595DAC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297AEA" w:rsidRPr="00752D7E">
        <w:rPr>
          <w:sz w:val="28"/>
          <w:szCs w:val="28"/>
        </w:rPr>
        <w:t>границы земельного участка-</w:t>
      </w:r>
      <w:r w:rsidR="00297AEA" w:rsidRPr="00752D7E">
        <w:rPr>
          <w:b/>
          <w:sz w:val="28"/>
          <w:szCs w:val="28"/>
        </w:rPr>
        <w:t xml:space="preserve"> </w:t>
      </w:r>
      <w:r w:rsidR="00297AEA" w:rsidRPr="00752D7E">
        <w:rPr>
          <w:sz w:val="28"/>
          <w:szCs w:val="28"/>
        </w:rPr>
        <w:t>не ограничены;</w:t>
      </w:r>
    </w:p>
    <w:p w14:paraId="23D06F64" w14:textId="77777777" w:rsidR="0029621E" w:rsidRDefault="0029621E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0E4E0F65" w14:textId="77777777" w:rsidR="0029621E" w:rsidRPr="00716C97" w:rsidRDefault="0029621E" w:rsidP="00297AEA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63B154C7" w14:textId="77777777" w:rsidR="0029621E" w:rsidRPr="00FB316A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1.Ограниченное ведение сельского хозяйства </w:t>
      </w:r>
    </w:p>
    <w:p w14:paraId="250E5440" w14:textId="77777777" w:rsidR="0029621E" w:rsidRPr="00FB316A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2. Проведение благоустройства противоэрозионного хара</w:t>
      </w:r>
      <w:r w:rsidRPr="00FB316A">
        <w:rPr>
          <w:sz w:val="28"/>
          <w:szCs w:val="28"/>
        </w:rPr>
        <w:t>к</w:t>
      </w:r>
      <w:r w:rsidRPr="00FB316A">
        <w:rPr>
          <w:sz w:val="28"/>
          <w:szCs w:val="28"/>
        </w:rPr>
        <w:t>тера</w:t>
      </w:r>
    </w:p>
    <w:p w14:paraId="31C2DBB1" w14:textId="77777777" w:rsidR="0029621E" w:rsidRPr="00FB316A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3.Соблюдение стандартов, норм, нормативов, правил и регламентов проведения агротехнических, агрохимических, мелиоративных, фитосанитарных и противоэрозионных м</w:t>
      </w:r>
      <w:r w:rsidRPr="00FB316A">
        <w:rPr>
          <w:sz w:val="28"/>
          <w:szCs w:val="28"/>
        </w:rPr>
        <w:t>е</w:t>
      </w:r>
      <w:r w:rsidRPr="00FB316A">
        <w:rPr>
          <w:sz w:val="28"/>
          <w:szCs w:val="28"/>
        </w:rPr>
        <w:t>роприятий</w:t>
      </w:r>
    </w:p>
    <w:p w14:paraId="1B72D0DF" w14:textId="77777777" w:rsidR="0029621E" w:rsidRPr="00FB316A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4.Предоставлять в установленном порядке в соответствующие органы исполн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>тельной власти сведения об использовании агрохимикатов и пестицидов</w:t>
      </w:r>
    </w:p>
    <w:p w14:paraId="1EC3BE00" w14:textId="77777777" w:rsidR="0029621E" w:rsidRPr="00FB316A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5.Содействовать проведению почвенного, агрохимического, фитосанитарного и эколого-токсикологического обследов</w:t>
      </w:r>
      <w:r w:rsidRPr="00FB316A">
        <w:rPr>
          <w:sz w:val="28"/>
          <w:szCs w:val="28"/>
        </w:rPr>
        <w:t>а</w:t>
      </w:r>
      <w:r w:rsidRPr="00FB316A">
        <w:rPr>
          <w:sz w:val="28"/>
          <w:szCs w:val="28"/>
        </w:rPr>
        <w:t xml:space="preserve">ния земель </w:t>
      </w:r>
    </w:p>
    <w:p w14:paraId="565CC84F" w14:textId="77777777" w:rsidR="0029621E" w:rsidRDefault="0029621E" w:rsidP="0029621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6.Информировать соответствующие органы исполнительной власти о фактах </w:t>
      </w:r>
      <w:r w:rsidRPr="00FB316A">
        <w:rPr>
          <w:sz w:val="28"/>
          <w:szCs w:val="28"/>
        </w:rPr>
        <w:lastRenderedPageBreak/>
        <w:t>деградации земель и загрязнения почв на земельных участках, нах</w:t>
      </w:r>
      <w:r w:rsidRPr="00FB316A">
        <w:rPr>
          <w:sz w:val="28"/>
          <w:szCs w:val="28"/>
        </w:rPr>
        <w:t>о</w:t>
      </w:r>
      <w:r w:rsidRPr="00FB316A">
        <w:rPr>
          <w:sz w:val="28"/>
          <w:szCs w:val="28"/>
        </w:rPr>
        <w:t>дящихся во владении или пользовании</w:t>
      </w:r>
    </w:p>
    <w:p w14:paraId="407D7563" w14:textId="77777777" w:rsidR="0029621E" w:rsidRPr="00752D7E" w:rsidRDefault="0029621E" w:rsidP="00297AEA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</w:p>
    <w:p w14:paraId="280D2604" w14:textId="77777777" w:rsidR="00297AEA" w:rsidRPr="00752D7E" w:rsidRDefault="00054790" w:rsidP="00054790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условно разрешенных видов использования:</w:t>
      </w:r>
    </w:p>
    <w:p w14:paraId="1B783322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 не ограничены;</w:t>
      </w:r>
    </w:p>
    <w:p w14:paraId="6D4E645C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</w:t>
      </w:r>
    </w:p>
    <w:p w14:paraId="736D026C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зданий-3;</w:t>
      </w:r>
    </w:p>
    <w:p w14:paraId="3802E3BE" w14:textId="77777777" w:rsidR="00297AEA" w:rsidRDefault="00595DAC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054790" w:rsidRPr="00752D7E">
        <w:rPr>
          <w:sz w:val="28"/>
          <w:szCs w:val="28"/>
        </w:rPr>
        <w:t>границы земельного участка – 1м</w:t>
      </w:r>
    </w:p>
    <w:p w14:paraId="61E7C943" w14:textId="77777777" w:rsidR="00716C97" w:rsidRDefault="00716C97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1420F5FF" w14:textId="77777777" w:rsidR="00716C97" w:rsidRPr="00716C97" w:rsidRDefault="00716C97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4F89E544" w14:textId="77777777" w:rsidR="00716C97" w:rsidRDefault="00716C97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Могут быть допущены, если их применение не наносит вред окружающей среде, не сопровождается сокращением площади зеленых насаждений, при условии выполнения компенс</w:t>
      </w:r>
      <w:r w:rsidRPr="00FB316A">
        <w:rPr>
          <w:sz w:val="28"/>
          <w:szCs w:val="28"/>
        </w:rPr>
        <w:t>а</w:t>
      </w:r>
      <w:r w:rsidRPr="00FB316A">
        <w:rPr>
          <w:sz w:val="28"/>
          <w:szCs w:val="28"/>
        </w:rPr>
        <w:t>ционного озеленения.</w:t>
      </w:r>
    </w:p>
    <w:p w14:paraId="782D534B" w14:textId="77777777" w:rsidR="00716C97" w:rsidRPr="00752D7E" w:rsidRDefault="00716C97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7DE14C2B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47340B6D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 не ограничены</w:t>
      </w:r>
    </w:p>
    <w:p w14:paraId="32A72D8A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 не ограничен </w:t>
      </w:r>
    </w:p>
    <w:p w14:paraId="528AD1E9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 – не ограничена  </w:t>
      </w:r>
    </w:p>
    <w:p w14:paraId="32A3BC20" w14:textId="77777777" w:rsidR="00054790" w:rsidRDefault="00595DAC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054790" w:rsidRPr="00752D7E">
        <w:rPr>
          <w:sz w:val="28"/>
          <w:szCs w:val="28"/>
        </w:rPr>
        <w:t xml:space="preserve">границы земельного участка- 1м </w:t>
      </w:r>
    </w:p>
    <w:p w14:paraId="4E74E15B" w14:textId="77777777" w:rsidR="00716C97" w:rsidRDefault="00716C97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74F62FB4" w14:textId="77777777" w:rsidR="00716C97" w:rsidRP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23910FD1" w14:textId="77777777" w:rsidR="00716C97" w:rsidRP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</w:rPr>
        <w:t>1.</w:t>
      </w:r>
      <w:r w:rsidRPr="00FB316A">
        <w:rPr>
          <w:sz w:val="28"/>
          <w:szCs w:val="28"/>
        </w:rPr>
        <w:t>В соответствии с разработанной и утвержденной проектной документацией</w:t>
      </w:r>
      <w:r w:rsidRPr="00716C97">
        <w:rPr>
          <w:sz w:val="28"/>
          <w:szCs w:val="28"/>
        </w:rPr>
        <w:t>;</w:t>
      </w:r>
    </w:p>
    <w:p w14:paraId="0F188F7C" w14:textId="77777777" w:rsidR="00716C97" w:rsidRP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</w:rPr>
        <w:t xml:space="preserve">2. </w:t>
      </w:r>
      <w:r w:rsidRPr="00FB316A">
        <w:rPr>
          <w:sz w:val="28"/>
          <w:szCs w:val="28"/>
        </w:rPr>
        <w:t>Устройство ливневой канализации, прогулочных дорожек в твердом покрытии.</w:t>
      </w:r>
    </w:p>
    <w:p w14:paraId="3C453142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457F8712" w14:textId="77777777" w:rsidR="00A84C29" w:rsidRPr="00752D7E" w:rsidRDefault="00054790" w:rsidP="00A84C29">
      <w:pPr>
        <w:ind w:firstLine="0"/>
      </w:pPr>
      <w:r w:rsidRPr="00752D7E">
        <w:rPr>
          <w:b/>
          <w:sz w:val="28"/>
          <w:szCs w:val="28"/>
        </w:rPr>
        <w:t>3.Зона объектов сельскохозяйственного производства (СХ-3)</w:t>
      </w:r>
      <w:r w:rsidR="00A84C29" w:rsidRPr="00752D7E">
        <w:rPr>
          <w:b/>
          <w:sz w:val="28"/>
          <w:szCs w:val="28"/>
        </w:rPr>
        <w:t xml:space="preserve">. </w:t>
      </w:r>
      <w:r w:rsidR="00A84C29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486D8C10" w14:textId="77777777" w:rsidR="00054790" w:rsidRPr="00752D7E" w:rsidRDefault="00054790" w:rsidP="00054790">
      <w:pPr>
        <w:widowControl w:val="0"/>
        <w:ind w:right="-2" w:firstLine="0"/>
        <w:contextualSpacing/>
        <w:rPr>
          <w:b/>
          <w:sz w:val="28"/>
          <w:szCs w:val="28"/>
        </w:rPr>
      </w:pPr>
    </w:p>
    <w:p w14:paraId="2DA32971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b/>
          <w:sz w:val="28"/>
          <w:szCs w:val="28"/>
        </w:rPr>
        <w:t>Для основных видов использования:</w:t>
      </w:r>
      <w:r w:rsidRPr="00752D7E">
        <w:rPr>
          <w:sz w:val="28"/>
          <w:szCs w:val="28"/>
          <w:lang w:eastAsia="ru-RU"/>
        </w:rPr>
        <w:t xml:space="preserve"> </w:t>
      </w:r>
    </w:p>
    <w:p w14:paraId="67798F8B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Площадь земельного участка – не ограничена</w:t>
      </w:r>
    </w:p>
    <w:p w14:paraId="3D84A9E1" w14:textId="77777777" w:rsidR="00054790" w:rsidRPr="00752D7E" w:rsidRDefault="00595DAC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Максимальный </w:t>
      </w:r>
      <w:r w:rsidR="00054790" w:rsidRPr="00752D7E">
        <w:rPr>
          <w:sz w:val="28"/>
          <w:szCs w:val="28"/>
        </w:rPr>
        <w:t>класс опасности по санитарной классификации объектов капитальн</w:t>
      </w:r>
      <w:r w:rsidR="00054790" w:rsidRPr="00752D7E">
        <w:rPr>
          <w:sz w:val="28"/>
          <w:szCs w:val="28"/>
        </w:rPr>
        <w:t>о</w:t>
      </w:r>
      <w:r w:rsidR="00054790" w:rsidRPr="00752D7E">
        <w:rPr>
          <w:sz w:val="28"/>
          <w:szCs w:val="28"/>
        </w:rPr>
        <w:t xml:space="preserve">го строительства – </w:t>
      </w:r>
      <w:r w:rsidR="00054790" w:rsidRPr="00752D7E">
        <w:rPr>
          <w:sz w:val="28"/>
          <w:szCs w:val="28"/>
          <w:lang w:val="en-US"/>
        </w:rPr>
        <w:t>IV</w:t>
      </w:r>
      <w:r w:rsidR="00054790" w:rsidRPr="00752D7E">
        <w:rPr>
          <w:sz w:val="28"/>
          <w:szCs w:val="28"/>
        </w:rPr>
        <w:t>;</w:t>
      </w:r>
    </w:p>
    <w:p w14:paraId="2575E32C" w14:textId="77777777" w:rsidR="00595DAC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ограничен;</w:t>
      </w:r>
    </w:p>
    <w:p w14:paraId="3698DEEF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 - не ограничена;</w:t>
      </w:r>
    </w:p>
    <w:p w14:paraId="21AD4966" w14:textId="77777777" w:rsidR="00054790" w:rsidRDefault="00595DAC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054790" w:rsidRPr="00752D7E">
        <w:rPr>
          <w:sz w:val="28"/>
          <w:szCs w:val="28"/>
        </w:rPr>
        <w:t>границы земельного участка - не ограничены;</w:t>
      </w:r>
    </w:p>
    <w:p w14:paraId="0FE587FA" w14:textId="77777777" w:rsidR="00716C97" w:rsidRDefault="00716C97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739E44F4" w14:textId="77777777" w:rsidR="00716C97" w:rsidRDefault="00716C97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19C83B41" w14:textId="77777777" w:rsidR="00716C97" w:rsidRPr="00FB316A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1.Осуществлять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</w:t>
      </w:r>
      <w:r w:rsidRPr="00FB316A">
        <w:rPr>
          <w:sz w:val="28"/>
          <w:szCs w:val="28"/>
        </w:rPr>
        <w:t>а</w:t>
      </w:r>
      <w:r w:rsidRPr="00FB316A">
        <w:rPr>
          <w:sz w:val="28"/>
          <w:szCs w:val="28"/>
        </w:rPr>
        <w:t>гоприятное воздействие такой деятельности на окружающую природную среду</w:t>
      </w:r>
    </w:p>
    <w:p w14:paraId="3195F4C5" w14:textId="77777777" w:rsidR="00716C97" w:rsidRPr="00FB316A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2.Соблюдать стандарты, нормы, нормативы, правила и регламенты проведения агротехнических, агрохимических, мелиоративных, фитосан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 xml:space="preserve">тарных и </w:t>
      </w:r>
      <w:r w:rsidRPr="00FB316A">
        <w:rPr>
          <w:sz w:val="28"/>
          <w:szCs w:val="28"/>
        </w:rPr>
        <w:lastRenderedPageBreak/>
        <w:t>противоэрозионных мероприятий</w:t>
      </w:r>
    </w:p>
    <w:p w14:paraId="60DC0055" w14:textId="77777777" w:rsidR="00716C97" w:rsidRPr="00FB316A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3.Предоставлять в установленном порядке в соответствующие органы исполн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>тельной власти сведения об использовании агрохимикатов и пестицидов</w:t>
      </w:r>
    </w:p>
    <w:p w14:paraId="7305A3C1" w14:textId="77777777" w:rsidR="00716C97" w:rsidRPr="00FB316A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4.Содействовать проведению почвенного, агрохимического, фитосанитарного и эколого-токсикологического о</w:t>
      </w:r>
      <w:r w:rsidRPr="00FB316A">
        <w:rPr>
          <w:sz w:val="28"/>
          <w:szCs w:val="28"/>
        </w:rPr>
        <w:t>б</w:t>
      </w:r>
      <w:r w:rsidRPr="00FB316A">
        <w:rPr>
          <w:sz w:val="28"/>
          <w:szCs w:val="28"/>
        </w:rPr>
        <w:t xml:space="preserve">следования земель </w:t>
      </w:r>
    </w:p>
    <w:p w14:paraId="3A680C03" w14:textId="77777777" w:rsidR="00716C97" w:rsidRPr="00FB316A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5.Информировать соответствующие органы исполнительной власти о фактах деградации земель и загрязнения почв на земельных участках, находящихся во влад</w:t>
      </w:r>
      <w:r w:rsidRPr="00FB316A">
        <w:rPr>
          <w:sz w:val="28"/>
          <w:szCs w:val="28"/>
        </w:rPr>
        <w:t>е</w:t>
      </w:r>
      <w:r w:rsidRPr="00FB316A">
        <w:rPr>
          <w:sz w:val="28"/>
          <w:szCs w:val="28"/>
        </w:rPr>
        <w:t>нии или пользовании</w:t>
      </w:r>
    </w:p>
    <w:p w14:paraId="44A1B451" w14:textId="77777777" w:rsid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6.Строительство осуществлять в соответствии со строительными и санитарными нормами, правилами и техн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 xml:space="preserve">ческими регламентами </w:t>
      </w:r>
    </w:p>
    <w:p w14:paraId="0A8F707B" w14:textId="77777777" w:rsid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3BDAC51F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52C91711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 не ограничен;</w:t>
      </w:r>
    </w:p>
    <w:p w14:paraId="0786DB18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ограничен;</w:t>
      </w:r>
    </w:p>
    <w:p w14:paraId="5B8FDB1E" w14:textId="77777777" w:rsidR="00054790" w:rsidRPr="00752D7E" w:rsidRDefault="00054790" w:rsidP="0005479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ограничена;</w:t>
      </w:r>
    </w:p>
    <w:p w14:paraId="38D5FEF7" w14:textId="77777777" w:rsidR="00297AEA" w:rsidRDefault="00595DAC" w:rsidP="00054790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</w:t>
      </w:r>
      <w:r w:rsidR="00054790" w:rsidRPr="00752D7E">
        <w:rPr>
          <w:sz w:val="28"/>
          <w:szCs w:val="28"/>
        </w:rPr>
        <w:t xml:space="preserve"> границы земельного участка- не ограничены;</w:t>
      </w:r>
    </w:p>
    <w:p w14:paraId="04A3273F" w14:textId="77777777" w:rsid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</w:p>
    <w:p w14:paraId="02254361" w14:textId="77777777" w:rsidR="00297AEA" w:rsidRPr="00752D7E" w:rsidRDefault="001074D9" w:rsidP="001074D9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4.Зона объектов сельскохозяйственного использования (СХ-4)</w:t>
      </w:r>
      <w:r w:rsidR="00A84C29" w:rsidRPr="00752D7E">
        <w:rPr>
          <w:b/>
          <w:sz w:val="28"/>
          <w:szCs w:val="28"/>
        </w:rPr>
        <w:t xml:space="preserve">. </w:t>
      </w:r>
      <w:r w:rsidR="00A84C29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6A968926" w14:textId="77777777" w:rsidR="001B3525" w:rsidRPr="00752D7E" w:rsidRDefault="001B3525" w:rsidP="001B35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b/>
          <w:sz w:val="28"/>
          <w:szCs w:val="28"/>
        </w:rPr>
        <w:t>Для основных видов использования:</w:t>
      </w:r>
      <w:r w:rsidRPr="00752D7E">
        <w:rPr>
          <w:sz w:val="28"/>
          <w:szCs w:val="28"/>
          <w:lang w:eastAsia="ru-RU"/>
        </w:rPr>
        <w:t xml:space="preserve"> </w:t>
      </w:r>
    </w:p>
    <w:p w14:paraId="2C185764" w14:textId="77777777" w:rsidR="001074D9" w:rsidRPr="00752D7E" w:rsidRDefault="001074D9" w:rsidP="001074D9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жилой застройки:</w:t>
      </w:r>
    </w:p>
    <w:p w14:paraId="3CDD66FA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  <w:lang w:eastAsia="ar-SA"/>
        </w:rPr>
      </w:pPr>
      <w:r w:rsidRPr="00752D7E">
        <w:rPr>
          <w:sz w:val="28"/>
          <w:szCs w:val="28"/>
          <w:lang w:eastAsia="ar-SA"/>
        </w:rPr>
        <w:t>Этажность – не более 3 эт.</w:t>
      </w:r>
    </w:p>
    <w:p w14:paraId="14C461E2" w14:textId="77777777" w:rsidR="001074D9" w:rsidRPr="00752D7E" w:rsidRDefault="001074D9" w:rsidP="001074D9">
      <w:pPr>
        <w:widowControl w:val="0"/>
        <w:suppressAutoHyphens w:val="0"/>
        <w:spacing w:line="240" w:lineRule="auto"/>
        <w:ind w:right="-77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 xml:space="preserve">ний от уровня земли до верха перекрытия последнего этажа - 14м; </w:t>
      </w:r>
    </w:p>
    <w:p w14:paraId="4CEBE581" w14:textId="77777777" w:rsidR="001074D9" w:rsidRPr="00752D7E" w:rsidRDefault="001074D9" w:rsidP="001074D9">
      <w:pPr>
        <w:widowControl w:val="0"/>
        <w:suppressAutoHyphens w:val="0"/>
        <w:spacing w:line="240" w:lineRule="auto"/>
        <w:ind w:right="-77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Предельно допустимые размеры приусадебных и пр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 xml:space="preserve">квартирных земельных участков – 0,05 - </w:t>
      </w:r>
      <w:smartTag w:uri="urn:schemas-microsoft-com:office:smarttags" w:element="metricconverter">
        <w:smartTagPr>
          <w:attr w:name="ProductID" w:val="0,50 га"/>
        </w:smartTagPr>
        <w:r w:rsidRPr="00752D7E">
          <w:rPr>
            <w:sz w:val="28"/>
            <w:szCs w:val="28"/>
          </w:rPr>
          <w:t>0,50 га</w:t>
        </w:r>
      </w:smartTag>
      <w:r w:rsidRPr="00752D7E">
        <w:rPr>
          <w:sz w:val="28"/>
          <w:szCs w:val="28"/>
        </w:rPr>
        <w:t xml:space="preserve">; </w:t>
      </w:r>
    </w:p>
    <w:p w14:paraId="10D06DDE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  <w:lang w:eastAsia="ar-SA"/>
        </w:rPr>
      </w:pPr>
      <w:r w:rsidRPr="00752D7E">
        <w:rPr>
          <w:sz w:val="28"/>
          <w:szCs w:val="28"/>
          <w:lang w:eastAsia="ar-SA"/>
        </w:rPr>
        <w:t>Коэффициент использов</w:t>
      </w:r>
      <w:r w:rsidRPr="00752D7E">
        <w:rPr>
          <w:sz w:val="28"/>
          <w:szCs w:val="28"/>
          <w:lang w:eastAsia="ar-SA"/>
        </w:rPr>
        <w:t>а</w:t>
      </w:r>
      <w:r w:rsidRPr="00752D7E">
        <w:rPr>
          <w:sz w:val="28"/>
          <w:szCs w:val="28"/>
          <w:lang w:eastAsia="ar-SA"/>
        </w:rPr>
        <w:t>ния территории:</w:t>
      </w:r>
    </w:p>
    <w:p w14:paraId="2713959F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-для индивидуального типа ж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лых домов – не более 0.67;</w:t>
      </w:r>
    </w:p>
    <w:p w14:paraId="355FC28A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-для блокированного типа (в ра</w:t>
      </w:r>
      <w:r w:rsidRPr="00752D7E">
        <w:rPr>
          <w:sz w:val="28"/>
          <w:szCs w:val="28"/>
        </w:rPr>
        <w:t>с</w:t>
      </w:r>
      <w:r w:rsidRPr="00752D7E">
        <w:rPr>
          <w:sz w:val="28"/>
          <w:szCs w:val="28"/>
        </w:rPr>
        <w:t>чете на один блок) – не более 1.5</w:t>
      </w:r>
    </w:p>
    <w:p w14:paraId="35B6F071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 -для секционного типа до трех этажей (в расчете на одну се</w:t>
      </w:r>
      <w:r w:rsidRPr="00752D7E">
        <w:rPr>
          <w:sz w:val="28"/>
          <w:szCs w:val="28"/>
        </w:rPr>
        <w:t>к</w:t>
      </w:r>
      <w:r w:rsidRPr="00752D7E">
        <w:rPr>
          <w:sz w:val="28"/>
          <w:szCs w:val="28"/>
        </w:rPr>
        <w:t>цию) – не более 0.94</w:t>
      </w:r>
    </w:p>
    <w:p w14:paraId="4632DD64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-До границы соседнего уч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стка расстояния должны быть не менее:</w:t>
      </w:r>
    </w:p>
    <w:p w14:paraId="286423F7" w14:textId="77777777" w:rsidR="001074D9" w:rsidRPr="00752D7E" w:rsidRDefault="00595DAC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-от</w:t>
      </w:r>
      <w:r w:rsidR="001074D9" w:rsidRPr="00752D7E">
        <w:rPr>
          <w:sz w:val="28"/>
          <w:szCs w:val="28"/>
        </w:rPr>
        <w:t xml:space="preserve"> индивидуального, блокированного и секционного жилого дома – </w:t>
      </w:r>
      <w:smartTag w:uri="urn:schemas-microsoft-com:office:smarttags" w:element="metricconverter">
        <w:smartTagPr>
          <w:attr w:name="ProductID" w:val="3 метра"/>
        </w:smartTagPr>
        <w:r w:rsidR="001074D9" w:rsidRPr="00752D7E">
          <w:rPr>
            <w:sz w:val="28"/>
            <w:szCs w:val="28"/>
          </w:rPr>
          <w:t>3 метра</w:t>
        </w:r>
      </w:smartTag>
      <w:r w:rsidR="001074D9" w:rsidRPr="00752D7E">
        <w:rPr>
          <w:sz w:val="28"/>
          <w:szCs w:val="28"/>
        </w:rPr>
        <w:t>;</w:t>
      </w:r>
    </w:p>
    <w:p w14:paraId="24C47E05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-в случаях примыкания к сосе</w:t>
      </w:r>
      <w:r w:rsidRPr="00752D7E">
        <w:rPr>
          <w:sz w:val="28"/>
          <w:szCs w:val="28"/>
        </w:rPr>
        <w:t>д</w:t>
      </w:r>
      <w:r w:rsidR="00595DAC" w:rsidRPr="00752D7E">
        <w:rPr>
          <w:sz w:val="28"/>
          <w:szCs w:val="28"/>
        </w:rPr>
        <w:t xml:space="preserve">ним зданиям </w:t>
      </w:r>
      <w:r w:rsidRPr="00752D7E">
        <w:rPr>
          <w:sz w:val="28"/>
          <w:szCs w:val="28"/>
        </w:rPr>
        <w:t xml:space="preserve">(при обязательном наличии брандмауэрных стен) – </w:t>
      </w:r>
    </w:p>
    <w:p w14:paraId="21233DA4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 метров"/>
        </w:smartTagPr>
        <w:r w:rsidRPr="00752D7E">
          <w:rPr>
            <w:sz w:val="28"/>
            <w:szCs w:val="28"/>
          </w:rPr>
          <w:t>0 метров</w:t>
        </w:r>
      </w:smartTag>
      <w:r w:rsidRPr="00752D7E">
        <w:rPr>
          <w:sz w:val="28"/>
          <w:szCs w:val="28"/>
        </w:rPr>
        <w:t>;</w:t>
      </w:r>
    </w:p>
    <w:p w14:paraId="60007C6A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-от постройки для содержания скота и птицы – </w:t>
      </w:r>
      <w:smartTag w:uri="urn:schemas-microsoft-com:office:smarttags" w:element="metricconverter">
        <w:smartTagPr>
          <w:attr w:name="ProductID" w:val="4 метра"/>
        </w:smartTagPr>
        <w:r w:rsidRPr="00752D7E">
          <w:rPr>
            <w:sz w:val="28"/>
            <w:szCs w:val="28"/>
          </w:rPr>
          <w:t>4 метра</w:t>
        </w:r>
      </w:smartTag>
      <w:r w:rsidRPr="00752D7E">
        <w:rPr>
          <w:sz w:val="28"/>
          <w:szCs w:val="28"/>
        </w:rPr>
        <w:t>;</w:t>
      </w:r>
    </w:p>
    <w:p w14:paraId="0DB1E56C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-от других хозяйственных построек (сарая, бани, гаража, навеса и др.)  – </w:t>
      </w:r>
      <w:smartTag w:uri="urn:schemas-microsoft-com:office:smarttags" w:element="metricconverter">
        <w:smartTagPr>
          <w:attr w:name="ProductID" w:val="1 метр"/>
        </w:smartTagPr>
        <w:r w:rsidRPr="00752D7E">
          <w:rPr>
            <w:sz w:val="28"/>
            <w:szCs w:val="28"/>
          </w:rPr>
          <w:t>1 метр</w:t>
        </w:r>
      </w:smartTag>
      <w:r w:rsidRPr="00752D7E">
        <w:rPr>
          <w:sz w:val="28"/>
          <w:szCs w:val="28"/>
        </w:rPr>
        <w:t xml:space="preserve"> (при условии с</w:t>
      </w:r>
      <w:r w:rsidRPr="00752D7E">
        <w:rPr>
          <w:sz w:val="28"/>
          <w:szCs w:val="28"/>
        </w:rPr>
        <w:t>о</w:t>
      </w:r>
      <w:r w:rsidRPr="00752D7E">
        <w:rPr>
          <w:sz w:val="28"/>
          <w:szCs w:val="28"/>
        </w:rPr>
        <w:t>блюдения противопожарных разрывов).</w:t>
      </w:r>
    </w:p>
    <w:p w14:paraId="7CBB1DD2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 от стволов высокорослых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4 м"/>
        </w:smartTagPr>
        <w:r w:rsidRPr="00752D7E">
          <w:rPr>
            <w:sz w:val="28"/>
            <w:szCs w:val="28"/>
          </w:rPr>
          <w:t>4 м</w:t>
        </w:r>
      </w:smartTag>
      <w:r w:rsidRPr="00752D7E">
        <w:rPr>
          <w:sz w:val="28"/>
          <w:szCs w:val="28"/>
        </w:rPr>
        <w:t>;</w:t>
      </w:r>
    </w:p>
    <w:p w14:paraId="31740D55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 от стволов среднерослых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2 м"/>
        </w:smartTagPr>
        <w:r w:rsidRPr="00752D7E">
          <w:rPr>
            <w:sz w:val="28"/>
            <w:szCs w:val="28"/>
          </w:rPr>
          <w:t>2 м</w:t>
        </w:r>
      </w:smartTag>
      <w:r w:rsidRPr="00752D7E">
        <w:rPr>
          <w:sz w:val="28"/>
          <w:szCs w:val="28"/>
        </w:rPr>
        <w:t>;</w:t>
      </w:r>
    </w:p>
    <w:p w14:paraId="4C303C16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- от кустарника - </w:t>
      </w:r>
      <w:smartTag w:uri="urn:schemas-microsoft-com:office:smarttags" w:element="metricconverter">
        <w:smartTagPr>
          <w:attr w:name="ProductID" w:val="1 м"/>
        </w:smartTagPr>
        <w:r w:rsidRPr="00752D7E">
          <w:rPr>
            <w:sz w:val="28"/>
            <w:szCs w:val="28"/>
          </w:rPr>
          <w:t>1 м</w:t>
        </w:r>
      </w:smartTag>
      <w:r w:rsidRPr="00752D7E">
        <w:rPr>
          <w:sz w:val="28"/>
          <w:szCs w:val="28"/>
        </w:rPr>
        <w:t>.</w:t>
      </w:r>
    </w:p>
    <w:p w14:paraId="717DF965" w14:textId="77777777" w:rsidR="001074D9" w:rsidRPr="00752D7E" w:rsidRDefault="001074D9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 Индивидуальный и блокированный жилой дом должен 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, от красной л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 xml:space="preserve">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 w:rsidRPr="00752D7E">
          <w:rPr>
            <w:sz w:val="28"/>
            <w:szCs w:val="28"/>
          </w:rPr>
          <w:t>3 м</w:t>
        </w:r>
      </w:smartTag>
      <w:r w:rsidRPr="00752D7E">
        <w:rPr>
          <w:sz w:val="28"/>
          <w:szCs w:val="28"/>
        </w:rPr>
        <w:t xml:space="preserve">. </w:t>
      </w:r>
    </w:p>
    <w:p w14:paraId="08D59CFE" w14:textId="77777777" w:rsidR="001074D9" w:rsidRPr="00752D7E" w:rsidRDefault="001074D9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- в сохраняемой застройке  </w:t>
      </w:r>
    </w:p>
    <w:p w14:paraId="05F47526" w14:textId="77777777" w:rsidR="001074D9" w:rsidRPr="00752D7E" w:rsidRDefault="001074D9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в соответствии со сложившейся л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нией застройки</w:t>
      </w:r>
    </w:p>
    <w:p w14:paraId="0E3EE11D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Расстояние от хозяйственных построек до красных линий улиц и проездов должно быть не м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.</w:t>
      </w:r>
    </w:p>
    <w:p w14:paraId="1D4ED2C1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Максимальное количество жилых блоков малоэтажной индивидуальной блокированной жилой застройки -10.</w:t>
      </w:r>
    </w:p>
    <w:p w14:paraId="73F7F8F2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При этом каждый жилой блок должен размещаться на отдел</w:t>
      </w:r>
      <w:r w:rsidRPr="00752D7E">
        <w:rPr>
          <w:sz w:val="28"/>
          <w:szCs w:val="28"/>
        </w:rPr>
        <w:t>ь</w:t>
      </w:r>
      <w:r w:rsidRPr="00752D7E">
        <w:rPr>
          <w:sz w:val="28"/>
          <w:szCs w:val="28"/>
        </w:rPr>
        <w:t>ном земельном участке.</w:t>
      </w:r>
    </w:p>
    <w:p w14:paraId="0B165D05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озелененной территории земельных участков устанавлив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ется 40% территории земельного участка</w:t>
      </w:r>
    </w:p>
    <w:p w14:paraId="73FB3B17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ограждений земельных участков уст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навливается 1.8м.</w:t>
      </w:r>
    </w:p>
    <w:p w14:paraId="0816DCFE" w14:textId="77777777" w:rsidR="001074D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Минимальный размер земельного участка, образуемого при разделе (выделе) на н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сколько участков составляет </w:t>
      </w:r>
      <w:smartTag w:uri="urn:schemas-microsoft-com:office:smarttags" w:element="metricconverter">
        <w:smartTagPr>
          <w:attr w:name="ProductID" w:val="60 м2"/>
        </w:smartTagPr>
        <w:r w:rsidRPr="00752D7E">
          <w:rPr>
            <w:sz w:val="28"/>
            <w:szCs w:val="28"/>
          </w:rPr>
          <w:t>60 м2</w:t>
        </w:r>
      </w:smartTag>
      <w:r w:rsidRPr="00752D7E">
        <w:rPr>
          <w:sz w:val="28"/>
          <w:szCs w:val="28"/>
        </w:rPr>
        <w:t xml:space="preserve"> (без площади застройки).</w:t>
      </w:r>
    </w:p>
    <w:p w14:paraId="7028A4A8" w14:textId="77777777" w:rsidR="00A13939" w:rsidRPr="00752D7E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Максимальные выступы за красную линию частей зданий. строений, сооружений устана</w:t>
      </w:r>
      <w:r w:rsidRPr="00752D7E">
        <w:rPr>
          <w:sz w:val="28"/>
          <w:szCs w:val="28"/>
        </w:rPr>
        <w:t>в</w:t>
      </w:r>
      <w:r w:rsidR="00A13939" w:rsidRPr="00752D7E">
        <w:rPr>
          <w:sz w:val="28"/>
          <w:szCs w:val="28"/>
        </w:rPr>
        <w:t>ливается 1.5м.</w:t>
      </w:r>
    </w:p>
    <w:p w14:paraId="6241BD8F" w14:textId="77777777" w:rsidR="001074D9" w:rsidRDefault="001074D9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Максимальный процент застройки земельного участка –67%</w:t>
      </w:r>
    </w:p>
    <w:p w14:paraId="0F1212F5" w14:textId="77777777" w:rsidR="00716C97" w:rsidRDefault="00716C97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</w:p>
    <w:p w14:paraId="436E0C15" w14:textId="77777777" w:rsid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6FD25B9D" w14:textId="77777777" w:rsidR="00716C97" w:rsidRPr="00FB316A" w:rsidRDefault="00716C97" w:rsidP="00716C9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1.Новое строительство, реконструкцию осуществлять по утвержденному проекту планировки и межевания террит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рии.</w:t>
      </w:r>
    </w:p>
    <w:p w14:paraId="74119C01" w14:textId="77777777" w:rsidR="00716C97" w:rsidRPr="00FB316A" w:rsidRDefault="00716C97" w:rsidP="00716C9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2.Ограждение земельных участков со стороны красных линий улиц должно быть ед</w:t>
      </w:r>
      <w:r w:rsidRPr="00FB316A">
        <w:rPr>
          <w:rFonts w:eastAsia="Calibri"/>
          <w:sz w:val="28"/>
          <w:szCs w:val="28"/>
        </w:rPr>
        <w:t>и</w:t>
      </w:r>
      <w:r w:rsidRPr="00FB316A">
        <w:rPr>
          <w:rFonts w:eastAsia="Calibri"/>
          <w:sz w:val="28"/>
          <w:szCs w:val="28"/>
        </w:rPr>
        <w:t>нообразным, как минимум, на протяжении одного квартала.</w:t>
      </w:r>
    </w:p>
    <w:p w14:paraId="629AC9DF" w14:textId="77777777" w:rsidR="00716C97" w:rsidRPr="00FB316A" w:rsidRDefault="00716C97" w:rsidP="00716C9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3.Не допускается размещ</w:t>
      </w:r>
      <w:r w:rsidRPr="00FB316A">
        <w:rPr>
          <w:rFonts w:eastAsia="Calibri"/>
          <w:sz w:val="28"/>
          <w:szCs w:val="28"/>
        </w:rPr>
        <w:t>е</w:t>
      </w:r>
      <w:r w:rsidRPr="00FB316A">
        <w:rPr>
          <w:rFonts w:eastAsia="Calibri"/>
          <w:sz w:val="28"/>
          <w:szCs w:val="28"/>
        </w:rPr>
        <w:t>ние хозяйственных построек со стороны красных линий улиц, за исключением гаражей</w:t>
      </w:r>
    </w:p>
    <w:p w14:paraId="673F656C" w14:textId="77777777" w:rsidR="00716C97" w:rsidRPr="00FB316A" w:rsidRDefault="00716C97" w:rsidP="00716C9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4.В пределах участка запрещается размещение автосто</w:t>
      </w:r>
      <w:r w:rsidRPr="00FB316A">
        <w:rPr>
          <w:rFonts w:eastAsia="Calibri"/>
          <w:sz w:val="28"/>
          <w:szCs w:val="28"/>
        </w:rPr>
        <w:t>я</w:t>
      </w:r>
      <w:r w:rsidRPr="00FB316A">
        <w:rPr>
          <w:rFonts w:eastAsia="Calibri"/>
          <w:sz w:val="28"/>
          <w:szCs w:val="28"/>
        </w:rPr>
        <w:t>нок для грузового транспорта.</w:t>
      </w:r>
    </w:p>
    <w:p w14:paraId="0622D247" w14:textId="77777777" w:rsidR="00716C97" w:rsidRPr="00FB316A" w:rsidRDefault="00716C97" w:rsidP="00716C9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5.Не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</w:t>
      </w:r>
      <w:r w:rsidRPr="00FB316A">
        <w:rPr>
          <w:rFonts w:eastAsia="Calibri"/>
          <w:sz w:val="28"/>
          <w:szCs w:val="28"/>
        </w:rPr>
        <w:t>с</w:t>
      </w:r>
      <w:r w:rsidRPr="00FB316A">
        <w:rPr>
          <w:rFonts w:eastAsia="Calibri"/>
          <w:sz w:val="28"/>
          <w:szCs w:val="28"/>
        </w:rPr>
        <w:t>пламеняющиеся жидкости (за исключением парикмахерских, мастерских по ремонту обуви).</w:t>
      </w:r>
    </w:p>
    <w:p w14:paraId="00E9B2CE" w14:textId="77777777" w:rsidR="00716C97" w:rsidRPr="00FB316A" w:rsidRDefault="00716C97" w:rsidP="00716C9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6.Не допускается размещать со стороны улицы вспомогательные строения, за искл</w:t>
      </w:r>
      <w:r w:rsidRPr="00FB316A">
        <w:rPr>
          <w:rFonts w:eastAsia="Calibri"/>
          <w:sz w:val="28"/>
          <w:szCs w:val="28"/>
        </w:rPr>
        <w:t>ю</w:t>
      </w:r>
      <w:r w:rsidRPr="00FB316A">
        <w:rPr>
          <w:rFonts w:eastAsia="Calibri"/>
          <w:sz w:val="28"/>
          <w:szCs w:val="28"/>
        </w:rPr>
        <w:t>чением гаражей.</w:t>
      </w:r>
    </w:p>
    <w:p w14:paraId="207D477A" w14:textId="77777777" w:rsidR="00716C97" w:rsidRPr="00FB316A" w:rsidRDefault="00716C97" w:rsidP="00716C9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7.На землях общего пользования не допускается ремонт автомобилей, складирование строительных материалов, х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зяйственного инвентаря.</w:t>
      </w:r>
    </w:p>
    <w:p w14:paraId="012BE778" w14:textId="77777777" w:rsidR="00716C97" w:rsidRDefault="00716C97" w:rsidP="001074D9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</w:p>
    <w:p w14:paraId="0C5BA4E6" w14:textId="77777777" w:rsidR="00A13939" w:rsidRPr="00752D7E" w:rsidRDefault="001074D9" w:rsidP="00A13939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b/>
          <w:color w:val="FF0000"/>
          <w:sz w:val="28"/>
          <w:szCs w:val="28"/>
        </w:rPr>
        <w:t xml:space="preserve"> </w:t>
      </w:r>
      <w:r w:rsidR="00761AD2" w:rsidRPr="00752D7E">
        <w:rPr>
          <w:rFonts w:eastAsia="Calibri"/>
          <w:b/>
          <w:i/>
          <w:sz w:val="28"/>
          <w:szCs w:val="28"/>
        </w:rPr>
        <w:t>Объекты общественно-деловой застройки:</w:t>
      </w:r>
    </w:p>
    <w:p w14:paraId="32D1D387" w14:textId="77777777" w:rsidR="00761AD2" w:rsidRPr="00752D7E" w:rsidRDefault="00761AD2" w:rsidP="00A13939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sz w:val="28"/>
          <w:szCs w:val="28"/>
        </w:rPr>
      </w:pPr>
      <w:r w:rsidRPr="00752D7E">
        <w:rPr>
          <w:sz w:val="28"/>
          <w:szCs w:val="28"/>
        </w:rPr>
        <w:t>Минимальные и максимальные размеры земельных участков не ограничен</w:t>
      </w:r>
    </w:p>
    <w:p w14:paraId="36AC9FB6" w14:textId="77777777" w:rsidR="00761AD2" w:rsidRPr="00752D7E" w:rsidRDefault="00595DAC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761AD2" w:rsidRPr="00752D7E">
        <w:rPr>
          <w:sz w:val="28"/>
          <w:szCs w:val="28"/>
        </w:rPr>
        <w:t>границы земельного участка-1м.</w:t>
      </w:r>
    </w:p>
    <w:p w14:paraId="1777CF67" w14:textId="77777777" w:rsidR="00761AD2" w:rsidRPr="00752D7E" w:rsidRDefault="00761AD2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 Этажность – не более 3 этажей (включая мансардный этаж)</w:t>
      </w:r>
    </w:p>
    <w:p w14:paraId="6A5C646D" w14:textId="77777777" w:rsidR="00761AD2" w:rsidRPr="00752D7E" w:rsidRDefault="00761AD2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зданий, строений, сооружени</w:t>
      </w:r>
      <w:r w:rsidR="00595DAC" w:rsidRPr="00752D7E">
        <w:rPr>
          <w:sz w:val="28"/>
          <w:szCs w:val="28"/>
        </w:rPr>
        <w:t xml:space="preserve">й, расположенных на застроенных территориях </w:t>
      </w:r>
      <w:r w:rsidRPr="00752D7E">
        <w:rPr>
          <w:sz w:val="28"/>
          <w:szCs w:val="28"/>
        </w:rPr>
        <w:t>устанавливается 15м.</w:t>
      </w:r>
    </w:p>
    <w:p w14:paraId="7585AAC5" w14:textId="77777777" w:rsidR="00761AD2" w:rsidRPr="00752D7E" w:rsidRDefault="00761AD2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Максимальный процент застройки земельного участка -50% </w:t>
      </w:r>
    </w:p>
    <w:p w14:paraId="23F54D77" w14:textId="77777777" w:rsidR="00761AD2" w:rsidRPr="00752D7E" w:rsidRDefault="00761AD2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Минимальный отступ от красной линии зданий, строений, сооружений - </w:t>
      </w:r>
      <w:smartTag w:uri="urn:schemas-microsoft-com:office:smarttags" w:element="metricconverter">
        <w:smartTagPr>
          <w:attr w:name="ProductID" w:val="10 м"/>
        </w:smartTagPr>
        <w:r w:rsidRPr="00752D7E">
          <w:rPr>
            <w:sz w:val="28"/>
            <w:szCs w:val="28"/>
          </w:rPr>
          <w:t>10 м</w:t>
        </w:r>
      </w:smartTag>
      <w:r w:rsidRPr="00752D7E">
        <w:rPr>
          <w:sz w:val="28"/>
          <w:szCs w:val="28"/>
        </w:rPr>
        <w:t xml:space="preserve"> при осуществлении нового строительства; </w:t>
      </w:r>
    </w:p>
    <w:p w14:paraId="14A9987D" w14:textId="77777777" w:rsidR="00761AD2" w:rsidRPr="00752D7E" w:rsidRDefault="00761AD2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 в сохраняемой застройке - в соответствии со сложившейся линией застройки;</w:t>
      </w:r>
    </w:p>
    <w:p w14:paraId="494BA71C" w14:textId="77777777" w:rsidR="00761AD2" w:rsidRPr="00752D7E" w:rsidRDefault="00761AD2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– V;</w:t>
      </w:r>
    </w:p>
    <w:p w14:paraId="7656C3BF" w14:textId="77777777" w:rsidR="00761AD2" w:rsidRPr="00752D7E" w:rsidRDefault="00761AD2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 Площадь встроенных помещений разрешенного вида использования – не более </w:t>
      </w:r>
      <w:smartTag w:uri="urn:schemas-microsoft-com:office:smarttags" w:element="metricconverter">
        <w:smartTagPr>
          <w:attr w:name="ProductID" w:val="150 кв. м"/>
        </w:smartTagPr>
        <w:r w:rsidRPr="00752D7E">
          <w:rPr>
            <w:sz w:val="28"/>
            <w:szCs w:val="28"/>
          </w:rPr>
          <w:t>150 кв. м</w:t>
        </w:r>
      </w:smartTag>
      <w:r w:rsidRPr="00752D7E">
        <w:rPr>
          <w:sz w:val="28"/>
          <w:szCs w:val="28"/>
        </w:rPr>
        <w:t>.</w:t>
      </w:r>
    </w:p>
    <w:p w14:paraId="79A069C6" w14:textId="77777777" w:rsidR="00761AD2" w:rsidRPr="00752D7E" w:rsidRDefault="00761AD2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Максимальные выступы за красную линию частей зданий. строений, сооружений устанавливается 1.5м.</w:t>
      </w:r>
    </w:p>
    <w:p w14:paraId="1A06C6A5" w14:textId="77777777" w:rsidR="00761AD2" w:rsidRDefault="00761AD2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Максимальная общая площадь объектов капитального строительства нежилого назначения на территории земельных участков не устанавливается.</w:t>
      </w:r>
    </w:p>
    <w:p w14:paraId="10FF6935" w14:textId="77777777" w:rsidR="00716C97" w:rsidRDefault="00716C97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</w:p>
    <w:p w14:paraId="3173D1C0" w14:textId="77777777" w:rsid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43426EC5" w14:textId="77777777" w:rsidR="00716C97" w:rsidRDefault="00716C97" w:rsidP="00716C97">
      <w:pPr>
        <w:widowControl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</w:rPr>
        <w:t>Объекты общественно-деловой застройки:</w:t>
      </w:r>
    </w:p>
    <w:p w14:paraId="66A041FF" w14:textId="77777777" w:rsidR="00716C97" w:rsidRPr="00716C97" w:rsidRDefault="00716C97" w:rsidP="00716C97">
      <w:pPr>
        <w:widowControl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- Административные здания и помещения органов государственной власти и органов местного управления;</w:t>
      </w:r>
    </w:p>
    <w:p w14:paraId="2D10C9F3" w14:textId="77777777" w:rsidR="00716C97" w:rsidRPr="00716C97" w:rsidRDefault="00716C97" w:rsidP="00716C97">
      <w:pPr>
        <w:widowControl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- Административно-управленческие учреждения и некоммерческие организации, не связанные с проживанием населения;</w:t>
      </w:r>
    </w:p>
    <w:p w14:paraId="782041D8" w14:textId="77777777" w:rsidR="00716C97" w:rsidRPr="00FB316A" w:rsidRDefault="00716C97" w:rsidP="00716C97">
      <w:pPr>
        <w:widowControl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- Офисы организаций различных форм собственности;</w:t>
      </w:r>
    </w:p>
    <w:p w14:paraId="088B021E" w14:textId="77777777" w:rsidR="00716C97" w:rsidRPr="00716C97" w:rsidRDefault="00716C97" w:rsidP="00716C97">
      <w:pPr>
        <w:widowControl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- Проектные и конструкторские организации;</w:t>
      </w:r>
    </w:p>
    <w:p w14:paraId="57DCFC1C" w14:textId="77777777" w:rsidR="00716C97" w:rsidRPr="00FB316A" w:rsidRDefault="00716C97" w:rsidP="00716C97">
      <w:pPr>
        <w:widowControl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- Суды, прокуратуры, нотариальные конторы;</w:t>
      </w:r>
    </w:p>
    <w:p w14:paraId="53C09563" w14:textId="77777777" w:rsidR="00716C97" w:rsidRPr="00FB316A" w:rsidRDefault="00716C97" w:rsidP="00716C97">
      <w:pPr>
        <w:widowControl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- ОВД, ГИБДД;</w:t>
      </w:r>
    </w:p>
    <w:p w14:paraId="1E2FE14A" w14:textId="77777777" w:rsidR="00716C97" w:rsidRPr="00FB316A" w:rsidRDefault="00716C97" w:rsidP="00716C97">
      <w:pPr>
        <w:widowControl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- Объекты общественного порядка;</w:t>
      </w:r>
    </w:p>
    <w:p w14:paraId="2DE2A40F" w14:textId="77777777" w:rsidR="00716C97" w:rsidRDefault="00716C97" w:rsidP="00716C97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FB316A">
        <w:rPr>
          <w:sz w:val="28"/>
          <w:szCs w:val="28"/>
        </w:rPr>
        <w:t>- Объекты гражданской обороны и предотвращения чрезвычайных ситуаций.</w:t>
      </w:r>
    </w:p>
    <w:p w14:paraId="6ABC948F" w14:textId="77777777" w:rsidR="00716C97" w:rsidRPr="00752D7E" w:rsidRDefault="00716C97" w:rsidP="00761AD2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</w:p>
    <w:p w14:paraId="5F9C2C3B" w14:textId="77777777" w:rsidR="00297AEA" w:rsidRPr="00752D7E" w:rsidRDefault="00761AD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бытового обслуживания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0559BE0F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 не ограничены</w:t>
      </w:r>
    </w:p>
    <w:p w14:paraId="5EDD0B22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застройки-50% </w:t>
      </w:r>
    </w:p>
    <w:p w14:paraId="6100EE57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Максимальная высота зданий-15м </w:t>
      </w:r>
    </w:p>
    <w:p w14:paraId="7BC47B62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</w:t>
      </w:r>
      <w:r w:rsidR="00595DAC" w:rsidRPr="00752D7E">
        <w:rPr>
          <w:sz w:val="28"/>
          <w:szCs w:val="28"/>
        </w:rPr>
        <w:t>имальные отступы от</w:t>
      </w:r>
      <w:r w:rsidRPr="00752D7E">
        <w:rPr>
          <w:sz w:val="28"/>
          <w:szCs w:val="28"/>
        </w:rPr>
        <w:t xml:space="preserve"> границы земельного участка-1м </w:t>
      </w:r>
    </w:p>
    <w:p w14:paraId="3BBE6180" w14:textId="77777777" w:rsidR="00297AEA" w:rsidRDefault="00761AD2" w:rsidP="003273B3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объектов бытового обслуживания, кв.м. на 1 работающего – 0,01га</w:t>
      </w:r>
    </w:p>
    <w:p w14:paraId="11AF51EE" w14:textId="77777777" w:rsidR="00716C97" w:rsidRDefault="00716C97" w:rsidP="003273B3">
      <w:pPr>
        <w:ind w:firstLine="0"/>
        <w:rPr>
          <w:sz w:val="28"/>
          <w:szCs w:val="28"/>
        </w:rPr>
      </w:pPr>
    </w:p>
    <w:p w14:paraId="0DE6D68E" w14:textId="77777777" w:rsid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6BC1B6D0" w14:textId="77777777" w:rsidR="00716C97" w:rsidRPr="00FB316A" w:rsidRDefault="00716C97" w:rsidP="00716C97">
      <w:pPr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FB316A">
        <w:rPr>
          <w:sz w:val="28"/>
          <w:szCs w:val="28"/>
          <w:lang w:eastAsia="ru-RU"/>
        </w:rPr>
        <w:t>ОКС могут размещаться только на земельных участках, непосредственно примыкающих к красным л</w:t>
      </w:r>
      <w:r w:rsidRPr="00FB316A">
        <w:rPr>
          <w:sz w:val="28"/>
          <w:szCs w:val="28"/>
          <w:lang w:eastAsia="ru-RU"/>
        </w:rPr>
        <w:t>и</w:t>
      </w:r>
      <w:r w:rsidRPr="00FB316A">
        <w:rPr>
          <w:sz w:val="28"/>
          <w:szCs w:val="28"/>
          <w:lang w:eastAsia="ru-RU"/>
        </w:rPr>
        <w:t>ниям улиц, дорог, площадей, набережных, бульваров, являющихся территориями общего пользования, при отсутствии норм законодательства, запрещающих их размещение.</w:t>
      </w:r>
    </w:p>
    <w:p w14:paraId="018F305E" w14:textId="77777777" w:rsidR="00716C97" w:rsidRPr="00FB316A" w:rsidRDefault="00716C97" w:rsidP="00716C97">
      <w:pPr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b/>
          <w:sz w:val="28"/>
          <w:szCs w:val="28"/>
        </w:rPr>
        <w:t xml:space="preserve">Не допускается </w:t>
      </w:r>
      <w:r w:rsidRPr="00FB316A">
        <w:rPr>
          <w:rFonts w:eastAsia="Calibri"/>
          <w:sz w:val="28"/>
          <w:szCs w:val="28"/>
        </w:rPr>
        <w:t>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легковоспламеняющиеся жидкости (</w:t>
      </w:r>
      <w:r w:rsidRPr="00FB316A">
        <w:rPr>
          <w:rFonts w:eastAsia="Calibri"/>
          <w:i/>
          <w:sz w:val="28"/>
          <w:szCs w:val="28"/>
        </w:rPr>
        <w:t>за исключением парикмахерских, мастерских по ремонту обуви</w:t>
      </w:r>
      <w:r w:rsidRPr="00FB316A">
        <w:rPr>
          <w:rFonts w:eastAsia="Calibri"/>
          <w:sz w:val="28"/>
          <w:szCs w:val="28"/>
        </w:rPr>
        <w:t>).</w:t>
      </w:r>
    </w:p>
    <w:p w14:paraId="6D3F41B7" w14:textId="77777777" w:rsidR="00716C97" w:rsidRDefault="00716C97" w:rsidP="00716C97">
      <w:pPr>
        <w:ind w:firstLine="0"/>
        <w:rPr>
          <w:sz w:val="28"/>
          <w:szCs w:val="28"/>
        </w:rPr>
      </w:pPr>
      <w:r w:rsidRPr="00FB316A">
        <w:rPr>
          <w:sz w:val="28"/>
          <w:szCs w:val="28"/>
        </w:rPr>
        <w:t xml:space="preserve">Допускаются строительство новых зданий и сооружений, изменение функционального использования нижних этажей существующих жилых и </w:t>
      </w:r>
      <w:r w:rsidRPr="00FB316A">
        <w:rPr>
          <w:sz w:val="28"/>
          <w:szCs w:val="28"/>
        </w:rPr>
        <w:lastRenderedPageBreak/>
        <w:t>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2EC8F2D5" w14:textId="77777777" w:rsidR="00716C97" w:rsidRPr="00752D7E" w:rsidRDefault="00716C97" w:rsidP="003273B3">
      <w:pPr>
        <w:ind w:firstLine="0"/>
        <w:rPr>
          <w:lang w:val="x-none"/>
        </w:rPr>
      </w:pPr>
    </w:p>
    <w:p w14:paraId="6E18A33A" w14:textId="77777777" w:rsidR="00297AEA" w:rsidRPr="00752D7E" w:rsidRDefault="00761AD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социального обслуживания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423ADDB5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6758497C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застройки-60% </w:t>
      </w:r>
    </w:p>
    <w:p w14:paraId="410806FE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зданий- 15м</w:t>
      </w:r>
    </w:p>
    <w:p w14:paraId="6C011C28" w14:textId="77777777" w:rsidR="00761AD2" w:rsidRDefault="00595DAC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</w:t>
      </w:r>
      <w:r w:rsidR="00761AD2" w:rsidRPr="00752D7E">
        <w:rPr>
          <w:sz w:val="28"/>
          <w:szCs w:val="28"/>
        </w:rPr>
        <w:t xml:space="preserve"> границы земельного участка- 1м</w:t>
      </w:r>
    </w:p>
    <w:p w14:paraId="01A21B3A" w14:textId="77777777" w:rsidR="00716C97" w:rsidRDefault="00716C97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</w:p>
    <w:p w14:paraId="42FB3ABD" w14:textId="77777777" w:rsid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3B09471E" w14:textId="77777777" w:rsidR="00716C97" w:rsidRPr="00FB316A" w:rsidRDefault="00716C97" w:rsidP="00716C97">
      <w:pPr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sz w:val="28"/>
          <w:szCs w:val="28"/>
        </w:rPr>
        <w:t>Допускаются строительство новых зданий и сооружений, изменение функц</w:t>
      </w:r>
      <w:r>
        <w:rPr>
          <w:sz w:val="28"/>
          <w:szCs w:val="28"/>
        </w:rPr>
        <w:t xml:space="preserve">ионального использования нижних </w:t>
      </w:r>
      <w:r w:rsidRPr="00FB316A">
        <w:rPr>
          <w:sz w:val="28"/>
          <w:szCs w:val="28"/>
        </w:rPr>
        <w:t>этажей,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6DFA22C3" w14:textId="77777777" w:rsidR="00716C97" w:rsidRDefault="00716C97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</w:p>
    <w:p w14:paraId="30147D04" w14:textId="77777777" w:rsidR="00297AEA" w:rsidRPr="00752D7E" w:rsidRDefault="00761AD2" w:rsidP="00761AD2">
      <w:pPr>
        <w:ind w:firstLine="0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здравоохранения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1D0CC4C4" w14:textId="77777777" w:rsidR="00595DAC" w:rsidRPr="00752D7E" w:rsidRDefault="00761AD2" w:rsidP="00595DAC">
      <w:pPr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размеры земельного участка: - аптеки – 500 кв.</w:t>
      </w:r>
      <w:r w:rsidR="00595DAC" w:rsidRPr="00752D7E">
        <w:rPr>
          <w:sz w:val="28"/>
          <w:szCs w:val="28"/>
        </w:rPr>
        <w:t>м.; - поликлиники – 1500 кв.м.;</w:t>
      </w:r>
    </w:p>
    <w:p w14:paraId="0DE56388" w14:textId="77777777" w:rsidR="00761AD2" w:rsidRPr="00752D7E" w:rsidRDefault="00761AD2" w:rsidP="00595DAC">
      <w:pPr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застройки-60% </w:t>
      </w:r>
    </w:p>
    <w:p w14:paraId="34280118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зданий- 10м</w:t>
      </w:r>
    </w:p>
    <w:p w14:paraId="7DBEC165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1A0E2B11" w14:textId="77777777" w:rsidR="00297AEA" w:rsidRPr="00752D7E" w:rsidRDefault="00761AD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образования и просвещения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2C96E9E4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ограничены.</w:t>
      </w:r>
    </w:p>
    <w:p w14:paraId="3497AAF1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застройки-60% </w:t>
      </w:r>
    </w:p>
    <w:p w14:paraId="3985B498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зданий-15м </w:t>
      </w:r>
    </w:p>
    <w:p w14:paraId="596E0B47" w14:textId="77777777" w:rsidR="00761AD2" w:rsidRPr="00752D7E" w:rsidRDefault="00761AD2" w:rsidP="00761AD2">
      <w:pPr>
        <w:pStyle w:val="Default"/>
        <w:ind w:right="-2"/>
        <w:jc w:val="both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>Минимальная площадь земельного участка образовательных объектов принимается из расчета:</w:t>
      </w:r>
    </w:p>
    <w:p w14:paraId="6DB37762" w14:textId="77777777" w:rsidR="00761AD2" w:rsidRPr="00752D7E" w:rsidRDefault="00761AD2" w:rsidP="00761AD2">
      <w:pPr>
        <w:pStyle w:val="Default"/>
        <w:ind w:right="-2"/>
        <w:jc w:val="both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 xml:space="preserve">- при вместимости яслей-садов, (кв.м.), на 1 место: </w:t>
      </w:r>
    </w:p>
    <w:p w14:paraId="18F7ED94" w14:textId="77777777" w:rsidR="00761AD2" w:rsidRPr="00752D7E" w:rsidRDefault="00761AD2" w:rsidP="00761AD2">
      <w:pPr>
        <w:pStyle w:val="Default"/>
        <w:ind w:right="-2"/>
        <w:jc w:val="both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>до 100 мест – 40, св. 100 – 35;</w:t>
      </w:r>
    </w:p>
    <w:p w14:paraId="7A620DB8" w14:textId="77777777" w:rsidR="00761AD2" w:rsidRPr="00752D7E" w:rsidRDefault="00761AD2" w:rsidP="00761AD2">
      <w:pPr>
        <w:pStyle w:val="Default"/>
        <w:ind w:right="-2"/>
        <w:jc w:val="both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>- при вместимости общеобразовательной школы, учащихся: св. 40 до 400  - 50 (кв. м.) на 1 учащегося, св. 400 – 60;</w:t>
      </w:r>
    </w:p>
    <w:p w14:paraId="1EB54C93" w14:textId="77777777" w:rsidR="00761AD2" w:rsidRPr="00752D7E" w:rsidRDefault="00761AD2" w:rsidP="00761AD2">
      <w:pPr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объекта –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.</w:t>
      </w:r>
    </w:p>
    <w:p w14:paraId="2C475947" w14:textId="77777777" w:rsidR="00761AD2" w:rsidRPr="00752D7E" w:rsidRDefault="00761AD2" w:rsidP="00761AD2">
      <w:pPr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Минимальный отступ от красной линии улицы до объектов – </w:t>
      </w:r>
      <w:smartTag w:uri="urn:schemas-microsoft-com:office:smarttags" w:element="metricconverter">
        <w:smartTagPr>
          <w:attr w:name="ProductID" w:val="25 м"/>
        </w:smartTagPr>
        <w:r w:rsidRPr="00752D7E">
          <w:rPr>
            <w:sz w:val="28"/>
            <w:szCs w:val="28"/>
          </w:rPr>
          <w:t>25 м</w:t>
        </w:r>
      </w:smartTag>
      <w:r w:rsidRPr="00752D7E">
        <w:rPr>
          <w:sz w:val="28"/>
          <w:szCs w:val="28"/>
        </w:rPr>
        <w:t>..</w:t>
      </w:r>
    </w:p>
    <w:p w14:paraId="4838C346" w14:textId="77777777" w:rsidR="00297AEA" w:rsidRPr="00752D7E" w:rsidRDefault="00761AD2" w:rsidP="001B3525">
      <w:pPr>
        <w:ind w:firstLine="0"/>
        <w:rPr>
          <w:lang w:val="x-none"/>
        </w:rPr>
      </w:pPr>
      <w:r w:rsidRPr="00752D7E">
        <w:rPr>
          <w:sz w:val="28"/>
          <w:szCs w:val="28"/>
        </w:rPr>
        <w:t xml:space="preserve">Размеры земельных участков межшкольных учебно-производственных комбинатов  принимать не менее </w:t>
      </w:r>
      <w:smartTag w:uri="urn:schemas-microsoft-com:office:smarttags" w:element="metricconverter">
        <w:smartTagPr>
          <w:attr w:name="ProductID" w:val="2 га"/>
        </w:smartTagPr>
        <w:r w:rsidRPr="00752D7E">
          <w:rPr>
            <w:sz w:val="28"/>
            <w:szCs w:val="28"/>
          </w:rPr>
          <w:t>2 га</w:t>
        </w:r>
      </w:smartTag>
      <w:r w:rsidRPr="00752D7E">
        <w:rPr>
          <w:sz w:val="28"/>
          <w:szCs w:val="28"/>
        </w:rPr>
        <w:t xml:space="preserve">, при устройстве автополигона или трактородрома – </w:t>
      </w:r>
      <w:smartTag w:uri="urn:schemas-microsoft-com:office:smarttags" w:element="metricconverter">
        <w:smartTagPr>
          <w:attr w:name="ProductID" w:val="3 га"/>
        </w:smartTagPr>
        <w:r w:rsidRPr="00752D7E">
          <w:rPr>
            <w:sz w:val="28"/>
            <w:szCs w:val="28"/>
          </w:rPr>
          <w:t>3 га</w:t>
        </w:r>
      </w:smartTag>
      <w:r w:rsidRPr="00752D7E">
        <w:rPr>
          <w:sz w:val="28"/>
          <w:szCs w:val="28"/>
        </w:rPr>
        <w:t xml:space="preserve"> </w:t>
      </w:r>
    </w:p>
    <w:p w14:paraId="44A81D09" w14:textId="77777777" w:rsidR="00297AEA" w:rsidRPr="00752D7E" w:rsidRDefault="00761AD2" w:rsidP="00AC2D95">
      <w:pPr>
        <w:widowControl w:val="0"/>
        <w:suppressAutoHyphens w:val="0"/>
        <w:spacing w:line="240" w:lineRule="auto"/>
        <w:ind w:right="-77" w:firstLine="0"/>
        <w:jc w:val="left"/>
        <w:rPr>
          <w:b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предпринимательской деятельности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006EBC7D" w14:textId="77777777" w:rsidR="00761AD2" w:rsidRPr="00752D7E" w:rsidRDefault="00761AD2" w:rsidP="00761AD2">
      <w:pPr>
        <w:pStyle w:val="Default"/>
        <w:ind w:right="-2"/>
        <w:jc w:val="both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>Минимальная площадь земельного участка торговых объектов принимается из расчета:</w:t>
      </w:r>
    </w:p>
    <w:p w14:paraId="3341AF33" w14:textId="77777777" w:rsidR="00761AD2" w:rsidRPr="00752D7E" w:rsidRDefault="00761AD2" w:rsidP="00761AD2">
      <w:pPr>
        <w:pStyle w:val="Default"/>
        <w:ind w:right="-2"/>
        <w:jc w:val="both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 xml:space="preserve">- предприятия торговли, кв.м. торговой площади: до 250 - </w:t>
      </w:r>
      <w:smartTag w:uri="urn:schemas-microsoft-com:office:smarttags" w:element="metricconverter">
        <w:smartTagPr>
          <w:attr w:name="ProductID" w:val="0,08 га"/>
        </w:smartTagPr>
        <w:r w:rsidRPr="00752D7E">
          <w:rPr>
            <w:color w:val="auto"/>
            <w:sz w:val="28"/>
            <w:szCs w:val="28"/>
          </w:rPr>
          <w:t>0,08 га</w:t>
        </w:r>
      </w:smartTag>
      <w:r w:rsidRPr="00752D7E">
        <w:rPr>
          <w:color w:val="auto"/>
          <w:sz w:val="28"/>
          <w:szCs w:val="28"/>
        </w:rPr>
        <w:t xml:space="preserve"> на 100кв.м. торговой площади; - св.250 до 650  - 0,08–0,06га; </w:t>
      </w:r>
    </w:p>
    <w:p w14:paraId="79EAFC4F" w14:textId="77777777" w:rsidR="00761AD2" w:rsidRPr="00752D7E" w:rsidRDefault="00761AD2" w:rsidP="00761AD2">
      <w:pPr>
        <w:pStyle w:val="Default"/>
        <w:ind w:right="-2"/>
        <w:jc w:val="both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lastRenderedPageBreak/>
        <w:t>- 650 - 1500  - 0,06–0,04га;</w:t>
      </w:r>
    </w:p>
    <w:p w14:paraId="46DE64AA" w14:textId="77777777" w:rsidR="00761AD2" w:rsidRPr="00752D7E" w:rsidRDefault="00761AD2" w:rsidP="00761AD2">
      <w:pPr>
        <w:pStyle w:val="Default"/>
        <w:ind w:right="-2"/>
        <w:jc w:val="both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>- рынки: не менее 7 кв.м. на 1 кв.м. торговой площади</w:t>
      </w:r>
    </w:p>
    <w:p w14:paraId="5CC896A9" w14:textId="77777777" w:rsidR="00761AD2" w:rsidRPr="00752D7E" w:rsidRDefault="00761AD2" w:rsidP="00761AD2">
      <w:pPr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размеры земельного участка объектов общественного питания при числе мест, кв.м. на 100 мест: - до 50 мест – 2000 кв.м.; - от 51 до 150 мест – 1500 кв.м.</w:t>
      </w:r>
    </w:p>
    <w:p w14:paraId="1648C77C" w14:textId="77777777" w:rsidR="00761AD2" w:rsidRPr="00752D7E" w:rsidRDefault="00761AD2" w:rsidP="00761AD2">
      <w:pPr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размеры земельного участка гостиниц при вместимости: - до 100 мест – 55 кв.м. на 1 место</w:t>
      </w:r>
    </w:p>
    <w:p w14:paraId="01199DB8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2. Процент застройки-60% </w:t>
      </w:r>
    </w:p>
    <w:p w14:paraId="4EC43BC3" w14:textId="77777777" w:rsidR="00761AD2" w:rsidRPr="00752D7E" w:rsidRDefault="00761AD2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3. Максимальная высота зданий- 15м</w:t>
      </w:r>
    </w:p>
    <w:p w14:paraId="59359037" w14:textId="77777777" w:rsidR="00761AD2" w:rsidRDefault="00761AD2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4. Минимальные отступы от границы земельного участка- 1м</w:t>
      </w:r>
    </w:p>
    <w:p w14:paraId="76EA7441" w14:textId="77777777" w:rsidR="00716C97" w:rsidRDefault="00716C97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</w:p>
    <w:p w14:paraId="1B7ADF7F" w14:textId="77777777" w:rsidR="00716C97" w:rsidRDefault="00716C97" w:rsidP="00716C9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53DCC49B" w14:textId="77777777" w:rsidR="00716C97" w:rsidRPr="00FB316A" w:rsidRDefault="00716C97" w:rsidP="00716C97">
      <w:pPr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sz w:val="28"/>
          <w:szCs w:val="28"/>
        </w:rPr>
        <w:t>Допускаются строительство новых зданий и сооружений, изменение функционального использования нижних этажей,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576F545C" w14:textId="77777777" w:rsidR="00716C97" w:rsidRPr="00752D7E" w:rsidRDefault="00716C97" w:rsidP="00761AD2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</w:p>
    <w:p w14:paraId="65043665" w14:textId="77777777" w:rsidR="00297AEA" w:rsidRPr="00752D7E" w:rsidRDefault="00FB463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спорта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6DA7ACE3" w14:textId="77777777" w:rsidR="00FB4632" w:rsidRPr="00752D7E" w:rsidRDefault="00FB4632" w:rsidP="00FB463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ограничено</w:t>
      </w:r>
    </w:p>
    <w:p w14:paraId="54A06564" w14:textId="77777777" w:rsidR="00FB4632" w:rsidRPr="00752D7E" w:rsidRDefault="00FB4632" w:rsidP="00FB463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ограничено</w:t>
      </w:r>
    </w:p>
    <w:p w14:paraId="285EA0F2" w14:textId="77777777" w:rsidR="00FB4632" w:rsidRPr="00752D7E" w:rsidRDefault="00FB4632" w:rsidP="00FB463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ограничено</w:t>
      </w:r>
    </w:p>
    <w:p w14:paraId="515121CE" w14:textId="77777777" w:rsidR="00FB4632" w:rsidRPr="00752D7E" w:rsidRDefault="00FB4632" w:rsidP="00FB463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308AB706" w14:textId="77777777" w:rsidR="00297AEA" w:rsidRPr="00752D7E" w:rsidRDefault="00297AEA" w:rsidP="00297AEA"/>
    <w:p w14:paraId="549C3D31" w14:textId="77777777" w:rsidR="00297AEA" w:rsidRPr="00752D7E" w:rsidRDefault="00FB463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Зеленые насаждения общего пользования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08E45CBE" w14:textId="77777777" w:rsidR="00FB4632" w:rsidRPr="00752D7E" w:rsidRDefault="00FB4632" w:rsidP="00FB463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3BC693A1" w14:textId="77777777" w:rsidR="00FB4632" w:rsidRPr="00752D7E" w:rsidRDefault="00FB4632" w:rsidP="00FB463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</w:t>
      </w:r>
    </w:p>
    <w:p w14:paraId="4C1A6094" w14:textId="77777777" w:rsidR="00FB4632" w:rsidRPr="00752D7E" w:rsidRDefault="00FB4632" w:rsidP="00FB463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2AF7E67B" w14:textId="77777777" w:rsidR="00FB4632" w:rsidRPr="00752D7E" w:rsidRDefault="00FB4632" w:rsidP="00FB463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 границы земельного участка-не ограничены </w:t>
      </w:r>
    </w:p>
    <w:p w14:paraId="0351D8ED" w14:textId="77777777" w:rsidR="001B3525" w:rsidRPr="00752D7E" w:rsidRDefault="001B3525" w:rsidP="00FB463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75FBA036" w14:textId="77777777" w:rsidR="001B3525" w:rsidRPr="00752D7E" w:rsidRDefault="001B3525" w:rsidP="001B3525">
      <w:pPr>
        <w:widowControl w:val="0"/>
        <w:ind w:right="-2" w:firstLine="0"/>
        <w:contextualSpacing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5.Зона объектов сельскохозяйственного использования (СХ-5)</w:t>
      </w:r>
      <w:r w:rsidR="00A84C29" w:rsidRPr="00752D7E">
        <w:rPr>
          <w:b/>
          <w:sz w:val="28"/>
          <w:szCs w:val="28"/>
        </w:rPr>
        <w:t xml:space="preserve">. </w:t>
      </w:r>
      <w:r w:rsidR="00A84C29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513E2696" w14:textId="77777777" w:rsidR="001B3525" w:rsidRPr="00752D7E" w:rsidRDefault="001B3525" w:rsidP="001B35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b/>
          <w:sz w:val="28"/>
          <w:szCs w:val="28"/>
        </w:rPr>
        <w:t>Для основных видов использования:</w:t>
      </w:r>
      <w:r w:rsidRPr="00752D7E">
        <w:rPr>
          <w:sz w:val="28"/>
          <w:szCs w:val="28"/>
          <w:lang w:eastAsia="ru-RU"/>
        </w:rPr>
        <w:t xml:space="preserve"> </w:t>
      </w:r>
    </w:p>
    <w:p w14:paraId="585B39B5" w14:textId="77777777" w:rsidR="00297AEA" w:rsidRPr="00752D7E" w:rsidRDefault="001B3525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Производственные объекты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3EC1C034" w14:textId="77777777" w:rsidR="001B3525" w:rsidRPr="00752D7E" w:rsidRDefault="001B3525" w:rsidP="001B35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 не ограничены;</w:t>
      </w:r>
    </w:p>
    <w:p w14:paraId="29F75080" w14:textId="77777777" w:rsidR="001B3525" w:rsidRPr="00752D7E" w:rsidRDefault="001B3525" w:rsidP="001B35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 – 50%;</w:t>
      </w:r>
    </w:p>
    <w:p w14:paraId="0FD80E87" w14:textId="77777777" w:rsidR="001B3525" w:rsidRPr="00752D7E" w:rsidRDefault="001B3525" w:rsidP="001B35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 – не ограничена;</w:t>
      </w:r>
    </w:p>
    <w:p w14:paraId="6EB20437" w14:textId="77777777" w:rsidR="001B3525" w:rsidRDefault="001B3525" w:rsidP="001B3525">
      <w:pPr>
        <w:widowControl w:val="0"/>
        <w:suppressAutoHyphens w:val="0"/>
        <w:spacing w:line="240" w:lineRule="auto"/>
        <w:ind w:right="-108" w:firstLine="0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 – 1м.</w:t>
      </w:r>
    </w:p>
    <w:p w14:paraId="3E58B482" w14:textId="77777777" w:rsidR="00BA2672" w:rsidRDefault="00BA2672" w:rsidP="00BA267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</w:p>
    <w:p w14:paraId="6C11A2E2" w14:textId="77777777" w:rsidR="00BA2672" w:rsidRDefault="00BA2672" w:rsidP="00BA267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7BA2B920" w14:textId="77777777" w:rsidR="00BA2672" w:rsidRPr="00FB316A" w:rsidRDefault="00BA2672" w:rsidP="00BA2672">
      <w:pPr>
        <w:widowControl w:val="0"/>
        <w:suppressAutoHyphens w:val="0"/>
        <w:spacing w:line="240" w:lineRule="auto"/>
        <w:ind w:right="-2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1. Эксплуатация существующих объектов разрешается кроме тех случаев.  когда их СЗЗ (нормативные) частично или полностью накрывают жилую зону. В этих случаях должна быть проведена программа модернизации с целью понижения класса опасности </w:t>
      </w:r>
    </w:p>
    <w:p w14:paraId="2CA4F8BD" w14:textId="77777777" w:rsidR="00BA2672" w:rsidRPr="00FB316A" w:rsidRDefault="00BA2672" w:rsidP="00BA2672">
      <w:pPr>
        <w:widowControl w:val="0"/>
        <w:suppressAutoHyphens w:val="0"/>
        <w:spacing w:line="240" w:lineRule="auto"/>
        <w:ind w:right="-2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lastRenderedPageBreak/>
        <w:t>с проведением постоянного экологического мониторинга.</w:t>
      </w:r>
    </w:p>
    <w:p w14:paraId="4FE724BB" w14:textId="77777777" w:rsidR="00BA2672" w:rsidRPr="00FB316A" w:rsidRDefault="00BA2672" w:rsidP="00BA2672">
      <w:pPr>
        <w:widowControl w:val="0"/>
        <w:suppressAutoHyphens w:val="0"/>
        <w:spacing w:line="240" w:lineRule="auto"/>
        <w:ind w:right="-2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2. Обязательная разработка проекта санитарно-защитной зоны предприятий </w:t>
      </w:r>
      <w:r w:rsidRPr="00FB316A">
        <w:rPr>
          <w:sz w:val="28"/>
          <w:szCs w:val="28"/>
          <w:lang w:val="en-US"/>
        </w:rPr>
        <w:t>IV</w:t>
      </w:r>
      <w:r w:rsidRPr="00FB316A">
        <w:rPr>
          <w:sz w:val="28"/>
          <w:szCs w:val="28"/>
        </w:rPr>
        <w:t>-</w:t>
      </w:r>
      <w:r w:rsidRPr="00FB316A">
        <w:rPr>
          <w:sz w:val="28"/>
          <w:szCs w:val="28"/>
          <w:lang w:val="en-US"/>
        </w:rPr>
        <w:t>III</w:t>
      </w:r>
      <w:r w:rsidRPr="00FB316A">
        <w:rPr>
          <w:sz w:val="28"/>
          <w:szCs w:val="28"/>
        </w:rPr>
        <w:t xml:space="preserve"> класса опасности </w:t>
      </w:r>
    </w:p>
    <w:p w14:paraId="7178EB01" w14:textId="77777777" w:rsidR="00BA2672" w:rsidRPr="00FB316A" w:rsidRDefault="00BA2672" w:rsidP="00BA2672">
      <w:pPr>
        <w:widowControl w:val="0"/>
        <w:suppressAutoHyphens w:val="0"/>
        <w:spacing w:line="240" w:lineRule="auto"/>
        <w:ind w:right="-2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(СаНПиН 2.2.1/2.1.1.1200-03 (ред.от 09.09.2010)</w:t>
      </w:r>
    </w:p>
    <w:p w14:paraId="46DC73BC" w14:textId="77777777" w:rsidR="00BA2672" w:rsidRPr="00FB316A" w:rsidRDefault="00BA2672" w:rsidP="00BA2672">
      <w:pPr>
        <w:widowControl w:val="0"/>
        <w:suppressAutoHyphens w:val="0"/>
        <w:spacing w:line="240" w:lineRule="auto"/>
        <w:ind w:right="-2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3.Новое строительство, реконструкцию осуществлять по утвержденному проекту планировки и межевания территории.</w:t>
      </w:r>
    </w:p>
    <w:p w14:paraId="1250BC35" w14:textId="77777777" w:rsidR="00BA2672" w:rsidRPr="00FB316A" w:rsidRDefault="00BA2672" w:rsidP="00BA2672">
      <w:pPr>
        <w:widowControl w:val="0"/>
        <w:suppressAutoHyphens w:val="0"/>
        <w:spacing w:line="240" w:lineRule="auto"/>
        <w:ind w:right="-2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4.Расширение существующих производственных предприятий, расположенных в территориальных зонах иного назначения, не допускается.</w:t>
      </w:r>
    </w:p>
    <w:p w14:paraId="3E50E69D" w14:textId="77777777" w:rsidR="00BA2672" w:rsidRPr="00FB316A" w:rsidRDefault="00BA2672" w:rsidP="00BA2672">
      <w:pPr>
        <w:widowControl w:val="0"/>
        <w:suppressAutoHyphens w:val="0"/>
        <w:spacing w:line="240" w:lineRule="auto"/>
        <w:ind w:right="-2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5. Строительство промышленных предприятий, имеющих вредные выбросы, может быть разрешено только на территориях производственных зон, соответствующих классу опасности намечаемого к строительству объекта.</w:t>
      </w:r>
    </w:p>
    <w:p w14:paraId="40ABF911" w14:textId="77777777" w:rsidR="00BA2672" w:rsidRDefault="00BA2672" w:rsidP="00BA2672">
      <w:pPr>
        <w:widowControl w:val="0"/>
        <w:suppressAutoHyphens w:val="0"/>
        <w:spacing w:line="240" w:lineRule="auto"/>
        <w:ind w:right="-108" w:firstLine="0"/>
        <w:contextualSpacing/>
        <w:rPr>
          <w:sz w:val="28"/>
          <w:szCs w:val="28"/>
        </w:rPr>
      </w:pPr>
      <w:r w:rsidRPr="00FB316A">
        <w:rPr>
          <w:sz w:val="28"/>
          <w:szCs w:val="28"/>
        </w:rPr>
        <w:t>6.Предусмотреть мероприятия по отводу сточных вод.</w:t>
      </w:r>
    </w:p>
    <w:p w14:paraId="207EC776" w14:textId="77777777" w:rsidR="00BA2672" w:rsidRPr="00752D7E" w:rsidRDefault="00BA2672" w:rsidP="001B3525">
      <w:pPr>
        <w:widowControl w:val="0"/>
        <w:suppressAutoHyphens w:val="0"/>
        <w:spacing w:line="240" w:lineRule="auto"/>
        <w:ind w:right="-108" w:firstLine="0"/>
        <w:contextualSpacing/>
        <w:rPr>
          <w:sz w:val="28"/>
          <w:szCs w:val="28"/>
        </w:rPr>
      </w:pPr>
    </w:p>
    <w:p w14:paraId="3AB6BBE1" w14:textId="77777777" w:rsidR="00297AEA" w:rsidRPr="00752D7E" w:rsidRDefault="001C1AEC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инженерной инфр</w:t>
      </w:r>
      <w:r w:rsidRPr="00752D7E">
        <w:rPr>
          <w:rFonts w:eastAsia="Calibri"/>
          <w:b/>
          <w:i/>
          <w:sz w:val="28"/>
          <w:szCs w:val="28"/>
        </w:rPr>
        <w:t>а</w:t>
      </w:r>
      <w:r w:rsidRPr="00752D7E">
        <w:rPr>
          <w:rFonts w:eastAsia="Calibri"/>
          <w:b/>
          <w:i/>
          <w:sz w:val="28"/>
          <w:szCs w:val="28"/>
        </w:rPr>
        <w:t>структуры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  <w:r w:rsidR="001B3525" w:rsidRPr="00752D7E">
        <w:rPr>
          <w:rFonts w:eastAsia="Calibri"/>
          <w:b/>
          <w:i/>
          <w:sz w:val="28"/>
          <w:szCs w:val="28"/>
        </w:rPr>
        <w:t xml:space="preserve">  </w:t>
      </w:r>
    </w:p>
    <w:p w14:paraId="0F52818E" w14:textId="77777777" w:rsidR="001C1AEC" w:rsidRPr="00752D7E" w:rsidRDefault="001C1AEC" w:rsidP="001C1A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ограничены;</w:t>
      </w:r>
    </w:p>
    <w:p w14:paraId="6B40DDC1" w14:textId="77777777" w:rsidR="001C1AEC" w:rsidRPr="00752D7E" w:rsidRDefault="001C1AEC" w:rsidP="001C1A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застройки-50% </w:t>
      </w:r>
    </w:p>
    <w:p w14:paraId="328825A8" w14:textId="77777777" w:rsidR="001C1AEC" w:rsidRPr="00752D7E" w:rsidRDefault="001C1AEC" w:rsidP="001C1A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зданий-15м; </w:t>
      </w:r>
    </w:p>
    <w:p w14:paraId="2C197147" w14:textId="77777777" w:rsidR="00297AEA" w:rsidRDefault="001C1AEC" w:rsidP="001C1AEC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</w:t>
      </w:r>
    </w:p>
    <w:p w14:paraId="671B8310" w14:textId="77777777" w:rsidR="00BA2672" w:rsidRDefault="00BA2672" w:rsidP="001C1AEC">
      <w:pPr>
        <w:ind w:firstLine="0"/>
        <w:rPr>
          <w:sz w:val="28"/>
          <w:szCs w:val="28"/>
        </w:rPr>
      </w:pPr>
    </w:p>
    <w:p w14:paraId="257FE796" w14:textId="77777777" w:rsidR="00BA2672" w:rsidRDefault="00BA2672" w:rsidP="00BA267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36E4391D" w14:textId="77777777" w:rsidR="00BA2672" w:rsidRPr="00BA2672" w:rsidRDefault="00BA2672" w:rsidP="001C1AEC">
      <w:pPr>
        <w:ind w:firstLine="0"/>
      </w:pPr>
      <w:r w:rsidRPr="00FB316A">
        <w:rPr>
          <w:sz w:val="28"/>
          <w:szCs w:val="28"/>
        </w:rPr>
        <w:t>Строительство осущест</w:t>
      </w:r>
      <w:r w:rsidRPr="00FB316A">
        <w:rPr>
          <w:sz w:val="28"/>
          <w:szCs w:val="28"/>
        </w:rPr>
        <w:t>в</w:t>
      </w:r>
      <w:r w:rsidRPr="00FB316A">
        <w:rPr>
          <w:sz w:val="28"/>
          <w:szCs w:val="28"/>
        </w:rPr>
        <w:t>лять в соответствии со строительными нормами, правилами и техническими регламентами</w:t>
      </w:r>
      <w:r w:rsidRPr="00BA2672">
        <w:rPr>
          <w:sz w:val="28"/>
          <w:szCs w:val="28"/>
        </w:rPr>
        <w:t>.</w:t>
      </w:r>
    </w:p>
    <w:p w14:paraId="6C6FDC48" w14:textId="77777777" w:rsidR="00BA2672" w:rsidRPr="00752D7E" w:rsidRDefault="00BA2672" w:rsidP="001C1AEC">
      <w:pPr>
        <w:ind w:firstLine="0"/>
      </w:pPr>
    </w:p>
    <w:p w14:paraId="1A62B2B1" w14:textId="77777777" w:rsidR="00EA22D2" w:rsidRPr="00752D7E" w:rsidRDefault="00EA22D2" w:rsidP="00EA22D2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условно разрешенных видов использования:</w:t>
      </w:r>
    </w:p>
    <w:p w14:paraId="576DDF94" w14:textId="77777777" w:rsidR="00EA22D2" w:rsidRPr="00752D7E" w:rsidRDefault="00EA22D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Автозаправочные станции (бензиновые, газовые и др.);</w:t>
      </w:r>
    </w:p>
    <w:p w14:paraId="2D272235" w14:textId="77777777" w:rsidR="00EA22D2" w:rsidRPr="00752D7E" w:rsidRDefault="00EA22D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Автомобильные мойки, прачечные автомобильных принадлежностей;</w:t>
      </w:r>
    </w:p>
    <w:p w14:paraId="5158253E" w14:textId="77777777" w:rsidR="00297AEA" w:rsidRPr="00752D7E" w:rsidRDefault="00EA22D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Мастерские для ремонта и обслуживания автомобилей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3D999B22" w14:textId="77777777" w:rsidR="00EA22D2" w:rsidRPr="00752D7E" w:rsidRDefault="00EA22D2" w:rsidP="00EA22D2">
      <w:pPr>
        <w:spacing w:line="240" w:lineRule="auto"/>
        <w:ind w:left="33" w:right="-77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АЗС, га: на 2 топливораздаточной колонки – 1,0, на 5 – 0,2</w:t>
      </w:r>
    </w:p>
    <w:p w14:paraId="48E13880" w14:textId="77777777" w:rsidR="00EA22D2" w:rsidRPr="00752D7E" w:rsidRDefault="00EA22D2" w:rsidP="00EA22D2">
      <w:pPr>
        <w:spacing w:line="240" w:lineRule="auto"/>
        <w:ind w:left="33" w:right="-77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станции технического обслуживания автомобилей, га: на 1 пост – 0,1</w:t>
      </w:r>
    </w:p>
    <w:p w14:paraId="0341557A" w14:textId="77777777" w:rsidR="00EA22D2" w:rsidRPr="00752D7E" w:rsidRDefault="00EA22D2" w:rsidP="00EA22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устанавливается.</w:t>
      </w:r>
    </w:p>
    <w:p w14:paraId="7C78EE07" w14:textId="77777777" w:rsidR="00EA22D2" w:rsidRPr="00752D7E" w:rsidRDefault="00EA22D2" w:rsidP="00EA22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зданий-1 этаж;</w:t>
      </w:r>
    </w:p>
    <w:p w14:paraId="4650720A" w14:textId="77777777" w:rsidR="00297AEA" w:rsidRDefault="00EA22D2" w:rsidP="00EA22D2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 – 1м.</w:t>
      </w:r>
    </w:p>
    <w:p w14:paraId="1733BEFB" w14:textId="77777777" w:rsidR="00BA2672" w:rsidRDefault="00BA2672" w:rsidP="00EA22D2">
      <w:pPr>
        <w:ind w:firstLine="0"/>
        <w:rPr>
          <w:sz w:val="28"/>
          <w:szCs w:val="28"/>
        </w:rPr>
      </w:pPr>
    </w:p>
    <w:p w14:paraId="37325264" w14:textId="77777777" w:rsidR="00BA2672" w:rsidRDefault="00BA2672" w:rsidP="00BA267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208F8A71" w14:textId="77777777" w:rsidR="00BA2672" w:rsidRPr="00FB316A" w:rsidRDefault="00BA2672" w:rsidP="00BA2672">
      <w:pPr>
        <w:spacing w:line="240" w:lineRule="auto"/>
        <w:ind w:left="-22" w:right="-77" w:firstLine="0"/>
        <w:rPr>
          <w:sz w:val="28"/>
          <w:szCs w:val="28"/>
        </w:rPr>
      </w:pPr>
      <w:r w:rsidRPr="00FB316A">
        <w:rPr>
          <w:sz w:val="28"/>
          <w:szCs w:val="28"/>
        </w:rPr>
        <w:t xml:space="preserve">Допускаются строительство новых зданий и сооружений, </w:t>
      </w:r>
    </w:p>
    <w:p w14:paraId="3DBEC8CC" w14:textId="77777777" w:rsidR="00BA2672" w:rsidRPr="00FB316A" w:rsidRDefault="00BA2672" w:rsidP="00BA2672">
      <w:pPr>
        <w:spacing w:line="240" w:lineRule="auto"/>
        <w:ind w:left="-22" w:right="-77" w:firstLine="0"/>
        <w:rPr>
          <w:sz w:val="28"/>
          <w:szCs w:val="28"/>
        </w:rPr>
      </w:pPr>
      <w:r w:rsidRPr="00FB316A">
        <w:rPr>
          <w:sz w:val="28"/>
          <w:szCs w:val="28"/>
        </w:rPr>
        <w:t xml:space="preserve">изменение функционального использования, </w:t>
      </w:r>
    </w:p>
    <w:p w14:paraId="5B2A1958" w14:textId="77777777" w:rsidR="00BA2672" w:rsidRDefault="00BA2672" w:rsidP="00BA2672">
      <w:pPr>
        <w:ind w:firstLine="0"/>
        <w:rPr>
          <w:sz w:val="28"/>
          <w:szCs w:val="28"/>
        </w:rPr>
      </w:pPr>
      <w:r w:rsidRPr="00FB316A">
        <w:rPr>
          <w:sz w:val="28"/>
          <w:szCs w:val="28"/>
        </w:rPr>
        <w:t>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791B19A2" w14:textId="77777777" w:rsidR="00BA2672" w:rsidRDefault="00BA267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</w:p>
    <w:p w14:paraId="1FB365CC" w14:textId="77777777" w:rsidR="00BA2672" w:rsidRDefault="00BA267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</w:p>
    <w:p w14:paraId="40550605" w14:textId="77777777" w:rsidR="00BA2672" w:rsidRDefault="00BA267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</w:p>
    <w:p w14:paraId="18D4CF87" w14:textId="77777777" w:rsidR="00297AEA" w:rsidRPr="00752D7E" w:rsidRDefault="00EA22D2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lastRenderedPageBreak/>
        <w:t>Объекты  торговли и общественного питания</w:t>
      </w:r>
      <w:r w:rsidR="00AC2D95" w:rsidRPr="00752D7E">
        <w:rPr>
          <w:rFonts w:eastAsia="Calibri"/>
          <w:b/>
          <w:i/>
          <w:sz w:val="28"/>
          <w:szCs w:val="28"/>
        </w:rPr>
        <w:t>:</w:t>
      </w:r>
    </w:p>
    <w:p w14:paraId="372A1C20" w14:textId="77777777" w:rsidR="00EA22D2" w:rsidRPr="00752D7E" w:rsidRDefault="00EA22D2" w:rsidP="00EA22D2">
      <w:pPr>
        <w:pStyle w:val="Default"/>
        <w:ind w:left="33" w:right="-77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>Минимальная площадь земельного участка торговых объектов принимается из расчета:</w:t>
      </w:r>
    </w:p>
    <w:p w14:paraId="6585C64C" w14:textId="77777777" w:rsidR="00EA22D2" w:rsidRPr="00752D7E" w:rsidRDefault="004420B1" w:rsidP="00EA22D2">
      <w:pPr>
        <w:pStyle w:val="Default"/>
        <w:ind w:left="33" w:right="-77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 xml:space="preserve">       </w:t>
      </w:r>
      <w:r w:rsidR="00EA22D2" w:rsidRPr="00752D7E">
        <w:rPr>
          <w:color w:val="auto"/>
          <w:sz w:val="28"/>
          <w:szCs w:val="28"/>
        </w:rPr>
        <w:t xml:space="preserve">- предприятия торговли, кв.м. торговой площади: до 250 - </w:t>
      </w:r>
      <w:smartTag w:uri="urn:schemas-microsoft-com:office:smarttags" w:element="metricconverter">
        <w:smartTagPr>
          <w:attr w:name="ProductID" w:val="0,08 га"/>
        </w:smartTagPr>
        <w:r w:rsidR="00EA22D2" w:rsidRPr="00752D7E">
          <w:rPr>
            <w:color w:val="auto"/>
            <w:sz w:val="28"/>
            <w:szCs w:val="28"/>
          </w:rPr>
          <w:t>0,08 га</w:t>
        </w:r>
      </w:smartTag>
      <w:r w:rsidR="00EA22D2" w:rsidRPr="00752D7E">
        <w:rPr>
          <w:color w:val="auto"/>
          <w:sz w:val="28"/>
          <w:szCs w:val="28"/>
        </w:rPr>
        <w:t xml:space="preserve"> на 100 кв.м. торговой площади; - св. 250 до 650  - 0,08–0,06 га; </w:t>
      </w:r>
    </w:p>
    <w:p w14:paraId="5815472C" w14:textId="77777777" w:rsidR="00EA22D2" w:rsidRPr="00752D7E" w:rsidRDefault="004420B1" w:rsidP="00EA22D2">
      <w:pPr>
        <w:pStyle w:val="Default"/>
        <w:ind w:left="33" w:right="-77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 xml:space="preserve">       </w:t>
      </w:r>
      <w:r w:rsidR="00EA22D2" w:rsidRPr="00752D7E">
        <w:rPr>
          <w:color w:val="auto"/>
          <w:sz w:val="28"/>
          <w:szCs w:val="28"/>
        </w:rPr>
        <w:t>- 650 - 1500  - 0,06–0,04га на 100 кв.м. торговой площади;</w:t>
      </w:r>
    </w:p>
    <w:p w14:paraId="43583C99" w14:textId="77777777" w:rsidR="00EA22D2" w:rsidRPr="00752D7E" w:rsidRDefault="00EA22D2" w:rsidP="00EA22D2">
      <w:pPr>
        <w:spacing w:after="240" w:line="240" w:lineRule="auto"/>
        <w:ind w:left="33" w:right="-77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размеры земельного участка объектов общественного питания при числе мест, кв.м. на 100 мест: - до 50 мест – 2000 кв.м.; - от 51 до 150 мест – 1500 кв.м.</w:t>
      </w:r>
    </w:p>
    <w:p w14:paraId="2B199CB7" w14:textId="77777777" w:rsidR="00EA22D2" w:rsidRPr="00752D7E" w:rsidRDefault="00EA22D2" w:rsidP="00EA22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застройки-не ограничен </w:t>
      </w:r>
    </w:p>
    <w:p w14:paraId="109DD7DF" w14:textId="77777777" w:rsidR="00EA22D2" w:rsidRPr="00752D7E" w:rsidRDefault="00EA22D2" w:rsidP="00EA22D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зданий- 15м</w:t>
      </w:r>
    </w:p>
    <w:p w14:paraId="126F531E" w14:textId="77777777" w:rsidR="00297AEA" w:rsidRDefault="00EA22D2" w:rsidP="00EA22D2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53D455DA" w14:textId="77777777" w:rsidR="00BA2672" w:rsidRDefault="00BA2672" w:rsidP="00EA22D2">
      <w:pPr>
        <w:ind w:firstLine="0"/>
        <w:rPr>
          <w:sz w:val="28"/>
          <w:szCs w:val="28"/>
        </w:rPr>
      </w:pPr>
    </w:p>
    <w:p w14:paraId="13EE6FA1" w14:textId="77777777" w:rsidR="00BA2672" w:rsidRDefault="00BA2672" w:rsidP="00BA267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3D3D2863" w14:textId="77777777" w:rsidR="00BA2672" w:rsidRPr="00FB316A" w:rsidRDefault="00BA2672" w:rsidP="00BA2672">
      <w:pPr>
        <w:spacing w:line="240" w:lineRule="auto"/>
        <w:ind w:left="-22" w:right="-77" w:firstLine="0"/>
        <w:rPr>
          <w:sz w:val="28"/>
          <w:szCs w:val="28"/>
        </w:rPr>
      </w:pPr>
      <w:r w:rsidRPr="00FB316A">
        <w:rPr>
          <w:sz w:val="28"/>
          <w:szCs w:val="28"/>
        </w:rPr>
        <w:t xml:space="preserve">Допускаются строительство новых зданий и сооружений, </w:t>
      </w:r>
    </w:p>
    <w:p w14:paraId="6E4340F1" w14:textId="77777777" w:rsidR="00BA2672" w:rsidRPr="00FB316A" w:rsidRDefault="00BA2672" w:rsidP="00BA2672">
      <w:pPr>
        <w:spacing w:line="240" w:lineRule="auto"/>
        <w:ind w:left="-22" w:right="-77" w:firstLine="0"/>
        <w:rPr>
          <w:sz w:val="28"/>
          <w:szCs w:val="28"/>
        </w:rPr>
      </w:pPr>
      <w:r w:rsidRPr="00FB316A">
        <w:rPr>
          <w:sz w:val="28"/>
          <w:szCs w:val="28"/>
        </w:rPr>
        <w:t xml:space="preserve">изменение функционального использования, </w:t>
      </w:r>
    </w:p>
    <w:p w14:paraId="251F5BBB" w14:textId="77777777" w:rsidR="00BA2672" w:rsidRPr="00FB316A" w:rsidRDefault="00BA2672" w:rsidP="00BA2672">
      <w:pPr>
        <w:spacing w:line="240" w:lineRule="auto"/>
        <w:ind w:left="-22" w:right="-77" w:firstLine="0"/>
        <w:rPr>
          <w:sz w:val="28"/>
          <w:szCs w:val="28"/>
        </w:rPr>
      </w:pPr>
      <w:r w:rsidRPr="00FB316A">
        <w:rPr>
          <w:sz w:val="28"/>
          <w:szCs w:val="28"/>
        </w:rPr>
        <w:t>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3F0EEA47" w14:textId="77777777" w:rsidR="004420B1" w:rsidRPr="00752D7E" w:rsidRDefault="00AC2D95" w:rsidP="004420B1">
      <w:pPr>
        <w:widowControl w:val="0"/>
        <w:spacing w:before="240" w:after="240"/>
        <w:ind w:right="0"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6.</w:t>
      </w:r>
      <w:r w:rsidR="004420B1" w:rsidRPr="00752D7E">
        <w:rPr>
          <w:b/>
          <w:sz w:val="28"/>
          <w:szCs w:val="28"/>
        </w:rPr>
        <w:t>Зона объектов сельскохозяйственного использования (СХ-6)</w:t>
      </w:r>
      <w:r w:rsidR="00A84C29" w:rsidRPr="00752D7E">
        <w:rPr>
          <w:b/>
          <w:sz w:val="28"/>
          <w:szCs w:val="28"/>
        </w:rPr>
        <w:t xml:space="preserve">. </w:t>
      </w:r>
      <w:r w:rsidR="00A84C29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3A3E7B5D" w14:textId="77777777" w:rsidR="004420B1" w:rsidRPr="00752D7E" w:rsidRDefault="004420B1" w:rsidP="004420B1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 не ограничены;</w:t>
      </w:r>
    </w:p>
    <w:p w14:paraId="0A0F62E6" w14:textId="77777777" w:rsidR="004420B1" w:rsidRPr="00752D7E" w:rsidRDefault="004420B1" w:rsidP="004420B1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ограничен.</w:t>
      </w:r>
    </w:p>
    <w:p w14:paraId="0B51C94E" w14:textId="77777777" w:rsidR="004420B1" w:rsidRDefault="004420B1" w:rsidP="004420B1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зданий-не ограничен; Минимальные отступы </w:t>
      </w:r>
      <w:r w:rsidR="00BA2672" w:rsidRPr="00752D7E">
        <w:rPr>
          <w:sz w:val="28"/>
          <w:szCs w:val="28"/>
        </w:rPr>
        <w:t>от границы</w:t>
      </w:r>
      <w:r w:rsidRPr="00752D7E">
        <w:rPr>
          <w:sz w:val="28"/>
          <w:szCs w:val="28"/>
        </w:rPr>
        <w:t xml:space="preserve"> земельного участка – 1м.</w:t>
      </w:r>
    </w:p>
    <w:p w14:paraId="5BA46E35" w14:textId="77777777" w:rsidR="00BA2672" w:rsidRDefault="00BA2672" w:rsidP="004420B1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4E24BBEC" w14:textId="77777777" w:rsidR="00BA2672" w:rsidRDefault="00BA2672" w:rsidP="00BA267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724A3050" w14:textId="77777777" w:rsidR="00BA2672" w:rsidRDefault="00BA2672" w:rsidP="004420B1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Размещение, проектирование и строительство осуществлять в соответствии со строительными и санитарными нормами, правилами и техническ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>ми регламентами</w:t>
      </w:r>
      <w:r>
        <w:rPr>
          <w:sz w:val="28"/>
          <w:szCs w:val="28"/>
        </w:rPr>
        <w:t>.</w:t>
      </w:r>
    </w:p>
    <w:p w14:paraId="232C5644" w14:textId="77777777" w:rsidR="00AC2D95" w:rsidRPr="00752D7E" w:rsidRDefault="00AC2D95" w:rsidP="00AC2D95">
      <w:pPr>
        <w:widowControl w:val="0"/>
        <w:spacing w:before="240" w:after="240"/>
        <w:ind w:right="0" w:firstLine="0"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t>7.</w:t>
      </w:r>
      <w:r w:rsidR="004420B1" w:rsidRPr="00752D7E">
        <w:rPr>
          <w:rFonts w:eastAsia="Calibri"/>
          <w:b/>
          <w:sz w:val="28"/>
          <w:szCs w:val="28"/>
        </w:rPr>
        <w:t xml:space="preserve"> </w:t>
      </w:r>
      <w:r w:rsidRPr="00752D7E">
        <w:rPr>
          <w:rFonts w:eastAsia="Calibri"/>
          <w:b/>
          <w:sz w:val="28"/>
          <w:szCs w:val="28"/>
        </w:rPr>
        <w:t>Зона малоэтажной жилой застройки (Ж-1)</w:t>
      </w:r>
      <w:r w:rsidR="00595DAC" w:rsidRPr="00752D7E">
        <w:rPr>
          <w:b/>
          <w:sz w:val="28"/>
          <w:szCs w:val="28"/>
        </w:rPr>
        <w:t xml:space="preserve">. </w:t>
      </w:r>
      <w:r w:rsidR="00595DAC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76F62313" w14:textId="77777777" w:rsidR="00D175EF" w:rsidRPr="00752D7E" w:rsidRDefault="00D175EF" w:rsidP="00D175E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b/>
          <w:sz w:val="28"/>
          <w:szCs w:val="28"/>
        </w:rPr>
        <w:t>Для основных видов использования:</w:t>
      </w:r>
      <w:r w:rsidRPr="00752D7E">
        <w:rPr>
          <w:sz w:val="28"/>
          <w:szCs w:val="28"/>
          <w:lang w:eastAsia="ru-RU"/>
        </w:rPr>
        <w:t xml:space="preserve"> </w:t>
      </w:r>
    </w:p>
    <w:p w14:paraId="5BAC8ED4" w14:textId="77777777" w:rsidR="00AC2D95" w:rsidRPr="00752D7E" w:rsidRDefault="00AC2D95" w:rsidP="00AC2D95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жилой застройки:</w:t>
      </w:r>
    </w:p>
    <w:p w14:paraId="05F04FD5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Этажность – не более 3 эт.</w:t>
      </w:r>
    </w:p>
    <w:p w14:paraId="6F3358AC" w14:textId="77777777" w:rsidR="00AC2D95" w:rsidRPr="00752D7E" w:rsidRDefault="00AC2D95" w:rsidP="00AC2D95">
      <w:pPr>
        <w:widowControl w:val="0"/>
        <w:suppressAutoHyphens w:val="0"/>
        <w:spacing w:line="240" w:lineRule="auto"/>
        <w:ind w:right="-77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Максимальная высота зд</w:t>
      </w:r>
      <w:r w:rsidRPr="00752D7E">
        <w:rPr>
          <w:sz w:val="28"/>
          <w:szCs w:val="28"/>
          <w:lang w:eastAsia="ru-RU"/>
        </w:rPr>
        <w:t>а</w:t>
      </w:r>
      <w:r w:rsidRPr="00752D7E">
        <w:rPr>
          <w:sz w:val="28"/>
          <w:szCs w:val="28"/>
          <w:lang w:eastAsia="ru-RU"/>
        </w:rPr>
        <w:t xml:space="preserve">ний от уровня земли до верха перекрытия последнего этажа - 14м; </w:t>
      </w:r>
    </w:p>
    <w:p w14:paraId="1FDDA477" w14:textId="77777777" w:rsidR="00AC2D95" w:rsidRPr="00752D7E" w:rsidRDefault="00AC2D95" w:rsidP="00AC2D95">
      <w:pPr>
        <w:widowControl w:val="0"/>
        <w:suppressAutoHyphens w:val="0"/>
        <w:spacing w:line="240" w:lineRule="auto"/>
        <w:ind w:right="-77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Предельно допустимые размеры приусадебных и пр</w:t>
      </w:r>
      <w:r w:rsidRPr="00752D7E">
        <w:rPr>
          <w:sz w:val="28"/>
          <w:szCs w:val="28"/>
          <w:lang w:eastAsia="ru-RU"/>
        </w:rPr>
        <w:t>и</w:t>
      </w:r>
      <w:r w:rsidRPr="00752D7E">
        <w:rPr>
          <w:sz w:val="28"/>
          <w:szCs w:val="28"/>
          <w:lang w:eastAsia="ru-RU"/>
        </w:rPr>
        <w:t>квартирных земельных участков 0,05 -0,50</w:t>
      </w:r>
      <w:r w:rsidR="0060560C" w:rsidRPr="00752D7E">
        <w:rPr>
          <w:sz w:val="28"/>
          <w:szCs w:val="28"/>
          <w:lang w:eastAsia="ru-RU"/>
        </w:rPr>
        <w:t>га</w:t>
      </w:r>
      <w:r w:rsidRPr="00752D7E">
        <w:rPr>
          <w:sz w:val="28"/>
          <w:szCs w:val="28"/>
          <w:lang w:eastAsia="ru-RU"/>
        </w:rPr>
        <w:t xml:space="preserve">;                    </w:t>
      </w:r>
    </w:p>
    <w:p w14:paraId="14FB24F4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Коэффициент использов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ния территории:</w:t>
      </w:r>
    </w:p>
    <w:p w14:paraId="01C54F34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-для индивидуального типа ж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лых домов – не более 0.67;</w:t>
      </w:r>
    </w:p>
    <w:p w14:paraId="097C37F7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-для блокированного типа (в ра</w:t>
      </w:r>
      <w:r w:rsidRPr="00752D7E">
        <w:rPr>
          <w:sz w:val="28"/>
          <w:szCs w:val="28"/>
        </w:rPr>
        <w:t>с</w:t>
      </w:r>
      <w:r w:rsidRPr="00752D7E">
        <w:rPr>
          <w:sz w:val="28"/>
          <w:szCs w:val="28"/>
        </w:rPr>
        <w:t>чете на один блок) – не более 1.5</w:t>
      </w:r>
    </w:p>
    <w:p w14:paraId="7D7BA970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 -для секционного типа до трех этажей (в расчете на одну се</w:t>
      </w:r>
      <w:r w:rsidRPr="00752D7E">
        <w:rPr>
          <w:sz w:val="28"/>
          <w:szCs w:val="28"/>
        </w:rPr>
        <w:t>к</w:t>
      </w:r>
      <w:r w:rsidRPr="00752D7E">
        <w:rPr>
          <w:sz w:val="28"/>
          <w:szCs w:val="28"/>
        </w:rPr>
        <w:t>цию) – не более 0.94</w:t>
      </w:r>
    </w:p>
    <w:p w14:paraId="0C20330E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 До границы соседнего уч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стка расстояния должны быть не менее:</w:t>
      </w:r>
    </w:p>
    <w:p w14:paraId="4A5350B7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-от  индивидуального, блокированного и секционного жилого дома – </w:t>
      </w:r>
      <w:smartTag w:uri="urn:schemas-microsoft-com:office:smarttags" w:element="metricconverter">
        <w:smartTagPr>
          <w:attr w:name="ProductID" w:val="3 метра"/>
        </w:smartTagPr>
        <w:r w:rsidRPr="00752D7E">
          <w:rPr>
            <w:sz w:val="28"/>
            <w:szCs w:val="28"/>
          </w:rPr>
          <w:t>3 метра</w:t>
        </w:r>
      </w:smartTag>
      <w:r w:rsidRPr="00752D7E">
        <w:rPr>
          <w:sz w:val="28"/>
          <w:szCs w:val="28"/>
        </w:rPr>
        <w:t>;</w:t>
      </w:r>
    </w:p>
    <w:p w14:paraId="794C51E5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-в случаях примыкания к сосе</w:t>
      </w:r>
      <w:r w:rsidRPr="00752D7E">
        <w:rPr>
          <w:sz w:val="28"/>
          <w:szCs w:val="28"/>
        </w:rPr>
        <w:t>д</w:t>
      </w:r>
      <w:r w:rsidRPr="00752D7E">
        <w:rPr>
          <w:sz w:val="28"/>
          <w:szCs w:val="28"/>
        </w:rPr>
        <w:t xml:space="preserve">ним зданиям  (при обязательном наличии брандмауэрных стен) – </w:t>
      </w:r>
    </w:p>
    <w:p w14:paraId="7FEEC116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 метров"/>
        </w:smartTagPr>
        <w:r w:rsidRPr="00752D7E">
          <w:rPr>
            <w:sz w:val="28"/>
            <w:szCs w:val="28"/>
          </w:rPr>
          <w:t>0 метров</w:t>
        </w:r>
      </w:smartTag>
      <w:r w:rsidRPr="00752D7E">
        <w:rPr>
          <w:sz w:val="28"/>
          <w:szCs w:val="28"/>
        </w:rPr>
        <w:t>;</w:t>
      </w:r>
    </w:p>
    <w:p w14:paraId="057275C9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-от постройки для содержания скота и птицы – </w:t>
      </w:r>
      <w:smartTag w:uri="urn:schemas-microsoft-com:office:smarttags" w:element="metricconverter">
        <w:smartTagPr>
          <w:attr w:name="ProductID" w:val="4 метра"/>
        </w:smartTagPr>
        <w:r w:rsidRPr="00752D7E">
          <w:rPr>
            <w:sz w:val="28"/>
            <w:szCs w:val="28"/>
          </w:rPr>
          <w:t>4 метра</w:t>
        </w:r>
      </w:smartTag>
      <w:r w:rsidRPr="00752D7E">
        <w:rPr>
          <w:sz w:val="28"/>
          <w:szCs w:val="28"/>
        </w:rPr>
        <w:t>;</w:t>
      </w:r>
    </w:p>
    <w:p w14:paraId="131D5F30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-от других хозяйственных построек (сарая, бани, гаража, навеса и др.)  – </w:t>
      </w:r>
      <w:smartTag w:uri="urn:schemas-microsoft-com:office:smarttags" w:element="metricconverter">
        <w:smartTagPr>
          <w:attr w:name="ProductID" w:val="1 метр"/>
        </w:smartTagPr>
        <w:r w:rsidRPr="00752D7E">
          <w:rPr>
            <w:sz w:val="28"/>
            <w:szCs w:val="28"/>
          </w:rPr>
          <w:t>1 метр</w:t>
        </w:r>
      </w:smartTag>
      <w:r w:rsidRPr="00752D7E">
        <w:rPr>
          <w:sz w:val="28"/>
          <w:szCs w:val="28"/>
        </w:rPr>
        <w:t xml:space="preserve"> (при условии с</w:t>
      </w:r>
      <w:r w:rsidRPr="00752D7E">
        <w:rPr>
          <w:sz w:val="28"/>
          <w:szCs w:val="28"/>
        </w:rPr>
        <w:t>о</w:t>
      </w:r>
      <w:r w:rsidRPr="00752D7E">
        <w:rPr>
          <w:sz w:val="28"/>
          <w:szCs w:val="28"/>
        </w:rPr>
        <w:t>блюдения противопожарных разрывов).</w:t>
      </w:r>
    </w:p>
    <w:p w14:paraId="68D96CA2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 от стволов высокорослых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4 м"/>
        </w:smartTagPr>
        <w:r w:rsidRPr="00752D7E">
          <w:rPr>
            <w:sz w:val="28"/>
            <w:szCs w:val="28"/>
          </w:rPr>
          <w:t>4 м</w:t>
        </w:r>
      </w:smartTag>
      <w:r w:rsidRPr="00752D7E">
        <w:rPr>
          <w:sz w:val="28"/>
          <w:szCs w:val="28"/>
        </w:rPr>
        <w:t>;</w:t>
      </w:r>
    </w:p>
    <w:p w14:paraId="78296587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 от стволов среднерослых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2 м"/>
        </w:smartTagPr>
        <w:r w:rsidRPr="00752D7E">
          <w:rPr>
            <w:sz w:val="28"/>
            <w:szCs w:val="28"/>
          </w:rPr>
          <w:t>2 м</w:t>
        </w:r>
      </w:smartTag>
      <w:r w:rsidRPr="00752D7E">
        <w:rPr>
          <w:sz w:val="28"/>
          <w:szCs w:val="28"/>
        </w:rPr>
        <w:t>;</w:t>
      </w:r>
    </w:p>
    <w:p w14:paraId="6728F4B6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 xml:space="preserve">- от кустарника - </w:t>
      </w:r>
      <w:smartTag w:uri="urn:schemas-microsoft-com:office:smarttags" w:element="metricconverter">
        <w:smartTagPr>
          <w:attr w:name="ProductID" w:val="1 м"/>
        </w:smartTagPr>
        <w:r w:rsidRPr="00752D7E">
          <w:rPr>
            <w:sz w:val="28"/>
            <w:szCs w:val="28"/>
          </w:rPr>
          <w:t>1 м</w:t>
        </w:r>
      </w:smartTag>
      <w:r w:rsidRPr="00752D7E">
        <w:rPr>
          <w:sz w:val="28"/>
          <w:szCs w:val="28"/>
        </w:rPr>
        <w:t>.</w:t>
      </w:r>
    </w:p>
    <w:p w14:paraId="2940CFF2" w14:textId="77777777" w:rsidR="00AC2D95" w:rsidRPr="00752D7E" w:rsidRDefault="00AC2D95" w:rsidP="00AC2D9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Процент застройки- 67%</w:t>
      </w:r>
    </w:p>
    <w:p w14:paraId="36764AFC" w14:textId="77777777" w:rsidR="00AC2D95" w:rsidRPr="00752D7E" w:rsidRDefault="00AC2D95" w:rsidP="00AC2D95">
      <w:pPr>
        <w:widowControl w:val="0"/>
        <w:suppressAutoHyphens w:val="0"/>
        <w:spacing w:line="240" w:lineRule="auto"/>
        <w:ind w:right="-77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Индивидуальный и блокированный жилой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  <w:lang w:eastAsia="ru-RU"/>
          </w:rPr>
          <w:t>5 м</w:t>
        </w:r>
      </w:smartTag>
      <w:r w:rsidRPr="00752D7E">
        <w:rPr>
          <w:sz w:val="28"/>
          <w:szCs w:val="28"/>
          <w:lang w:eastAsia="ru-RU"/>
        </w:rPr>
        <w:t>, от красной л</w:t>
      </w:r>
      <w:r w:rsidRPr="00752D7E">
        <w:rPr>
          <w:sz w:val="28"/>
          <w:szCs w:val="28"/>
          <w:lang w:eastAsia="ru-RU"/>
        </w:rPr>
        <w:t>и</w:t>
      </w:r>
      <w:r w:rsidRPr="00752D7E">
        <w:rPr>
          <w:sz w:val="28"/>
          <w:szCs w:val="28"/>
          <w:lang w:eastAsia="ru-RU"/>
        </w:rPr>
        <w:t xml:space="preserve">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 w:rsidRPr="00752D7E">
          <w:rPr>
            <w:sz w:val="28"/>
            <w:szCs w:val="28"/>
            <w:lang w:eastAsia="ru-RU"/>
          </w:rPr>
          <w:t>3 м</w:t>
        </w:r>
      </w:smartTag>
      <w:r w:rsidRPr="00752D7E">
        <w:rPr>
          <w:sz w:val="28"/>
          <w:szCs w:val="28"/>
          <w:lang w:eastAsia="ru-RU"/>
        </w:rPr>
        <w:t xml:space="preserve">. </w:t>
      </w:r>
    </w:p>
    <w:p w14:paraId="732777BE" w14:textId="77777777" w:rsidR="00AC2D95" w:rsidRPr="00752D7E" w:rsidRDefault="00AC2D95" w:rsidP="00AC2D95">
      <w:pPr>
        <w:widowControl w:val="0"/>
        <w:suppressAutoHyphens w:val="0"/>
        <w:spacing w:line="240" w:lineRule="auto"/>
        <w:ind w:right="-77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- в сохраняемой застройке – </w:t>
      </w:r>
    </w:p>
    <w:p w14:paraId="4C2997D4" w14:textId="77777777" w:rsidR="00AC2D95" w:rsidRPr="00752D7E" w:rsidRDefault="00AC2D95" w:rsidP="00AC2D95">
      <w:pPr>
        <w:widowControl w:val="0"/>
        <w:suppressAutoHyphens w:val="0"/>
        <w:spacing w:line="240" w:lineRule="auto"/>
        <w:ind w:right="-77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в соответствии со сложившейся л</w:t>
      </w:r>
      <w:r w:rsidRPr="00752D7E">
        <w:rPr>
          <w:sz w:val="28"/>
          <w:szCs w:val="28"/>
          <w:lang w:eastAsia="ru-RU"/>
        </w:rPr>
        <w:t>и</w:t>
      </w:r>
      <w:r w:rsidRPr="00752D7E">
        <w:rPr>
          <w:sz w:val="28"/>
          <w:szCs w:val="28"/>
          <w:lang w:eastAsia="ru-RU"/>
        </w:rPr>
        <w:t>нией застройки</w:t>
      </w:r>
    </w:p>
    <w:p w14:paraId="72B277C1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- Расстояние от хозяйственных построек до красных линий улиц и проездов должно быть не м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.</w:t>
      </w:r>
    </w:p>
    <w:p w14:paraId="43A91BDA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Максимальное количество жилых блоков малоэтажной индивидуальной блокированной жилой застройки -10.</w:t>
      </w:r>
    </w:p>
    <w:p w14:paraId="499E5409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При этом каждый жилой блок должен размещаться на отдел</w:t>
      </w:r>
      <w:r w:rsidRPr="00752D7E">
        <w:rPr>
          <w:sz w:val="28"/>
          <w:szCs w:val="28"/>
        </w:rPr>
        <w:t>ь</w:t>
      </w:r>
      <w:r w:rsidRPr="00752D7E">
        <w:rPr>
          <w:sz w:val="28"/>
          <w:szCs w:val="28"/>
        </w:rPr>
        <w:t>ном земельном участке.</w:t>
      </w:r>
    </w:p>
    <w:p w14:paraId="5A0AAEF1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озелененной территории земельных участков устанавлив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ется 40% территории земельного участка</w:t>
      </w:r>
    </w:p>
    <w:p w14:paraId="66E62CF0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ограждений земельных участков уст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навливается 1.8м.</w:t>
      </w:r>
    </w:p>
    <w:p w14:paraId="2756E7C7" w14:textId="77777777" w:rsidR="00AC2D95" w:rsidRPr="00752D7E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Минимальный размер земельного участка, образуемого при разделе (выделе) на н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сколько участков составляет </w:t>
      </w:r>
      <w:smartTag w:uri="urn:schemas-microsoft-com:office:smarttags" w:element="metricconverter">
        <w:smartTagPr>
          <w:attr w:name="ProductID" w:val="60 м2"/>
        </w:smartTagPr>
        <w:r w:rsidRPr="00752D7E">
          <w:rPr>
            <w:sz w:val="28"/>
            <w:szCs w:val="28"/>
          </w:rPr>
          <w:t>60 м2</w:t>
        </w:r>
      </w:smartTag>
      <w:r w:rsidRPr="00752D7E">
        <w:rPr>
          <w:sz w:val="28"/>
          <w:szCs w:val="28"/>
        </w:rPr>
        <w:t xml:space="preserve"> (без площади застройки).</w:t>
      </w:r>
    </w:p>
    <w:p w14:paraId="4C06890C" w14:textId="77777777" w:rsidR="004420B1" w:rsidRDefault="00AC2D95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  <w:r w:rsidRPr="00752D7E">
        <w:rPr>
          <w:sz w:val="28"/>
          <w:szCs w:val="28"/>
        </w:rPr>
        <w:t>Максимальные выступы за красную линию частей зданий. строений, сооружений устана</w:t>
      </w:r>
      <w:r w:rsidRPr="00752D7E">
        <w:rPr>
          <w:sz w:val="28"/>
          <w:szCs w:val="28"/>
        </w:rPr>
        <w:t>в</w:t>
      </w:r>
      <w:r w:rsidRPr="00752D7E">
        <w:rPr>
          <w:sz w:val="28"/>
          <w:szCs w:val="28"/>
        </w:rPr>
        <w:t>ливается 1.5м.</w:t>
      </w:r>
    </w:p>
    <w:p w14:paraId="31C45D56" w14:textId="77777777" w:rsidR="00BA2672" w:rsidRDefault="00BA2672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</w:p>
    <w:p w14:paraId="553D8D20" w14:textId="77777777" w:rsidR="00BA2672" w:rsidRDefault="00BA2672" w:rsidP="00BA267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355BD925" w14:textId="77777777" w:rsidR="00BA2672" w:rsidRPr="00FB316A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1.Новое строительство, реконструкцию осуществлять по утвержденному проекту планировки и межевания террит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рии.</w:t>
      </w:r>
    </w:p>
    <w:p w14:paraId="1FA63616" w14:textId="77777777" w:rsidR="00BA2672" w:rsidRPr="00FB316A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2.Ограждение земельных участков со стороны красных линий улиц должно быть ед</w:t>
      </w:r>
      <w:r w:rsidRPr="00FB316A">
        <w:rPr>
          <w:rFonts w:eastAsia="Calibri"/>
          <w:sz w:val="28"/>
          <w:szCs w:val="28"/>
        </w:rPr>
        <w:t>и</w:t>
      </w:r>
      <w:r w:rsidRPr="00FB316A">
        <w:rPr>
          <w:rFonts w:eastAsia="Calibri"/>
          <w:sz w:val="28"/>
          <w:szCs w:val="28"/>
        </w:rPr>
        <w:t>нообразным, как минимум, на протяжении одного квартала.</w:t>
      </w:r>
    </w:p>
    <w:p w14:paraId="4675B512" w14:textId="77777777" w:rsidR="00BA2672" w:rsidRPr="00FB316A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3.Не допускается размещ</w:t>
      </w:r>
      <w:r w:rsidRPr="00FB316A">
        <w:rPr>
          <w:rFonts w:eastAsia="Calibri"/>
          <w:sz w:val="28"/>
          <w:szCs w:val="28"/>
        </w:rPr>
        <w:t>е</w:t>
      </w:r>
      <w:r w:rsidRPr="00FB316A">
        <w:rPr>
          <w:rFonts w:eastAsia="Calibri"/>
          <w:sz w:val="28"/>
          <w:szCs w:val="28"/>
        </w:rPr>
        <w:t>ние хозяйственных построек со стороны красных линий улиц, за исключением гаражей</w:t>
      </w:r>
    </w:p>
    <w:p w14:paraId="2CB04D88" w14:textId="77777777" w:rsidR="00BA2672" w:rsidRPr="00FB316A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4.В пределах участка запрещается размещение автосто</w:t>
      </w:r>
      <w:r w:rsidRPr="00FB316A">
        <w:rPr>
          <w:rFonts w:eastAsia="Calibri"/>
          <w:sz w:val="28"/>
          <w:szCs w:val="28"/>
        </w:rPr>
        <w:t>я</w:t>
      </w:r>
      <w:r w:rsidRPr="00FB316A">
        <w:rPr>
          <w:rFonts w:eastAsia="Calibri"/>
          <w:sz w:val="28"/>
          <w:szCs w:val="28"/>
        </w:rPr>
        <w:t>нок для грузового транспорта.</w:t>
      </w:r>
    </w:p>
    <w:p w14:paraId="029B13A8" w14:textId="77777777" w:rsidR="00BA2672" w:rsidRPr="00FB316A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 xml:space="preserve">5.Не допускается размещать специализированные магазины строительных </w:t>
      </w:r>
      <w:r w:rsidRPr="00FB316A">
        <w:rPr>
          <w:rFonts w:eastAsia="Calibri"/>
          <w:sz w:val="28"/>
          <w:szCs w:val="28"/>
        </w:rPr>
        <w:lastRenderedPageBreak/>
        <w:t>материалов, магазины с наличием в них взрывоопасных веществ и материалов, также предприятий бытового обслуживания, в которых применяются легково</w:t>
      </w:r>
      <w:r w:rsidRPr="00FB316A">
        <w:rPr>
          <w:rFonts w:eastAsia="Calibri"/>
          <w:sz w:val="28"/>
          <w:szCs w:val="28"/>
        </w:rPr>
        <w:t>с</w:t>
      </w:r>
      <w:r w:rsidRPr="00FB316A">
        <w:rPr>
          <w:rFonts w:eastAsia="Calibri"/>
          <w:sz w:val="28"/>
          <w:szCs w:val="28"/>
        </w:rPr>
        <w:t>пламеняющиеся жидкости (за исключением парикмахерских, мастерских по ремонту обуви).</w:t>
      </w:r>
    </w:p>
    <w:p w14:paraId="124DBED2" w14:textId="77777777" w:rsidR="00BA2672" w:rsidRPr="00FB316A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6.Не допускается размещать со стороны улицы вспомогательные строения, за искл</w:t>
      </w:r>
      <w:r w:rsidRPr="00FB316A">
        <w:rPr>
          <w:rFonts w:eastAsia="Calibri"/>
          <w:sz w:val="28"/>
          <w:szCs w:val="28"/>
        </w:rPr>
        <w:t>ю</w:t>
      </w:r>
      <w:r w:rsidRPr="00FB316A">
        <w:rPr>
          <w:rFonts w:eastAsia="Calibri"/>
          <w:sz w:val="28"/>
          <w:szCs w:val="28"/>
        </w:rPr>
        <w:t>чением гаражей.</w:t>
      </w:r>
    </w:p>
    <w:p w14:paraId="4B9E26E7" w14:textId="77777777" w:rsidR="00BA2672" w:rsidRPr="00FB316A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7.На землях общего пользования не допускается ремонт автомобилей, складирование строительных материалов, х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зяйственного инвентаря.</w:t>
      </w:r>
    </w:p>
    <w:p w14:paraId="0D4747A2" w14:textId="77777777" w:rsidR="00BA2672" w:rsidRDefault="00BA2672" w:rsidP="00AC2D95">
      <w:pPr>
        <w:pStyle w:val="ae"/>
        <w:widowControl w:val="0"/>
        <w:spacing w:before="0" w:beforeAutospacing="0" w:after="0" w:afterAutospacing="0" w:line="240" w:lineRule="auto"/>
        <w:ind w:right="-77"/>
        <w:rPr>
          <w:sz w:val="28"/>
          <w:szCs w:val="28"/>
        </w:rPr>
      </w:pPr>
    </w:p>
    <w:p w14:paraId="0293D1EB" w14:textId="77777777" w:rsidR="00C66EEC" w:rsidRPr="00752D7E" w:rsidRDefault="00C66EEC" w:rsidP="00C66EEC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условно разрешенных видов использования:</w:t>
      </w:r>
    </w:p>
    <w:p w14:paraId="7BE8E375" w14:textId="77777777" w:rsidR="00C66EEC" w:rsidRPr="00752D7E" w:rsidRDefault="00C66EEC" w:rsidP="00C66EEC">
      <w:pPr>
        <w:widowControl w:val="0"/>
        <w:spacing w:line="240" w:lineRule="auto"/>
        <w:ind w:right="-2" w:firstLine="2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 Размещение </w:t>
      </w:r>
      <w:r w:rsidR="00BA2672" w:rsidRPr="00752D7E">
        <w:rPr>
          <w:sz w:val="28"/>
          <w:szCs w:val="28"/>
          <w:lang w:eastAsia="ru-RU"/>
        </w:rPr>
        <w:t>объектов только</w:t>
      </w:r>
      <w:r w:rsidRPr="00752D7E">
        <w:rPr>
          <w:sz w:val="28"/>
          <w:szCs w:val="28"/>
          <w:lang w:eastAsia="ru-RU"/>
        </w:rPr>
        <w:t xml:space="preserve"> на земельных участках, непосредственно примыкающих к красным линиям улиц, дорог,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14:paraId="306AFD76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77" w:firstLine="2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Площадь земельных участков - не ограничена</w:t>
      </w:r>
    </w:p>
    <w:p w14:paraId="138A6F50" w14:textId="77777777" w:rsidR="00C66EEC" w:rsidRPr="00752D7E" w:rsidRDefault="00C66EEC" w:rsidP="00C66EEC">
      <w:pPr>
        <w:widowControl w:val="0"/>
        <w:spacing w:line="240" w:lineRule="auto"/>
        <w:ind w:right="-77" w:firstLine="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Этажность – не более 2 эт</w:t>
      </w:r>
    </w:p>
    <w:p w14:paraId="40DD0290" w14:textId="77777777" w:rsidR="00C66EEC" w:rsidRPr="00752D7E" w:rsidRDefault="00C66EEC" w:rsidP="00C66EEC">
      <w:pPr>
        <w:pStyle w:val="ae"/>
        <w:widowControl w:val="0"/>
        <w:spacing w:before="0" w:beforeAutospacing="0" w:after="0" w:afterAutospacing="0" w:line="240" w:lineRule="auto"/>
        <w:ind w:right="-77" w:firstLine="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Высота от уровня земли до ве</w:t>
      </w:r>
      <w:r w:rsidRPr="00752D7E">
        <w:rPr>
          <w:sz w:val="28"/>
          <w:szCs w:val="28"/>
        </w:rPr>
        <w:t>р</w:t>
      </w:r>
      <w:r w:rsidRPr="00752D7E">
        <w:rPr>
          <w:sz w:val="28"/>
          <w:szCs w:val="28"/>
        </w:rPr>
        <w:t>ха перекрытия последнего этажа – не более 12 м</w:t>
      </w:r>
    </w:p>
    <w:p w14:paraId="79B8387C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Процент застройки-50% </w:t>
      </w:r>
    </w:p>
    <w:p w14:paraId="2B5BD5A6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Минимальные отступы </w:t>
      </w:r>
      <w:r w:rsidR="00BA2672" w:rsidRPr="00752D7E">
        <w:rPr>
          <w:sz w:val="28"/>
          <w:szCs w:val="28"/>
          <w:lang w:eastAsia="ru-RU"/>
        </w:rPr>
        <w:t>от границы</w:t>
      </w:r>
      <w:r w:rsidRPr="00752D7E">
        <w:rPr>
          <w:sz w:val="28"/>
          <w:szCs w:val="28"/>
          <w:lang w:eastAsia="ru-RU"/>
        </w:rPr>
        <w:t xml:space="preserve"> земельного участка-1м. </w:t>
      </w:r>
    </w:p>
    <w:p w14:paraId="7D200AA8" w14:textId="77777777" w:rsidR="00C66EEC" w:rsidRPr="00752D7E" w:rsidRDefault="00C66EEC" w:rsidP="00C66EEC">
      <w:pPr>
        <w:pStyle w:val="ae"/>
        <w:widowControl w:val="0"/>
        <w:spacing w:before="0" w:beforeAutospacing="0" w:after="0" w:afterAutospacing="0" w:line="240" w:lineRule="auto"/>
        <w:ind w:right="-77" w:firstLine="2"/>
        <w:rPr>
          <w:sz w:val="28"/>
          <w:szCs w:val="28"/>
        </w:rPr>
      </w:pPr>
      <w:r w:rsidRPr="00752D7E">
        <w:rPr>
          <w:sz w:val="28"/>
          <w:szCs w:val="28"/>
        </w:rPr>
        <w:t>Площадь встроенных пом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щений торгового, социально-бытового назначения и объектов здравоохранения – не более 100 кв.м.</w:t>
      </w:r>
    </w:p>
    <w:p w14:paraId="5145C890" w14:textId="77777777" w:rsidR="00C66EEC" w:rsidRPr="00752D7E" w:rsidRDefault="00C66EEC" w:rsidP="00C66EEC">
      <w:pPr>
        <w:pStyle w:val="ae"/>
        <w:widowControl w:val="0"/>
        <w:spacing w:before="0" w:beforeAutospacing="0" w:after="0" w:afterAutospacing="0" w:line="240" w:lineRule="auto"/>
        <w:ind w:right="-77" w:firstLine="2"/>
        <w:rPr>
          <w:sz w:val="28"/>
          <w:szCs w:val="28"/>
        </w:rPr>
      </w:pPr>
      <w:r w:rsidRPr="00752D7E">
        <w:rPr>
          <w:sz w:val="28"/>
          <w:szCs w:val="28"/>
        </w:rPr>
        <w:t>Общая площадь объекта капитального строительства на з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мельном участке -больше 150м2</w:t>
      </w:r>
    </w:p>
    <w:p w14:paraId="7D2C2E20" w14:textId="77777777" w:rsidR="00C66EEC" w:rsidRDefault="00C66EEC" w:rsidP="00C66EEC">
      <w:pPr>
        <w:pStyle w:val="ae"/>
        <w:widowControl w:val="0"/>
        <w:spacing w:before="0" w:beforeAutospacing="0" w:after="0" w:afterAutospacing="0" w:line="240" w:lineRule="auto"/>
        <w:ind w:right="-77" w:firstLine="2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озелененной территории земельных участков устанавлив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 xml:space="preserve">ется 40% территории земельного участка. </w:t>
      </w:r>
    </w:p>
    <w:p w14:paraId="22F27E75" w14:textId="77777777" w:rsidR="00BA2672" w:rsidRDefault="00BA2672" w:rsidP="00C66EEC">
      <w:pPr>
        <w:pStyle w:val="ae"/>
        <w:widowControl w:val="0"/>
        <w:spacing w:before="0" w:beforeAutospacing="0" w:after="0" w:afterAutospacing="0" w:line="240" w:lineRule="auto"/>
        <w:ind w:right="-77" w:firstLine="2"/>
        <w:rPr>
          <w:sz w:val="28"/>
          <w:szCs w:val="28"/>
        </w:rPr>
      </w:pPr>
    </w:p>
    <w:p w14:paraId="4BEA19A8" w14:textId="77777777" w:rsidR="00BA2672" w:rsidRDefault="00BA2672" w:rsidP="00BA267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6EE722FC" w14:textId="77777777" w:rsidR="00BA2672" w:rsidRPr="00FB316A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</w:t>
      </w:r>
      <w:r w:rsidRPr="00FB316A">
        <w:rPr>
          <w:rFonts w:eastAsia="Calibri"/>
          <w:sz w:val="28"/>
          <w:szCs w:val="28"/>
        </w:rPr>
        <w:t>с</w:t>
      </w:r>
      <w:r w:rsidRPr="00FB316A">
        <w:rPr>
          <w:rFonts w:eastAsia="Calibri"/>
          <w:sz w:val="28"/>
          <w:szCs w:val="28"/>
        </w:rPr>
        <w:t>пламеняющиеся жидкости (за исключением парикмахерских, мастерских по ремонту обуви).</w:t>
      </w:r>
    </w:p>
    <w:p w14:paraId="34361F66" w14:textId="77777777" w:rsidR="00BA2672" w:rsidRPr="00FB316A" w:rsidRDefault="00BA2672" w:rsidP="00BA2672">
      <w:pPr>
        <w:widowControl w:val="0"/>
        <w:spacing w:line="240" w:lineRule="auto"/>
        <w:ind w:right="-77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2.Новое строительство, реконструкцию осуществлять по утвержденному проекту планировки и межевания территории.</w:t>
      </w:r>
    </w:p>
    <w:p w14:paraId="1B5F5DA7" w14:textId="77777777" w:rsidR="00BA2672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3.Размещение бань и саун допускается при условии к</w:t>
      </w:r>
      <w:r w:rsidRPr="00FB316A">
        <w:rPr>
          <w:rFonts w:eastAsia="Calibri"/>
          <w:sz w:val="28"/>
          <w:szCs w:val="28"/>
        </w:rPr>
        <w:t>а</w:t>
      </w:r>
      <w:r w:rsidRPr="00FB316A">
        <w:rPr>
          <w:rFonts w:eastAsia="Calibri"/>
          <w:sz w:val="28"/>
          <w:szCs w:val="28"/>
        </w:rPr>
        <w:t>нализования стоков</w:t>
      </w:r>
      <w:r>
        <w:rPr>
          <w:rFonts w:eastAsia="Calibri"/>
          <w:sz w:val="28"/>
          <w:szCs w:val="28"/>
        </w:rPr>
        <w:t>.</w:t>
      </w:r>
    </w:p>
    <w:p w14:paraId="3498A217" w14:textId="77777777" w:rsidR="00BA2672" w:rsidRPr="00BA2672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BA2672">
        <w:rPr>
          <w:rFonts w:eastAsia="Calibri"/>
          <w:sz w:val="28"/>
          <w:szCs w:val="28"/>
        </w:rPr>
        <w:t>Объекты образования и здр</w:t>
      </w:r>
      <w:r w:rsidRPr="00BA2672">
        <w:rPr>
          <w:rFonts w:eastAsia="Calibri"/>
          <w:sz w:val="28"/>
          <w:szCs w:val="28"/>
        </w:rPr>
        <w:t>а</w:t>
      </w:r>
      <w:r w:rsidRPr="00BA2672">
        <w:rPr>
          <w:rFonts w:eastAsia="Calibri"/>
          <w:sz w:val="28"/>
          <w:szCs w:val="28"/>
        </w:rPr>
        <w:t>воохранения:</w:t>
      </w:r>
    </w:p>
    <w:p w14:paraId="5E8F1EB3" w14:textId="77777777" w:rsidR="00BA2672" w:rsidRPr="00BA2672" w:rsidRDefault="00BA2672" w:rsidP="00BA2672">
      <w:pPr>
        <w:widowControl w:val="0"/>
        <w:suppressAutoHyphens w:val="0"/>
        <w:spacing w:line="240" w:lineRule="auto"/>
        <w:ind w:right="-77" w:firstLine="0"/>
        <w:rPr>
          <w:rFonts w:eastAsia="Calibri"/>
          <w:sz w:val="28"/>
          <w:szCs w:val="28"/>
        </w:rPr>
      </w:pPr>
      <w:r w:rsidRPr="00BA2672">
        <w:rPr>
          <w:rFonts w:eastAsia="Calibri"/>
          <w:sz w:val="28"/>
          <w:szCs w:val="28"/>
        </w:rPr>
        <w:t>- Недопустима прокладка магистральных инженерных сетей ч</w:t>
      </w:r>
      <w:r w:rsidRPr="00BA2672">
        <w:rPr>
          <w:rFonts w:eastAsia="Calibri"/>
          <w:sz w:val="28"/>
          <w:szCs w:val="28"/>
        </w:rPr>
        <w:t>е</w:t>
      </w:r>
      <w:r w:rsidRPr="00BA2672">
        <w:rPr>
          <w:rFonts w:eastAsia="Calibri"/>
          <w:sz w:val="28"/>
          <w:szCs w:val="28"/>
        </w:rPr>
        <w:t>рез земельный участок.</w:t>
      </w:r>
    </w:p>
    <w:p w14:paraId="3399AAC5" w14:textId="77777777" w:rsidR="00BA2672" w:rsidRPr="00BA2672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BA2672">
        <w:rPr>
          <w:rFonts w:eastAsia="Calibri"/>
          <w:sz w:val="28"/>
          <w:szCs w:val="28"/>
        </w:rPr>
        <w:t>- Недопустимо перепрофилирование объектов.</w:t>
      </w:r>
    </w:p>
    <w:p w14:paraId="29391711" w14:textId="77777777" w:rsidR="00BA2672" w:rsidRPr="00BA2672" w:rsidRDefault="00BA2672" w:rsidP="00BA267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BA2672">
        <w:rPr>
          <w:rFonts w:eastAsia="Calibri"/>
          <w:sz w:val="28"/>
          <w:szCs w:val="28"/>
        </w:rPr>
        <w:t>- Земельные участки объектов неделимы.</w:t>
      </w:r>
    </w:p>
    <w:p w14:paraId="0E36B64E" w14:textId="77777777" w:rsidR="00BA2672" w:rsidRDefault="00BA2672" w:rsidP="00C66EEC">
      <w:pPr>
        <w:pStyle w:val="ae"/>
        <w:widowControl w:val="0"/>
        <w:spacing w:before="0" w:beforeAutospacing="0" w:after="0" w:afterAutospacing="0" w:line="240" w:lineRule="auto"/>
        <w:ind w:right="-77" w:firstLine="2"/>
        <w:rPr>
          <w:sz w:val="28"/>
          <w:szCs w:val="28"/>
        </w:rPr>
      </w:pPr>
    </w:p>
    <w:p w14:paraId="63FC7A9E" w14:textId="77777777" w:rsidR="00BA2672" w:rsidRPr="00752D7E" w:rsidRDefault="00BA2672" w:rsidP="00C66EEC">
      <w:pPr>
        <w:pStyle w:val="ae"/>
        <w:widowControl w:val="0"/>
        <w:spacing w:before="0" w:beforeAutospacing="0" w:after="0" w:afterAutospacing="0" w:line="240" w:lineRule="auto"/>
        <w:ind w:right="-77" w:firstLine="2"/>
        <w:rPr>
          <w:sz w:val="28"/>
          <w:szCs w:val="28"/>
        </w:rPr>
      </w:pPr>
    </w:p>
    <w:p w14:paraId="67F8E6A6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52B553AF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хозяйственного н</w:t>
      </w:r>
      <w:r w:rsidRPr="00752D7E">
        <w:rPr>
          <w:rFonts w:eastAsia="Calibri"/>
          <w:b/>
          <w:i/>
          <w:sz w:val="28"/>
          <w:szCs w:val="28"/>
        </w:rPr>
        <w:t>а</w:t>
      </w:r>
      <w:r w:rsidRPr="00752D7E">
        <w:rPr>
          <w:rFonts w:eastAsia="Calibri"/>
          <w:b/>
          <w:i/>
          <w:sz w:val="28"/>
          <w:szCs w:val="28"/>
        </w:rPr>
        <w:t>значения:</w:t>
      </w:r>
    </w:p>
    <w:p w14:paraId="11583133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lastRenderedPageBreak/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7F643615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Этажность – 1 эт</w:t>
      </w:r>
    </w:p>
    <w:p w14:paraId="427BCB8D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Высота от уровня земли до верха перекрытия последнего этажа – не более 5 м)</w:t>
      </w:r>
    </w:p>
    <w:p w14:paraId="223CA6E2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Расстояние от границ смежного земельного участка до хозяйс</w:t>
      </w:r>
      <w:r w:rsidRPr="00752D7E">
        <w:rPr>
          <w:rFonts w:eastAsia="Calibri"/>
          <w:sz w:val="28"/>
          <w:szCs w:val="28"/>
        </w:rPr>
        <w:t>т</w:t>
      </w:r>
      <w:r w:rsidRPr="00752D7E">
        <w:rPr>
          <w:rFonts w:eastAsia="Calibri"/>
          <w:sz w:val="28"/>
          <w:szCs w:val="28"/>
        </w:rPr>
        <w:t>венных построек – не менее 1 м</w:t>
      </w:r>
    </w:p>
    <w:p w14:paraId="0BDAEA98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Процент застройки-50%</w:t>
      </w:r>
    </w:p>
    <w:p w14:paraId="68668F6D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Минимальные расстояния от жилой застройки до помещений (сооружений) для содержания скота и птицы устанавливаются в с</w:t>
      </w:r>
      <w:r w:rsidRPr="00752D7E">
        <w:rPr>
          <w:rFonts w:eastAsia="Calibri"/>
          <w:sz w:val="28"/>
          <w:szCs w:val="28"/>
        </w:rPr>
        <w:t>о</w:t>
      </w:r>
      <w:r w:rsidRPr="00752D7E">
        <w:rPr>
          <w:rFonts w:eastAsia="Calibri"/>
          <w:sz w:val="28"/>
          <w:szCs w:val="28"/>
        </w:rPr>
        <w:t>ответствии со статьей 16 настоящих Правил.</w:t>
      </w:r>
    </w:p>
    <w:p w14:paraId="41992A01" w14:textId="77777777" w:rsidR="00C66EEC" w:rsidRPr="00752D7E" w:rsidRDefault="00C66EEC" w:rsidP="00C66EEC">
      <w:pPr>
        <w:ind w:firstLine="0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Хозяйственные площадки </w:t>
      </w:r>
      <w:r w:rsidR="00943FCC" w:rsidRPr="00752D7E">
        <w:rPr>
          <w:rFonts w:eastAsia="Calibri"/>
          <w:sz w:val="28"/>
          <w:szCs w:val="28"/>
        </w:rPr>
        <w:t>предусматриваются на</w:t>
      </w:r>
      <w:r w:rsidRPr="00752D7E">
        <w:rPr>
          <w:rFonts w:eastAsia="Calibri"/>
          <w:sz w:val="28"/>
          <w:szCs w:val="28"/>
        </w:rPr>
        <w:t xml:space="preserve"> приусадебных </w:t>
      </w:r>
      <w:r w:rsidR="00943FCC" w:rsidRPr="00752D7E">
        <w:rPr>
          <w:rFonts w:eastAsia="Calibri"/>
          <w:sz w:val="28"/>
          <w:szCs w:val="28"/>
        </w:rPr>
        <w:t>участках (</w:t>
      </w:r>
      <w:r w:rsidRPr="00752D7E">
        <w:rPr>
          <w:rFonts w:eastAsia="Calibri"/>
          <w:sz w:val="28"/>
          <w:szCs w:val="28"/>
        </w:rPr>
        <w:t xml:space="preserve">кроме площадок для мусоросборников, размещаемых из расчета 1 контейнер на 10-15- домов, но не </w:t>
      </w:r>
      <w:r w:rsidR="00943FCC" w:rsidRPr="00752D7E">
        <w:rPr>
          <w:rFonts w:eastAsia="Calibri"/>
          <w:sz w:val="28"/>
          <w:szCs w:val="28"/>
        </w:rPr>
        <w:t>далее,</w:t>
      </w:r>
      <w:r w:rsidRPr="00752D7E">
        <w:rPr>
          <w:rFonts w:eastAsia="Calibri"/>
          <w:sz w:val="28"/>
          <w:szCs w:val="28"/>
        </w:rPr>
        <w:t xml:space="preserve"> чем </w:t>
      </w:r>
      <w:smartTag w:uri="urn:schemas-microsoft-com:office:smarttags" w:element="metricconverter">
        <w:smartTagPr>
          <w:attr w:name="ProductID" w:val="100 м"/>
        </w:smartTagPr>
        <w:r w:rsidRPr="00752D7E">
          <w:rPr>
            <w:rFonts w:eastAsia="Calibri"/>
            <w:sz w:val="28"/>
            <w:szCs w:val="28"/>
          </w:rPr>
          <w:t>100 м</w:t>
        </w:r>
      </w:smartTag>
      <w:r w:rsidRPr="00752D7E">
        <w:rPr>
          <w:rFonts w:eastAsia="Calibri"/>
          <w:sz w:val="28"/>
          <w:szCs w:val="28"/>
        </w:rPr>
        <w:t xml:space="preserve"> от входа в дом.</w:t>
      </w:r>
    </w:p>
    <w:p w14:paraId="2BED474D" w14:textId="77777777" w:rsidR="00297AEA" w:rsidRDefault="00C66EEC" w:rsidP="00C66EE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(смотреть статью </w:t>
      </w:r>
      <w:r w:rsidR="00943FCC" w:rsidRPr="00752D7E">
        <w:rPr>
          <w:rFonts w:eastAsia="Calibri"/>
          <w:sz w:val="28"/>
          <w:szCs w:val="28"/>
        </w:rPr>
        <w:t>15 тома</w:t>
      </w:r>
      <w:r w:rsidRPr="00752D7E">
        <w:rPr>
          <w:rFonts w:eastAsia="Calibri"/>
          <w:sz w:val="28"/>
          <w:szCs w:val="28"/>
        </w:rPr>
        <w:t xml:space="preserve"> </w:t>
      </w:r>
      <w:r w:rsidR="00943FCC" w:rsidRPr="00752D7E">
        <w:rPr>
          <w:rFonts w:eastAsia="Calibri"/>
          <w:sz w:val="28"/>
          <w:szCs w:val="28"/>
        </w:rPr>
        <w:t>2 настоящих</w:t>
      </w:r>
      <w:r w:rsidRPr="00752D7E">
        <w:rPr>
          <w:rFonts w:eastAsia="Calibri"/>
          <w:sz w:val="28"/>
          <w:szCs w:val="28"/>
        </w:rPr>
        <w:t xml:space="preserve"> Правил) надворные туалеты, септики -не менее </w:t>
      </w:r>
      <w:smartTag w:uri="urn:schemas-microsoft-com:office:smarttags" w:element="metricconverter">
        <w:smartTagPr>
          <w:attr w:name="ProductID" w:val="8 м"/>
        </w:smartTagPr>
        <w:r w:rsidRPr="00752D7E">
          <w:rPr>
            <w:rFonts w:eastAsia="Calibri"/>
            <w:sz w:val="28"/>
            <w:szCs w:val="28"/>
          </w:rPr>
          <w:t>8 м</w:t>
        </w:r>
      </w:smartTag>
      <w:r w:rsidRPr="00752D7E">
        <w:rPr>
          <w:rFonts w:eastAsia="Calibri"/>
          <w:sz w:val="28"/>
          <w:szCs w:val="28"/>
        </w:rPr>
        <w:t xml:space="preserve"> от жилых построек.</w:t>
      </w:r>
    </w:p>
    <w:p w14:paraId="48D50DC5" w14:textId="77777777" w:rsidR="00943FCC" w:rsidRDefault="00943FCC" w:rsidP="00C66EE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</w:p>
    <w:p w14:paraId="307E0C45" w14:textId="77777777" w:rsidR="00943FCC" w:rsidRDefault="00943FCC" w:rsidP="00C66EE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6EA97467" w14:textId="77777777" w:rsidR="00943FCC" w:rsidRPr="00FB316A" w:rsidRDefault="00943FCC" w:rsidP="00943FCC">
      <w:pPr>
        <w:pStyle w:val="a5"/>
        <w:widowControl w:val="0"/>
        <w:suppressAutoHyphens w:val="0"/>
        <w:spacing w:line="240" w:lineRule="auto"/>
        <w:ind w:left="0" w:right="-2" w:firstLine="0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1.Отдельно стоящие объекты.</w:t>
      </w:r>
    </w:p>
    <w:p w14:paraId="75E37C3D" w14:textId="77777777" w:rsidR="00943FCC" w:rsidRPr="00FB316A" w:rsidRDefault="00943FCC" w:rsidP="00943FC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2.Допускается блокировка хозяйственных построек на смежных земельных участках при условии взаимного согласия собственников жилых д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мов</w:t>
      </w:r>
    </w:p>
    <w:p w14:paraId="332234DC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3.При возведении хозяйственных построек, располагаемых на расстоянии 1м от границы соседнего участка, следует скат крыши и водоотвод ор</w:t>
      </w:r>
      <w:r w:rsidRPr="00FB316A">
        <w:rPr>
          <w:rFonts w:eastAsia="Calibri"/>
          <w:sz w:val="28"/>
          <w:szCs w:val="28"/>
        </w:rPr>
        <w:t>и</w:t>
      </w:r>
      <w:r w:rsidRPr="00FB316A">
        <w:rPr>
          <w:rFonts w:eastAsia="Calibri"/>
          <w:sz w:val="28"/>
          <w:szCs w:val="28"/>
        </w:rPr>
        <w:t>ентировать на свой участок</w:t>
      </w:r>
    </w:p>
    <w:p w14:paraId="4252A9C6" w14:textId="77777777" w:rsidR="00943FCC" w:rsidRPr="00752D7E" w:rsidRDefault="00943FCC" w:rsidP="00C66EE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</w:p>
    <w:p w14:paraId="7847E033" w14:textId="77777777" w:rsidR="00297AEA" w:rsidRPr="00752D7E" w:rsidRDefault="00C66EEC" w:rsidP="00C66EEC">
      <w:pPr>
        <w:ind w:firstLine="0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хранения индивид</w:t>
      </w:r>
      <w:r w:rsidRPr="00752D7E">
        <w:rPr>
          <w:rFonts w:eastAsia="Calibri"/>
          <w:b/>
          <w:i/>
          <w:sz w:val="28"/>
          <w:szCs w:val="28"/>
        </w:rPr>
        <w:t>у</w:t>
      </w:r>
      <w:r w:rsidRPr="00752D7E">
        <w:rPr>
          <w:rFonts w:eastAsia="Calibri"/>
          <w:b/>
          <w:i/>
          <w:sz w:val="28"/>
          <w:szCs w:val="28"/>
        </w:rPr>
        <w:t>ального автотранспорта:</w:t>
      </w:r>
    </w:p>
    <w:p w14:paraId="78710B78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23D2000B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</w:t>
      </w:r>
    </w:p>
    <w:p w14:paraId="4A586CCE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3D52E743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rFonts w:eastAsia="Calibri"/>
          <w:sz w:val="28"/>
          <w:szCs w:val="28"/>
        </w:rPr>
        <w:t>Не более 2 машино-мест на придомовом участке</w:t>
      </w:r>
    </w:p>
    <w:p w14:paraId="307ED9AC" w14:textId="77777777" w:rsidR="00C66EEC" w:rsidRPr="00752D7E" w:rsidRDefault="00C66EEC" w:rsidP="00C66EEC">
      <w:pPr>
        <w:widowControl w:val="0"/>
        <w:spacing w:line="240" w:lineRule="auto"/>
        <w:ind w:right="-2" w:firstLine="34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Высота гаража от уровня земли до верха плоской кровли не более 3.2м, до конька скатной кровли не более 4.5м</w:t>
      </w:r>
    </w:p>
    <w:p w14:paraId="0D715748" w14:textId="77777777" w:rsidR="00297AEA" w:rsidRDefault="00C66EEC" w:rsidP="00C66EEC">
      <w:pPr>
        <w:ind w:firstLine="0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Площадь на одно машино-место не более 30 кв.м</w:t>
      </w:r>
    </w:p>
    <w:p w14:paraId="502E16AF" w14:textId="77777777" w:rsidR="00943FCC" w:rsidRDefault="00943FCC" w:rsidP="00C66EEC">
      <w:pPr>
        <w:ind w:firstLine="0"/>
        <w:rPr>
          <w:rFonts w:eastAsia="Calibri"/>
          <w:sz w:val="28"/>
          <w:szCs w:val="28"/>
        </w:rPr>
      </w:pPr>
    </w:p>
    <w:p w14:paraId="132913E4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29ECBCEA" w14:textId="77777777" w:rsidR="00943FCC" w:rsidRPr="00FB316A" w:rsidRDefault="00943FCC" w:rsidP="00943FC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Отдельно стоящие, пристроенные к жилым домам, по</w:t>
      </w:r>
      <w:r w:rsidRPr="00FB316A">
        <w:rPr>
          <w:rFonts w:eastAsia="Calibri"/>
          <w:sz w:val="28"/>
          <w:szCs w:val="28"/>
        </w:rPr>
        <w:t>д</w:t>
      </w:r>
      <w:r w:rsidRPr="00FB316A">
        <w:rPr>
          <w:rFonts w:eastAsia="Calibri"/>
          <w:sz w:val="28"/>
          <w:szCs w:val="28"/>
        </w:rPr>
        <w:t>земные.</w:t>
      </w:r>
    </w:p>
    <w:p w14:paraId="7A18217D" w14:textId="77777777" w:rsidR="00943FCC" w:rsidRPr="00943FCC" w:rsidRDefault="00943FCC" w:rsidP="00C66EEC">
      <w:pPr>
        <w:ind w:firstLine="0"/>
      </w:pPr>
    </w:p>
    <w:p w14:paraId="0AC9B95E" w14:textId="77777777" w:rsidR="00297AEA" w:rsidRPr="00752D7E" w:rsidRDefault="00C66EEC" w:rsidP="00C66EEC">
      <w:pPr>
        <w:ind w:firstLine="0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инженерно-технического обеспечения и объекты коммунального хозяйства:</w:t>
      </w:r>
    </w:p>
    <w:p w14:paraId="77D8EF7C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34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Этажность –1 эт</w:t>
      </w:r>
    </w:p>
    <w:p w14:paraId="58686BEB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39010A96" w14:textId="77777777" w:rsidR="00C66EEC" w:rsidRPr="00752D7E" w:rsidRDefault="00C66EEC" w:rsidP="00C66EE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застройки-50% </w:t>
      </w:r>
    </w:p>
    <w:p w14:paraId="77FFEBC3" w14:textId="77777777" w:rsidR="00C66EEC" w:rsidRPr="00752D7E" w:rsidRDefault="00C66EEC" w:rsidP="00C66EEC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30049EC9" w14:textId="77777777" w:rsidR="0060560C" w:rsidRPr="00752D7E" w:rsidRDefault="0060560C" w:rsidP="00C66EEC">
      <w:pPr>
        <w:ind w:firstLine="0"/>
        <w:rPr>
          <w:lang w:val="x-none"/>
        </w:rPr>
      </w:pPr>
    </w:p>
    <w:p w14:paraId="3C4C641B" w14:textId="77777777" w:rsidR="00C66EEC" w:rsidRPr="00752D7E" w:rsidRDefault="00C66EEC" w:rsidP="00C66EEC">
      <w:pPr>
        <w:ind w:firstLine="0"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lastRenderedPageBreak/>
        <w:t>8.Зона развития жилой застройки (Ж-2)</w:t>
      </w:r>
      <w:r w:rsidR="00595DAC" w:rsidRPr="00752D7E">
        <w:rPr>
          <w:b/>
          <w:sz w:val="28"/>
          <w:szCs w:val="28"/>
        </w:rPr>
        <w:t xml:space="preserve">. </w:t>
      </w:r>
      <w:r w:rsidR="00595DAC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59A9268A" w14:textId="77777777" w:rsidR="00297AEA" w:rsidRPr="00752D7E" w:rsidRDefault="0060560C" w:rsidP="0060560C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493867F4" w14:textId="77777777" w:rsidR="0060560C" w:rsidRPr="00752D7E" w:rsidRDefault="0060560C" w:rsidP="0060560C">
      <w:pPr>
        <w:widowControl w:val="0"/>
        <w:suppressAutoHyphens w:val="0"/>
        <w:spacing w:line="240" w:lineRule="auto"/>
        <w:ind w:right="-77" w:firstLine="0"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жилой застройки</w:t>
      </w:r>
    </w:p>
    <w:p w14:paraId="13F8E418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Этажность – не более 3 эт.</w:t>
      </w:r>
    </w:p>
    <w:p w14:paraId="4E532823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 xml:space="preserve">ний от уровня земли до верха перекрытия последнего этажа - 14м; </w:t>
      </w:r>
    </w:p>
    <w:p w14:paraId="6737A220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Предельно допустимые размеры приусадебных и пр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квартирных земельных участков 0.05-0.5га.</w:t>
      </w:r>
    </w:p>
    <w:p w14:paraId="5C53968A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Коэффициент использов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ния территории:</w:t>
      </w:r>
    </w:p>
    <w:p w14:paraId="0DC32213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-для индивидуального типа ж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лых домов – не более 0.67;</w:t>
      </w:r>
    </w:p>
    <w:p w14:paraId="11FEE2A3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-для блокированного типа (в ра</w:t>
      </w:r>
      <w:r w:rsidRPr="00752D7E">
        <w:rPr>
          <w:sz w:val="28"/>
          <w:szCs w:val="28"/>
        </w:rPr>
        <w:t>с</w:t>
      </w:r>
      <w:r w:rsidRPr="00752D7E">
        <w:rPr>
          <w:sz w:val="28"/>
          <w:szCs w:val="28"/>
        </w:rPr>
        <w:t>чете на один блок) – не более 1.5</w:t>
      </w:r>
    </w:p>
    <w:p w14:paraId="7A492F60" w14:textId="77777777" w:rsidR="008402FB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-для секционного типа до трех этажей (в расчете на одну се</w:t>
      </w:r>
      <w:r w:rsidRPr="00752D7E">
        <w:rPr>
          <w:sz w:val="28"/>
          <w:szCs w:val="28"/>
        </w:rPr>
        <w:t>к</w:t>
      </w:r>
      <w:r w:rsidR="008402FB" w:rsidRPr="00752D7E">
        <w:rPr>
          <w:sz w:val="28"/>
          <w:szCs w:val="28"/>
        </w:rPr>
        <w:t>цию) – не более 0.94</w:t>
      </w:r>
    </w:p>
    <w:p w14:paraId="64AB5D80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До границы соседнего уч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стка расстояния должны быть не менее:</w:t>
      </w:r>
    </w:p>
    <w:p w14:paraId="1D2ED96F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-от  индивидуального, блокированного и секционного жилого дома – 3 метра;</w:t>
      </w:r>
    </w:p>
    <w:p w14:paraId="29583A50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-в случаях примыкания к сосе</w:t>
      </w:r>
      <w:r w:rsidRPr="00752D7E">
        <w:rPr>
          <w:sz w:val="28"/>
          <w:szCs w:val="28"/>
        </w:rPr>
        <w:t>д</w:t>
      </w:r>
      <w:r w:rsidRPr="00752D7E">
        <w:rPr>
          <w:sz w:val="28"/>
          <w:szCs w:val="28"/>
        </w:rPr>
        <w:t xml:space="preserve">ним зданиям  (при обязательном наличии брандмауэрных стен) – </w:t>
      </w:r>
    </w:p>
    <w:p w14:paraId="38C1D160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0 метров;</w:t>
      </w:r>
    </w:p>
    <w:p w14:paraId="7E8A2032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-от постройки для содержания скота и птицы – 4 метра;</w:t>
      </w:r>
    </w:p>
    <w:p w14:paraId="14021394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-от других хозяйственных построек (сарая, бани, гаража, навеса и др.)  – 1 метр (при условии с</w:t>
      </w:r>
      <w:r w:rsidRPr="00752D7E">
        <w:rPr>
          <w:sz w:val="28"/>
          <w:szCs w:val="28"/>
        </w:rPr>
        <w:t>о</w:t>
      </w:r>
      <w:r w:rsidRPr="00752D7E">
        <w:rPr>
          <w:sz w:val="28"/>
          <w:szCs w:val="28"/>
        </w:rPr>
        <w:t>блюдения противопожарных разрывов).</w:t>
      </w:r>
    </w:p>
    <w:p w14:paraId="2EB5E085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 от стволов высокорослых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4 м"/>
        </w:smartTagPr>
        <w:r w:rsidRPr="00752D7E">
          <w:rPr>
            <w:sz w:val="28"/>
            <w:szCs w:val="28"/>
          </w:rPr>
          <w:t>4 м</w:t>
        </w:r>
      </w:smartTag>
      <w:r w:rsidRPr="00752D7E">
        <w:rPr>
          <w:sz w:val="28"/>
          <w:szCs w:val="28"/>
        </w:rPr>
        <w:t>;</w:t>
      </w:r>
    </w:p>
    <w:p w14:paraId="12731A4C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 от стволов среднерослых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2 м"/>
        </w:smartTagPr>
        <w:r w:rsidRPr="00752D7E">
          <w:rPr>
            <w:sz w:val="28"/>
            <w:szCs w:val="28"/>
          </w:rPr>
          <w:t>2 м</w:t>
        </w:r>
      </w:smartTag>
      <w:r w:rsidRPr="00752D7E">
        <w:rPr>
          <w:sz w:val="28"/>
          <w:szCs w:val="28"/>
        </w:rPr>
        <w:t>;</w:t>
      </w:r>
    </w:p>
    <w:p w14:paraId="64C49020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- от кустарника - </w:t>
      </w:r>
      <w:smartTag w:uri="urn:schemas-microsoft-com:office:smarttags" w:element="metricconverter">
        <w:smartTagPr>
          <w:attr w:name="ProductID" w:val="1 м"/>
        </w:smartTagPr>
        <w:r w:rsidRPr="00752D7E">
          <w:rPr>
            <w:sz w:val="28"/>
            <w:szCs w:val="28"/>
          </w:rPr>
          <w:t>1 м</w:t>
        </w:r>
      </w:smartTag>
      <w:r w:rsidRPr="00752D7E">
        <w:rPr>
          <w:sz w:val="28"/>
          <w:szCs w:val="28"/>
        </w:rPr>
        <w:t>.</w:t>
      </w:r>
    </w:p>
    <w:p w14:paraId="63DA1681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Индивидуальный и блокированный жилой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, от красной л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 xml:space="preserve">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 w:rsidRPr="00752D7E">
          <w:rPr>
            <w:sz w:val="28"/>
            <w:szCs w:val="28"/>
          </w:rPr>
          <w:t>3 м</w:t>
        </w:r>
      </w:smartTag>
      <w:r w:rsidRPr="00752D7E">
        <w:rPr>
          <w:sz w:val="28"/>
          <w:szCs w:val="28"/>
        </w:rPr>
        <w:t xml:space="preserve">. </w:t>
      </w:r>
    </w:p>
    <w:p w14:paraId="409E4EDF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- в сохраняемой застройке – </w:t>
      </w:r>
    </w:p>
    <w:p w14:paraId="14448C18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в соответствии со сложившейся л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нией застройки</w:t>
      </w:r>
    </w:p>
    <w:p w14:paraId="24BF2859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 Расстояние от хозяйственных построек до красных линий улиц и проездов должно быть не м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.</w:t>
      </w:r>
    </w:p>
    <w:p w14:paraId="547B9794" w14:textId="77777777" w:rsidR="0060560C" w:rsidRPr="00752D7E" w:rsidRDefault="0060560C" w:rsidP="0060560C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застройки-67% ;</w:t>
      </w:r>
    </w:p>
    <w:p w14:paraId="2472D9EA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Максимальное количество жилых блоков малоэтажной индивидуальной блокированной жилой застройки -10.</w:t>
      </w:r>
    </w:p>
    <w:p w14:paraId="651EB4FB" w14:textId="77777777" w:rsidR="008402FB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При этом каждый жилой блок должен размещаться на отдел</w:t>
      </w:r>
      <w:r w:rsidRPr="00752D7E">
        <w:rPr>
          <w:sz w:val="28"/>
          <w:szCs w:val="28"/>
        </w:rPr>
        <w:t>ь</w:t>
      </w:r>
      <w:r w:rsidRPr="00752D7E">
        <w:rPr>
          <w:sz w:val="28"/>
          <w:szCs w:val="28"/>
        </w:rPr>
        <w:t xml:space="preserve">ном земельном </w:t>
      </w:r>
      <w:r w:rsidR="008402FB" w:rsidRPr="00752D7E">
        <w:rPr>
          <w:sz w:val="28"/>
          <w:szCs w:val="28"/>
        </w:rPr>
        <w:t>участке.</w:t>
      </w:r>
    </w:p>
    <w:p w14:paraId="6611EC41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озелененной территории земельных участков устанавлив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ется 40% территории земельного участка.</w:t>
      </w:r>
    </w:p>
    <w:p w14:paraId="58A1691B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Максимальная высота ограждений земельных участков уст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навливается 1.8м.</w:t>
      </w:r>
    </w:p>
    <w:p w14:paraId="434A1570" w14:textId="77777777" w:rsidR="0060560C" w:rsidRPr="00752D7E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Минимальный размер земельного участка, образуемого при разделе (выделе) на н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сколько участков составляет 60 м2 (без площади застройки).</w:t>
      </w:r>
    </w:p>
    <w:p w14:paraId="0C25415B" w14:textId="77777777" w:rsidR="00297AEA" w:rsidRDefault="0060560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Максимальные выступы за красную линию частей зданий. строений, сооружений устана</w:t>
      </w:r>
      <w:r w:rsidRPr="00752D7E">
        <w:rPr>
          <w:sz w:val="28"/>
          <w:szCs w:val="28"/>
        </w:rPr>
        <w:t>в</w:t>
      </w:r>
      <w:r w:rsidRPr="00752D7E">
        <w:rPr>
          <w:sz w:val="28"/>
          <w:szCs w:val="28"/>
        </w:rPr>
        <w:t>ливается 1.5м.</w:t>
      </w:r>
    </w:p>
    <w:p w14:paraId="0C490778" w14:textId="77777777" w:rsidR="00943FCC" w:rsidRDefault="00943FC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</w:p>
    <w:p w14:paraId="68B03E0A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716C97">
        <w:rPr>
          <w:sz w:val="28"/>
          <w:szCs w:val="28"/>
          <w:u w:val="single"/>
        </w:rPr>
        <w:t xml:space="preserve">Ограничения использования земельных участков и объектов капитального </w:t>
      </w:r>
      <w:r w:rsidRPr="00716C97">
        <w:rPr>
          <w:sz w:val="28"/>
          <w:szCs w:val="28"/>
          <w:u w:val="single"/>
        </w:rPr>
        <w:lastRenderedPageBreak/>
        <w:t>строительства:</w:t>
      </w:r>
    </w:p>
    <w:p w14:paraId="4C48EF5B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1.Новое строительство, реконструкцию осуществлять по утвержденному проекту планировки и межевания террит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рии.</w:t>
      </w:r>
    </w:p>
    <w:p w14:paraId="25135B37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2.Ограждение земельных участков со стороны красных линий улиц должно быть ед</w:t>
      </w:r>
      <w:r w:rsidRPr="00FB316A">
        <w:rPr>
          <w:rFonts w:eastAsia="Calibri"/>
          <w:sz w:val="28"/>
          <w:szCs w:val="28"/>
        </w:rPr>
        <w:t>и</w:t>
      </w:r>
      <w:r w:rsidRPr="00FB316A">
        <w:rPr>
          <w:rFonts w:eastAsia="Calibri"/>
          <w:sz w:val="28"/>
          <w:szCs w:val="28"/>
        </w:rPr>
        <w:t>нообразным, как минимум, на протяжении одного квартала.</w:t>
      </w:r>
    </w:p>
    <w:p w14:paraId="729F08B2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3.Не допускается размещ</w:t>
      </w:r>
      <w:r w:rsidRPr="00FB316A">
        <w:rPr>
          <w:rFonts w:eastAsia="Calibri"/>
          <w:sz w:val="28"/>
          <w:szCs w:val="28"/>
        </w:rPr>
        <w:t>е</w:t>
      </w:r>
      <w:r w:rsidRPr="00FB316A">
        <w:rPr>
          <w:rFonts w:eastAsia="Calibri"/>
          <w:sz w:val="28"/>
          <w:szCs w:val="28"/>
        </w:rPr>
        <w:t>ние хозяйственных построек со стороны красных линий улиц, за исключением гаражей</w:t>
      </w:r>
    </w:p>
    <w:p w14:paraId="5A1D8BF3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4.В пределах участка запрещается размещение автосто</w:t>
      </w:r>
      <w:r w:rsidRPr="00FB316A">
        <w:rPr>
          <w:rFonts w:eastAsia="Calibri"/>
          <w:sz w:val="28"/>
          <w:szCs w:val="28"/>
        </w:rPr>
        <w:t>я</w:t>
      </w:r>
      <w:r w:rsidRPr="00FB316A">
        <w:rPr>
          <w:rFonts w:eastAsia="Calibri"/>
          <w:sz w:val="28"/>
          <w:szCs w:val="28"/>
        </w:rPr>
        <w:t>нок для грузового транспорта.</w:t>
      </w:r>
    </w:p>
    <w:p w14:paraId="3A8EC9B6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5.Не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</w:t>
      </w:r>
      <w:r w:rsidRPr="00FB316A">
        <w:rPr>
          <w:rFonts w:eastAsia="Calibri"/>
          <w:sz w:val="28"/>
          <w:szCs w:val="28"/>
        </w:rPr>
        <w:t>с</w:t>
      </w:r>
      <w:r w:rsidRPr="00FB316A">
        <w:rPr>
          <w:rFonts w:eastAsia="Calibri"/>
          <w:sz w:val="28"/>
          <w:szCs w:val="28"/>
        </w:rPr>
        <w:t>пламеняющиеся жидкости (за исключением парикмахерских, мастерских по ремонту обуви).</w:t>
      </w:r>
    </w:p>
    <w:p w14:paraId="12DD1C31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6.Не допускается размещать со стороны улицы вспомогательные строения, за искл</w:t>
      </w:r>
      <w:r w:rsidRPr="00FB316A">
        <w:rPr>
          <w:rFonts w:eastAsia="Calibri"/>
          <w:sz w:val="28"/>
          <w:szCs w:val="28"/>
        </w:rPr>
        <w:t>ю</w:t>
      </w:r>
      <w:r w:rsidRPr="00FB316A">
        <w:rPr>
          <w:rFonts w:eastAsia="Calibri"/>
          <w:sz w:val="28"/>
          <w:szCs w:val="28"/>
        </w:rPr>
        <w:t>чением гаражей.</w:t>
      </w:r>
    </w:p>
    <w:p w14:paraId="478F4BCF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7.На землях общего пользования не допускается ремонт автомобилей, складирование строительных материалов, х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зяйственного инвентаря.</w:t>
      </w:r>
    </w:p>
    <w:p w14:paraId="5F5C0D07" w14:textId="77777777" w:rsidR="00943FCC" w:rsidRDefault="00943FC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</w:p>
    <w:p w14:paraId="696CB4A9" w14:textId="77777777" w:rsidR="008402FB" w:rsidRPr="00752D7E" w:rsidRDefault="008402FB" w:rsidP="008402FB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условно разрешенных видов использования:</w:t>
      </w:r>
    </w:p>
    <w:p w14:paraId="0A5B9F8C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Этажность – не более 3 эт.</w:t>
      </w:r>
    </w:p>
    <w:p w14:paraId="780483C4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Максимальная высота зд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 xml:space="preserve">ний от уровня земли до верха перекрытия последнего этажа - 14м; </w:t>
      </w:r>
    </w:p>
    <w:p w14:paraId="603FE219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Предельно допустимые размеры приусадебных и пр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квартирных земельных участков 0.05-0.5га.</w:t>
      </w:r>
    </w:p>
    <w:p w14:paraId="0DD1C881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Коэффициент использов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ния территории:</w:t>
      </w:r>
    </w:p>
    <w:p w14:paraId="4405B429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-для индивидуального типа ж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лых домов – не более 0.67;</w:t>
      </w:r>
    </w:p>
    <w:p w14:paraId="29DD64AF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-для блокированного типа (в ра</w:t>
      </w:r>
      <w:r w:rsidRPr="00752D7E">
        <w:rPr>
          <w:sz w:val="28"/>
          <w:szCs w:val="28"/>
        </w:rPr>
        <w:t>с</w:t>
      </w:r>
      <w:r w:rsidRPr="00752D7E">
        <w:rPr>
          <w:sz w:val="28"/>
          <w:szCs w:val="28"/>
        </w:rPr>
        <w:t>чете на один блок) – не более 1.5</w:t>
      </w:r>
    </w:p>
    <w:p w14:paraId="2D6C549C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-для секционного типа до трех этажей (в расчете на одну се</w:t>
      </w:r>
      <w:r w:rsidRPr="00752D7E">
        <w:rPr>
          <w:sz w:val="28"/>
          <w:szCs w:val="28"/>
        </w:rPr>
        <w:t>к</w:t>
      </w:r>
      <w:r w:rsidRPr="00752D7E">
        <w:rPr>
          <w:sz w:val="28"/>
          <w:szCs w:val="28"/>
        </w:rPr>
        <w:t>цию) – не более 0.94</w:t>
      </w:r>
    </w:p>
    <w:p w14:paraId="2FF69FA4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5. До границы соседнего уч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стка расстояния должны быть не менее:</w:t>
      </w:r>
    </w:p>
    <w:p w14:paraId="23572E8C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-от  индивидуального, блокированного и секционного жилого дома – 3 метра;</w:t>
      </w:r>
    </w:p>
    <w:p w14:paraId="62A16DC6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-в случаях примыкания к сосе</w:t>
      </w:r>
      <w:r w:rsidRPr="00752D7E">
        <w:rPr>
          <w:sz w:val="28"/>
          <w:szCs w:val="28"/>
        </w:rPr>
        <w:t>д</w:t>
      </w:r>
      <w:r w:rsidRPr="00752D7E">
        <w:rPr>
          <w:sz w:val="28"/>
          <w:szCs w:val="28"/>
        </w:rPr>
        <w:t xml:space="preserve">ним зданиям  (при обязательном наличии брандмауэрных стен) – </w:t>
      </w:r>
    </w:p>
    <w:p w14:paraId="65FD389E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0 метров;</w:t>
      </w:r>
    </w:p>
    <w:p w14:paraId="3E71F09F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-от постройки для содержания скота и птицы – 4 метра;</w:t>
      </w:r>
    </w:p>
    <w:p w14:paraId="3428DAD4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-от других хозяйственных построек (сарая, бани, гаража, навеса и др.)  – 1 метр (при условии с</w:t>
      </w:r>
      <w:r w:rsidRPr="00752D7E">
        <w:rPr>
          <w:sz w:val="28"/>
          <w:szCs w:val="28"/>
        </w:rPr>
        <w:t>о</w:t>
      </w:r>
      <w:r w:rsidRPr="00752D7E">
        <w:rPr>
          <w:sz w:val="28"/>
          <w:szCs w:val="28"/>
        </w:rPr>
        <w:t>блюдения противопожарных разрывов).</w:t>
      </w:r>
    </w:p>
    <w:p w14:paraId="1E5FD368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 от стволов высокорослых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4 м"/>
        </w:smartTagPr>
        <w:r w:rsidRPr="00752D7E">
          <w:rPr>
            <w:sz w:val="28"/>
            <w:szCs w:val="28"/>
          </w:rPr>
          <w:t>4 м</w:t>
        </w:r>
      </w:smartTag>
      <w:r w:rsidRPr="00752D7E">
        <w:rPr>
          <w:sz w:val="28"/>
          <w:szCs w:val="28"/>
        </w:rPr>
        <w:t>;</w:t>
      </w:r>
    </w:p>
    <w:p w14:paraId="5D3DEED5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 от стволов среднерослых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2 м"/>
        </w:smartTagPr>
        <w:r w:rsidRPr="00752D7E">
          <w:rPr>
            <w:sz w:val="28"/>
            <w:szCs w:val="28"/>
          </w:rPr>
          <w:t>2 м</w:t>
        </w:r>
      </w:smartTag>
      <w:r w:rsidRPr="00752D7E">
        <w:rPr>
          <w:sz w:val="28"/>
          <w:szCs w:val="28"/>
        </w:rPr>
        <w:t>;</w:t>
      </w:r>
    </w:p>
    <w:p w14:paraId="2C00481B" w14:textId="77777777" w:rsidR="00943FCC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- от кустарника - </w:t>
      </w:r>
      <w:smartTag w:uri="urn:schemas-microsoft-com:office:smarttags" w:element="metricconverter">
        <w:smartTagPr>
          <w:attr w:name="ProductID" w:val="1 м"/>
        </w:smartTagPr>
        <w:r w:rsidRPr="00752D7E">
          <w:rPr>
            <w:sz w:val="28"/>
            <w:szCs w:val="28"/>
          </w:rPr>
          <w:t>1 м</w:t>
        </w:r>
      </w:smartTag>
      <w:r w:rsidR="00943FCC">
        <w:rPr>
          <w:sz w:val="28"/>
          <w:szCs w:val="28"/>
        </w:rPr>
        <w:t>.</w:t>
      </w:r>
    </w:p>
    <w:p w14:paraId="21DB0EC6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Индивидуальный и блокированный жилой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, от красной л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нии проездов – не менее чем на 3</w:t>
      </w:r>
      <w:r w:rsidR="00943FCC" w:rsidRPr="00943FCC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 xml:space="preserve">м. </w:t>
      </w:r>
    </w:p>
    <w:p w14:paraId="6BD28909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- в сохраняемой застройке – </w:t>
      </w:r>
    </w:p>
    <w:p w14:paraId="06E00693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в соответствии со сложившейся л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нией застройки</w:t>
      </w:r>
    </w:p>
    <w:p w14:paraId="5B68E2E2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- Расстояние от хозяйственных построек до красных линий улиц и проездов должно быть не м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.</w:t>
      </w:r>
    </w:p>
    <w:p w14:paraId="61D4DBC1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Процент застройки-67% ;</w:t>
      </w:r>
    </w:p>
    <w:p w14:paraId="3DFF6B48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Максимальное количество жилых блоков малоэтажной индивидуальной блокированной жилой застройки -10.</w:t>
      </w:r>
    </w:p>
    <w:p w14:paraId="0AC37FC7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При этом каждый жилой блок должен размещаться на отдел</w:t>
      </w:r>
      <w:r w:rsidRPr="00752D7E">
        <w:rPr>
          <w:sz w:val="28"/>
          <w:szCs w:val="28"/>
        </w:rPr>
        <w:t>ь</w:t>
      </w:r>
      <w:r w:rsidRPr="00752D7E">
        <w:rPr>
          <w:sz w:val="28"/>
          <w:szCs w:val="28"/>
        </w:rPr>
        <w:t>ном земельном участке.</w:t>
      </w:r>
    </w:p>
    <w:p w14:paraId="0909A7E0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озелененной территории земельных участков устанавлив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ется 40% территории земельного участка.</w:t>
      </w:r>
    </w:p>
    <w:p w14:paraId="5279E0CA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Максимальная высота ограждений земельных участков уст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навливается 1.8м.</w:t>
      </w:r>
    </w:p>
    <w:p w14:paraId="28B189DD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Минимальный размер земельного участка, образуемого при разделе (выделе) на н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сколько участков составляет 60 м2 (без площади застройки).</w:t>
      </w:r>
    </w:p>
    <w:p w14:paraId="3E02AD04" w14:textId="77777777" w:rsidR="00297AEA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Максимальные выступы за красную линию частей зданий. строений, сооружений устана</w:t>
      </w:r>
      <w:r w:rsidRPr="00752D7E">
        <w:rPr>
          <w:sz w:val="28"/>
          <w:szCs w:val="28"/>
        </w:rPr>
        <w:t>в</w:t>
      </w:r>
      <w:r w:rsidRPr="00752D7E">
        <w:rPr>
          <w:sz w:val="28"/>
          <w:szCs w:val="28"/>
        </w:rPr>
        <w:t>ливается 1.5м.</w:t>
      </w:r>
    </w:p>
    <w:p w14:paraId="07B4421B" w14:textId="77777777" w:rsidR="00943FCC" w:rsidRDefault="00943FCC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</w:p>
    <w:p w14:paraId="2958BC82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4C4491A1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</w:t>
      </w:r>
      <w:r w:rsidRPr="00FB316A">
        <w:rPr>
          <w:rFonts w:eastAsia="Calibri"/>
          <w:sz w:val="28"/>
          <w:szCs w:val="28"/>
        </w:rPr>
        <w:t>с</w:t>
      </w:r>
      <w:r w:rsidRPr="00FB316A">
        <w:rPr>
          <w:rFonts w:eastAsia="Calibri"/>
          <w:sz w:val="28"/>
          <w:szCs w:val="28"/>
        </w:rPr>
        <w:t>пламеняющиеся жидкости (за исключением парикмахерских, мастерских по ремонту обуви).</w:t>
      </w:r>
    </w:p>
    <w:p w14:paraId="7D93B57C" w14:textId="77777777" w:rsidR="00943FCC" w:rsidRPr="00FB316A" w:rsidRDefault="00943FCC" w:rsidP="00943FCC">
      <w:pPr>
        <w:widowControl w:val="0"/>
        <w:spacing w:line="240" w:lineRule="auto"/>
        <w:ind w:right="-77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2.Новое строительство, реконструкцию осуществлять по утвержденному проекту планировки и межевания территории.</w:t>
      </w:r>
    </w:p>
    <w:p w14:paraId="26A65ABF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3.Размещение бань и саун допускается при условии к</w:t>
      </w:r>
      <w:r w:rsidRPr="00FB316A">
        <w:rPr>
          <w:rFonts w:eastAsia="Calibri"/>
          <w:sz w:val="28"/>
          <w:szCs w:val="28"/>
        </w:rPr>
        <w:t>а</w:t>
      </w:r>
      <w:r w:rsidRPr="00FB316A">
        <w:rPr>
          <w:rFonts w:eastAsia="Calibri"/>
          <w:sz w:val="28"/>
          <w:szCs w:val="28"/>
        </w:rPr>
        <w:t>нализования стоков</w:t>
      </w:r>
    </w:p>
    <w:p w14:paraId="56F41F3C" w14:textId="77777777" w:rsidR="00943FCC" w:rsidRPr="00BA2672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BA2672">
        <w:rPr>
          <w:rFonts w:eastAsia="Calibri"/>
          <w:sz w:val="28"/>
          <w:szCs w:val="28"/>
        </w:rPr>
        <w:t>Объекты образования и здр</w:t>
      </w:r>
      <w:r w:rsidRPr="00BA2672">
        <w:rPr>
          <w:rFonts w:eastAsia="Calibri"/>
          <w:sz w:val="28"/>
          <w:szCs w:val="28"/>
        </w:rPr>
        <w:t>а</w:t>
      </w:r>
      <w:r w:rsidRPr="00BA2672">
        <w:rPr>
          <w:rFonts w:eastAsia="Calibri"/>
          <w:sz w:val="28"/>
          <w:szCs w:val="28"/>
        </w:rPr>
        <w:t>воохранения:</w:t>
      </w:r>
    </w:p>
    <w:p w14:paraId="6E5F366F" w14:textId="77777777" w:rsidR="00943FCC" w:rsidRPr="00BA2672" w:rsidRDefault="00943FCC" w:rsidP="00943FCC">
      <w:pPr>
        <w:widowControl w:val="0"/>
        <w:suppressAutoHyphens w:val="0"/>
        <w:spacing w:line="240" w:lineRule="auto"/>
        <w:ind w:right="-77" w:firstLine="0"/>
        <w:rPr>
          <w:rFonts w:eastAsia="Calibri"/>
          <w:sz w:val="28"/>
          <w:szCs w:val="28"/>
        </w:rPr>
      </w:pPr>
      <w:r w:rsidRPr="00BA2672">
        <w:rPr>
          <w:rFonts w:eastAsia="Calibri"/>
          <w:sz w:val="28"/>
          <w:szCs w:val="28"/>
        </w:rPr>
        <w:t>- Недопустима прокладка магистральных инженерных сетей ч</w:t>
      </w:r>
      <w:r w:rsidRPr="00BA2672">
        <w:rPr>
          <w:rFonts w:eastAsia="Calibri"/>
          <w:sz w:val="28"/>
          <w:szCs w:val="28"/>
        </w:rPr>
        <w:t>е</w:t>
      </w:r>
      <w:r w:rsidRPr="00BA2672">
        <w:rPr>
          <w:rFonts w:eastAsia="Calibri"/>
          <w:sz w:val="28"/>
          <w:szCs w:val="28"/>
        </w:rPr>
        <w:t>рез земельный участок.</w:t>
      </w:r>
    </w:p>
    <w:p w14:paraId="55B820E8" w14:textId="77777777" w:rsidR="00943FCC" w:rsidRPr="00BA2672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BA2672">
        <w:rPr>
          <w:rFonts w:eastAsia="Calibri"/>
          <w:sz w:val="28"/>
          <w:szCs w:val="28"/>
        </w:rPr>
        <w:t>- Недопустимо перепрофилирование объектов.</w:t>
      </w:r>
    </w:p>
    <w:p w14:paraId="13D3435E" w14:textId="77777777" w:rsidR="00943FCC" w:rsidRPr="00BA2672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BA2672">
        <w:rPr>
          <w:rFonts w:eastAsia="Calibri"/>
          <w:sz w:val="28"/>
          <w:szCs w:val="28"/>
        </w:rPr>
        <w:t>- Земельные участки объектов неделимы.</w:t>
      </w:r>
    </w:p>
    <w:p w14:paraId="2ACC33E2" w14:textId="77777777" w:rsidR="00297AEA" w:rsidRPr="00752D7E" w:rsidRDefault="00297AEA" w:rsidP="00297AEA">
      <w:pPr>
        <w:rPr>
          <w:lang w:val="x-none"/>
        </w:rPr>
      </w:pPr>
    </w:p>
    <w:p w14:paraId="76EF2A8F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jc w:val="left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50409866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хозяйственного н</w:t>
      </w:r>
      <w:r w:rsidRPr="00752D7E">
        <w:rPr>
          <w:rFonts w:eastAsia="Calibri"/>
          <w:b/>
          <w:i/>
          <w:sz w:val="28"/>
          <w:szCs w:val="28"/>
        </w:rPr>
        <w:t>а</w:t>
      </w:r>
      <w:r w:rsidRPr="00752D7E">
        <w:rPr>
          <w:rFonts w:eastAsia="Calibri"/>
          <w:b/>
          <w:i/>
          <w:sz w:val="28"/>
          <w:szCs w:val="28"/>
        </w:rPr>
        <w:t>значения:</w:t>
      </w:r>
    </w:p>
    <w:p w14:paraId="592362FC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и максимальные размеры земельных участков –не ограничены</w:t>
      </w:r>
    </w:p>
    <w:p w14:paraId="3D9946E6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Этажность – 1 эт</w:t>
      </w:r>
    </w:p>
    <w:p w14:paraId="3C41A7DE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Высота от уровня земли до верха перекрытия последнего этажа – не более 5 м)</w:t>
      </w:r>
    </w:p>
    <w:p w14:paraId="3DD1BFF9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Расстояние от границ смежного земельного участка до хозяйс</w:t>
      </w:r>
      <w:r w:rsidRPr="00752D7E">
        <w:rPr>
          <w:sz w:val="28"/>
          <w:szCs w:val="28"/>
        </w:rPr>
        <w:t>т</w:t>
      </w:r>
      <w:r w:rsidRPr="00752D7E">
        <w:rPr>
          <w:sz w:val="28"/>
          <w:szCs w:val="28"/>
        </w:rPr>
        <w:t>венных построек – не менее 1 м</w:t>
      </w:r>
    </w:p>
    <w:p w14:paraId="32BE8282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застройки- 50%</w:t>
      </w:r>
    </w:p>
    <w:p w14:paraId="51A180E7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расстояния от жилой застройки до помещений (сооружений) для содержания скота и птицы устанавливаются 5м..</w:t>
      </w:r>
    </w:p>
    <w:p w14:paraId="3BDB094A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Хозяйственные площадки предусматриваются  на приусадебных участках  (кроме площадок для мусоросборников, размещаемых из расчета 1 контейнер на 10-15- домов, но не далее чем </w:t>
      </w:r>
      <w:smartTag w:uri="urn:schemas-microsoft-com:office:smarttags" w:element="metricconverter">
        <w:smartTagPr>
          <w:attr w:name="ProductID" w:val="100 м"/>
        </w:smartTagPr>
        <w:r w:rsidRPr="00752D7E">
          <w:rPr>
            <w:sz w:val="28"/>
            <w:szCs w:val="28"/>
          </w:rPr>
          <w:t>100 м</w:t>
        </w:r>
      </w:smartTag>
      <w:r w:rsidRPr="00752D7E">
        <w:rPr>
          <w:sz w:val="28"/>
          <w:szCs w:val="28"/>
        </w:rPr>
        <w:t xml:space="preserve"> от входа в дом.</w:t>
      </w:r>
    </w:p>
    <w:p w14:paraId="5D0040E2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(смотреть статью 15  тома 2  н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стоящих Правил)</w:t>
      </w:r>
    </w:p>
    <w:p w14:paraId="6DC6189B" w14:textId="77777777" w:rsidR="00297AEA" w:rsidRDefault="008402FB" w:rsidP="008402FB">
      <w:pPr>
        <w:rPr>
          <w:sz w:val="28"/>
          <w:szCs w:val="28"/>
        </w:rPr>
      </w:pPr>
      <w:r w:rsidRPr="00752D7E">
        <w:rPr>
          <w:sz w:val="28"/>
          <w:szCs w:val="28"/>
        </w:rPr>
        <w:t xml:space="preserve">надворные туалеты, септики -не менее </w:t>
      </w:r>
      <w:smartTag w:uri="urn:schemas-microsoft-com:office:smarttags" w:element="metricconverter">
        <w:smartTagPr>
          <w:attr w:name="ProductID" w:val="8 м"/>
        </w:smartTagPr>
        <w:r w:rsidRPr="00752D7E">
          <w:rPr>
            <w:sz w:val="28"/>
            <w:szCs w:val="28"/>
          </w:rPr>
          <w:t>8 м</w:t>
        </w:r>
      </w:smartTag>
      <w:r w:rsidRPr="00752D7E">
        <w:rPr>
          <w:sz w:val="28"/>
          <w:szCs w:val="28"/>
        </w:rPr>
        <w:t xml:space="preserve"> от жилых построек</w:t>
      </w:r>
    </w:p>
    <w:p w14:paraId="63AAF1D6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716C97">
        <w:rPr>
          <w:sz w:val="28"/>
          <w:szCs w:val="28"/>
          <w:u w:val="single"/>
        </w:rPr>
        <w:lastRenderedPageBreak/>
        <w:t>Ограничения использования земельных участков и объектов капитального строительства:</w:t>
      </w:r>
    </w:p>
    <w:p w14:paraId="300C7E94" w14:textId="77777777" w:rsidR="00943FCC" w:rsidRPr="00FB316A" w:rsidRDefault="00943FCC" w:rsidP="00943FCC">
      <w:pPr>
        <w:pStyle w:val="a5"/>
        <w:widowControl w:val="0"/>
        <w:suppressAutoHyphens w:val="0"/>
        <w:spacing w:line="240" w:lineRule="auto"/>
        <w:ind w:left="0"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1.Отдельно стоящие объекты.</w:t>
      </w:r>
    </w:p>
    <w:p w14:paraId="6A60B374" w14:textId="77777777" w:rsidR="00943FCC" w:rsidRPr="00FB316A" w:rsidRDefault="00943FCC" w:rsidP="00943FCC">
      <w:pPr>
        <w:widowControl w:val="0"/>
        <w:suppressAutoHyphens w:val="0"/>
        <w:spacing w:line="240" w:lineRule="auto"/>
        <w:ind w:right="-2" w:firstLine="0"/>
        <w:contextualSpacing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2.Допускается блокировка хозяйственных построек на смежных земельных участках при условии взаимного согласия собственников жилых д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мов</w:t>
      </w:r>
    </w:p>
    <w:p w14:paraId="1AD1521E" w14:textId="77777777" w:rsidR="00943FCC" w:rsidRPr="00943FCC" w:rsidRDefault="00943FCC" w:rsidP="00943FCC">
      <w:pPr>
        <w:ind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3.При возведении хозяйственных построек, располагаемых на расстоянии 1м от границы соседнего участка, следует скат крыши и водоотвод ор</w:t>
      </w:r>
      <w:r w:rsidRPr="00FB316A">
        <w:rPr>
          <w:rFonts w:eastAsia="Calibri"/>
          <w:sz w:val="28"/>
          <w:szCs w:val="28"/>
        </w:rPr>
        <w:t>и</w:t>
      </w:r>
      <w:r w:rsidRPr="00FB316A">
        <w:rPr>
          <w:rFonts w:eastAsia="Calibri"/>
          <w:sz w:val="28"/>
          <w:szCs w:val="28"/>
        </w:rPr>
        <w:t>ентировать на свой участок</w:t>
      </w:r>
      <w:r w:rsidRPr="00943FCC">
        <w:rPr>
          <w:rFonts w:eastAsia="Calibri"/>
          <w:sz w:val="28"/>
          <w:szCs w:val="28"/>
        </w:rPr>
        <w:t>.</w:t>
      </w:r>
    </w:p>
    <w:p w14:paraId="6B480EBB" w14:textId="77777777" w:rsidR="00943FCC" w:rsidRPr="00752D7E" w:rsidRDefault="00943FCC" w:rsidP="00943FCC">
      <w:pPr>
        <w:rPr>
          <w:sz w:val="28"/>
          <w:szCs w:val="28"/>
        </w:rPr>
      </w:pPr>
    </w:p>
    <w:p w14:paraId="466A00DD" w14:textId="77777777" w:rsidR="00297AEA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хранения индивид</w:t>
      </w:r>
      <w:r w:rsidRPr="00752D7E">
        <w:rPr>
          <w:rFonts w:eastAsia="Calibri"/>
          <w:b/>
          <w:i/>
          <w:sz w:val="28"/>
          <w:szCs w:val="28"/>
        </w:rPr>
        <w:t>у</w:t>
      </w:r>
      <w:r w:rsidRPr="00752D7E">
        <w:rPr>
          <w:rFonts w:eastAsia="Calibri"/>
          <w:b/>
          <w:i/>
          <w:sz w:val="28"/>
          <w:szCs w:val="28"/>
        </w:rPr>
        <w:t>ального автотранспорта:</w:t>
      </w:r>
    </w:p>
    <w:p w14:paraId="6BAFEB89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и максимальные размеры земельных участков –не ограничены</w:t>
      </w:r>
    </w:p>
    <w:p w14:paraId="56EBCB06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</w:t>
      </w:r>
    </w:p>
    <w:p w14:paraId="2ED88085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 границы земельного участка-1м </w:t>
      </w:r>
    </w:p>
    <w:p w14:paraId="42C731E7" w14:textId="77777777" w:rsidR="008402FB" w:rsidRPr="00752D7E" w:rsidRDefault="008402FB" w:rsidP="008402FB">
      <w:pPr>
        <w:pStyle w:val="a5"/>
        <w:widowControl w:val="0"/>
        <w:spacing w:line="240" w:lineRule="auto"/>
        <w:ind w:left="0" w:right="-2" w:firstLine="0"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Не более 2 машино-мест на придомовом участке</w:t>
      </w:r>
    </w:p>
    <w:p w14:paraId="6ED23E9C" w14:textId="77777777" w:rsidR="008402FB" w:rsidRPr="00752D7E" w:rsidRDefault="008402FB" w:rsidP="008402FB">
      <w:pPr>
        <w:widowControl w:val="0"/>
        <w:spacing w:line="240" w:lineRule="auto"/>
        <w:ind w:right="-2" w:firstLine="34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Высота гаража от уровня земли до верха плоской кровли не более 3.2м, до конька скатной кровли не более 4.5м</w:t>
      </w:r>
    </w:p>
    <w:p w14:paraId="12B8E2C2" w14:textId="77777777" w:rsidR="00297AEA" w:rsidRDefault="008402FB" w:rsidP="008402FB">
      <w:pPr>
        <w:ind w:firstLine="0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Площадь на одно машино-место не более 30 кв.м</w:t>
      </w:r>
    </w:p>
    <w:p w14:paraId="59DFD829" w14:textId="77777777" w:rsidR="00943FCC" w:rsidRDefault="00943FCC" w:rsidP="008402FB">
      <w:pPr>
        <w:ind w:firstLine="0"/>
        <w:rPr>
          <w:rFonts w:eastAsia="Calibri"/>
          <w:sz w:val="28"/>
          <w:szCs w:val="28"/>
        </w:rPr>
      </w:pPr>
    </w:p>
    <w:p w14:paraId="7B7472C2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3D6382D3" w14:textId="77777777" w:rsidR="00943FCC" w:rsidRPr="00FB316A" w:rsidRDefault="00943FCC" w:rsidP="00943FCC">
      <w:pPr>
        <w:widowControl w:val="0"/>
        <w:suppressAutoHyphens w:val="0"/>
        <w:spacing w:line="240" w:lineRule="auto"/>
        <w:ind w:right="-2" w:firstLine="0"/>
        <w:contextualSpacing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Отдельно стоящие, пристроенные к жилым домам, по</w:t>
      </w:r>
      <w:r w:rsidRPr="00FB316A">
        <w:rPr>
          <w:rFonts w:eastAsia="Calibri"/>
          <w:sz w:val="28"/>
          <w:szCs w:val="28"/>
        </w:rPr>
        <w:t>д</w:t>
      </w:r>
      <w:r w:rsidRPr="00FB316A">
        <w:rPr>
          <w:rFonts w:eastAsia="Calibri"/>
          <w:sz w:val="28"/>
          <w:szCs w:val="28"/>
        </w:rPr>
        <w:t>земные.</w:t>
      </w:r>
    </w:p>
    <w:p w14:paraId="2D9EA65B" w14:textId="77777777" w:rsidR="00943FCC" w:rsidRPr="00943FCC" w:rsidRDefault="00943FCC" w:rsidP="008402FB">
      <w:pPr>
        <w:ind w:firstLine="0"/>
      </w:pPr>
    </w:p>
    <w:p w14:paraId="3A60B266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contextualSpacing/>
        <w:rPr>
          <w:rFonts w:eastAsia="Calibri"/>
          <w:b/>
          <w:i/>
          <w:sz w:val="28"/>
          <w:szCs w:val="28"/>
        </w:rPr>
      </w:pPr>
      <w:r w:rsidRPr="00752D7E">
        <w:rPr>
          <w:rFonts w:eastAsia="Calibri"/>
          <w:b/>
          <w:i/>
          <w:sz w:val="28"/>
          <w:szCs w:val="28"/>
        </w:rPr>
        <w:t>Объекты инженерно-технического обеспечения:</w:t>
      </w:r>
    </w:p>
    <w:p w14:paraId="2AA8B585" w14:textId="77777777" w:rsidR="008402FB" w:rsidRPr="00752D7E" w:rsidRDefault="008402FB" w:rsidP="008402FB">
      <w:pPr>
        <w:widowControl w:val="0"/>
        <w:spacing w:line="240" w:lineRule="auto"/>
        <w:ind w:right="-2" w:firstLine="34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Объекты коммунального хозяйства</w:t>
      </w:r>
    </w:p>
    <w:p w14:paraId="25486737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34"/>
        <w:contextualSpacing/>
        <w:jc w:val="lef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Этажность –1 эт</w:t>
      </w:r>
    </w:p>
    <w:p w14:paraId="65AC6FC9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234964D0" w14:textId="77777777" w:rsidR="008402FB" w:rsidRPr="00752D7E" w:rsidRDefault="008402FB" w:rsidP="008402F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застройки-не ограничен </w:t>
      </w:r>
    </w:p>
    <w:p w14:paraId="51AD3D87" w14:textId="77777777" w:rsidR="00297AEA" w:rsidRPr="00752D7E" w:rsidRDefault="008402FB" w:rsidP="008402F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</w:t>
      </w:r>
    </w:p>
    <w:p w14:paraId="7E1E4632" w14:textId="77777777" w:rsidR="008402FB" w:rsidRPr="00752D7E" w:rsidRDefault="008402FB" w:rsidP="008402FB">
      <w:pPr>
        <w:widowControl w:val="0"/>
        <w:suppressAutoHyphens w:val="0"/>
        <w:spacing w:before="240" w:after="240"/>
        <w:ind w:right="0" w:firstLine="0"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t>9.Зона многофункционального назначения (ОЖ)</w:t>
      </w:r>
      <w:r w:rsidR="00595DAC" w:rsidRPr="00752D7E">
        <w:rPr>
          <w:b/>
          <w:sz w:val="28"/>
          <w:szCs w:val="28"/>
        </w:rPr>
        <w:t xml:space="preserve">. </w:t>
      </w:r>
      <w:r w:rsidR="00595DAC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6A77EA6A" w14:textId="77777777" w:rsidR="008402FB" w:rsidRPr="00752D7E" w:rsidRDefault="008402FB" w:rsidP="008402FB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1568E743" w14:textId="77777777" w:rsidR="00297AEA" w:rsidRPr="00752D7E" w:rsidRDefault="008402FB" w:rsidP="008402FB">
      <w:pPr>
        <w:ind w:firstLine="0"/>
        <w:rPr>
          <w:lang w:val="x-none"/>
        </w:rPr>
      </w:pPr>
      <w:r w:rsidRPr="00752D7E">
        <w:rPr>
          <w:rFonts w:eastAsia="Calibri"/>
          <w:b/>
          <w:i/>
          <w:sz w:val="28"/>
          <w:szCs w:val="28"/>
        </w:rPr>
        <w:t>Объекты жилой застро</w:t>
      </w:r>
      <w:r w:rsidRPr="00752D7E">
        <w:rPr>
          <w:rFonts w:eastAsia="Calibri"/>
          <w:b/>
          <w:i/>
          <w:sz w:val="28"/>
          <w:szCs w:val="28"/>
        </w:rPr>
        <w:t>й</w:t>
      </w:r>
      <w:r w:rsidRPr="00752D7E">
        <w:rPr>
          <w:rFonts w:eastAsia="Calibri"/>
          <w:b/>
          <w:i/>
          <w:sz w:val="28"/>
          <w:szCs w:val="28"/>
        </w:rPr>
        <w:t>ки:</w:t>
      </w:r>
    </w:p>
    <w:p w14:paraId="747CA764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Этажность – не более 3 эт.</w:t>
      </w:r>
    </w:p>
    <w:p w14:paraId="6D2E8E0D" w14:textId="77777777" w:rsidR="008402FB" w:rsidRPr="00752D7E" w:rsidRDefault="008402FB" w:rsidP="008402FB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Максимальная высота зданий от уровня земли до верха перекрытия последнего этажа - </w:t>
      </w:r>
      <w:smartTag w:uri="urn:schemas-microsoft-com:office:smarttags" w:element="metricconverter">
        <w:smartTagPr>
          <w:attr w:name="ProductID" w:val="14 м"/>
        </w:smartTagPr>
        <w:r w:rsidRPr="00752D7E">
          <w:rPr>
            <w:sz w:val="28"/>
            <w:szCs w:val="28"/>
            <w:lang w:eastAsia="ru-RU"/>
          </w:rPr>
          <w:t>14 м</w:t>
        </w:r>
      </w:smartTag>
      <w:r w:rsidRPr="00752D7E">
        <w:rPr>
          <w:sz w:val="28"/>
          <w:szCs w:val="28"/>
          <w:lang w:eastAsia="ru-RU"/>
        </w:rPr>
        <w:t xml:space="preserve">; </w:t>
      </w:r>
    </w:p>
    <w:p w14:paraId="2E0C8A20" w14:textId="77777777" w:rsidR="008402FB" w:rsidRPr="00752D7E" w:rsidRDefault="008402FB" w:rsidP="008402FB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Предельно допустимые размеры приусадебных или приквартирных земельных участков пр</w:t>
      </w:r>
      <w:r w:rsidRPr="00752D7E">
        <w:rPr>
          <w:sz w:val="28"/>
          <w:szCs w:val="28"/>
          <w:lang w:eastAsia="ru-RU"/>
        </w:rPr>
        <w:t>и</w:t>
      </w:r>
      <w:r w:rsidRPr="00752D7E">
        <w:rPr>
          <w:sz w:val="28"/>
          <w:szCs w:val="28"/>
          <w:lang w:eastAsia="ru-RU"/>
        </w:rPr>
        <w:t>нимается – 0,05 – 0,50  га</w:t>
      </w:r>
    </w:p>
    <w:p w14:paraId="321BBBC7" w14:textId="77777777" w:rsidR="008402FB" w:rsidRPr="00752D7E" w:rsidRDefault="008402FB" w:rsidP="008402FB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Коэффициент использования территории:</w:t>
      </w:r>
    </w:p>
    <w:p w14:paraId="6CFF8613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-для индивидуального типа жилых домов – не более 0.67;</w:t>
      </w:r>
    </w:p>
    <w:p w14:paraId="21C77D5E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-для блокированного типа (в ра</w:t>
      </w:r>
      <w:r w:rsidRPr="00752D7E">
        <w:rPr>
          <w:sz w:val="28"/>
          <w:szCs w:val="28"/>
        </w:rPr>
        <w:t>с</w:t>
      </w:r>
      <w:r w:rsidRPr="00752D7E">
        <w:rPr>
          <w:sz w:val="28"/>
          <w:szCs w:val="28"/>
        </w:rPr>
        <w:t>чете на один блок) – не более 1.5;</w:t>
      </w:r>
    </w:p>
    <w:p w14:paraId="7D21395D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-для секционного типа до трех этажей (в расчете на одну секцию) – не более 0.94</w:t>
      </w:r>
    </w:p>
    <w:p w14:paraId="7EA2AA27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 xml:space="preserve"> До границы соседнего участка расстояния должны быть не м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нее:</w:t>
      </w:r>
    </w:p>
    <w:p w14:paraId="4166A6A9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-от  индивидуального, блокированного и секционного жилого д</w:t>
      </w:r>
      <w:r w:rsidRPr="00752D7E">
        <w:rPr>
          <w:sz w:val="28"/>
          <w:szCs w:val="28"/>
        </w:rPr>
        <w:t>о</w:t>
      </w:r>
      <w:r w:rsidRPr="00752D7E">
        <w:rPr>
          <w:sz w:val="28"/>
          <w:szCs w:val="28"/>
        </w:rPr>
        <w:t xml:space="preserve">ма – </w:t>
      </w:r>
      <w:smartTag w:uri="urn:schemas-microsoft-com:office:smarttags" w:element="metricconverter">
        <w:smartTagPr>
          <w:attr w:name="ProductID" w:val="3 метра"/>
        </w:smartTagPr>
        <w:r w:rsidRPr="00752D7E">
          <w:rPr>
            <w:sz w:val="28"/>
            <w:szCs w:val="28"/>
          </w:rPr>
          <w:t>3 метра</w:t>
        </w:r>
      </w:smartTag>
      <w:r w:rsidRPr="00752D7E">
        <w:rPr>
          <w:sz w:val="28"/>
          <w:szCs w:val="28"/>
        </w:rPr>
        <w:t>;</w:t>
      </w:r>
    </w:p>
    <w:p w14:paraId="1A146B0D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-от постройки для содержания ск</w:t>
      </w:r>
      <w:r w:rsidRPr="00752D7E">
        <w:rPr>
          <w:sz w:val="28"/>
          <w:szCs w:val="28"/>
        </w:rPr>
        <w:t>о</w:t>
      </w:r>
      <w:r w:rsidRPr="00752D7E">
        <w:rPr>
          <w:sz w:val="28"/>
          <w:szCs w:val="28"/>
        </w:rPr>
        <w:t xml:space="preserve">та и птицы – </w:t>
      </w:r>
      <w:smartTag w:uri="urn:schemas-microsoft-com:office:smarttags" w:element="metricconverter">
        <w:smartTagPr>
          <w:attr w:name="ProductID" w:val="4 метра"/>
        </w:smartTagPr>
        <w:r w:rsidRPr="00752D7E">
          <w:rPr>
            <w:sz w:val="28"/>
            <w:szCs w:val="28"/>
          </w:rPr>
          <w:t>4 метра</w:t>
        </w:r>
      </w:smartTag>
      <w:r w:rsidRPr="00752D7E">
        <w:rPr>
          <w:sz w:val="28"/>
          <w:szCs w:val="28"/>
        </w:rPr>
        <w:t>;</w:t>
      </w:r>
    </w:p>
    <w:p w14:paraId="1C5B9A68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-от других построек (сарая, бани, гаража, навеса и др.)  – </w:t>
      </w:r>
      <w:smartTag w:uri="urn:schemas-microsoft-com:office:smarttags" w:element="metricconverter">
        <w:smartTagPr>
          <w:attr w:name="ProductID" w:val="1 метр"/>
        </w:smartTagPr>
        <w:r w:rsidRPr="00752D7E">
          <w:rPr>
            <w:sz w:val="28"/>
            <w:szCs w:val="28"/>
          </w:rPr>
          <w:t>1 метр</w:t>
        </w:r>
      </w:smartTag>
      <w:r w:rsidRPr="00752D7E">
        <w:rPr>
          <w:sz w:val="28"/>
          <w:szCs w:val="28"/>
        </w:rPr>
        <w:t xml:space="preserve"> (при условии  соблюдения противопожарных разрывов).</w:t>
      </w:r>
    </w:p>
    <w:p w14:paraId="013F429B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 от стволов высокорослых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4 м"/>
        </w:smartTagPr>
        <w:r w:rsidRPr="00752D7E">
          <w:rPr>
            <w:sz w:val="28"/>
            <w:szCs w:val="28"/>
          </w:rPr>
          <w:t>4 м</w:t>
        </w:r>
      </w:smartTag>
      <w:r w:rsidRPr="00752D7E">
        <w:rPr>
          <w:sz w:val="28"/>
          <w:szCs w:val="28"/>
        </w:rPr>
        <w:t>;</w:t>
      </w:r>
    </w:p>
    <w:p w14:paraId="72EAD7F9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 от стволов среднерослых д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 xml:space="preserve">ревьев - </w:t>
      </w:r>
      <w:smartTag w:uri="urn:schemas-microsoft-com:office:smarttags" w:element="metricconverter">
        <w:smartTagPr>
          <w:attr w:name="ProductID" w:val="2 м"/>
        </w:smartTagPr>
        <w:r w:rsidRPr="00752D7E">
          <w:rPr>
            <w:sz w:val="28"/>
            <w:szCs w:val="28"/>
          </w:rPr>
          <w:t>2 м</w:t>
        </w:r>
      </w:smartTag>
      <w:r w:rsidRPr="00752D7E">
        <w:rPr>
          <w:sz w:val="28"/>
          <w:szCs w:val="28"/>
        </w:rPr>
        <w:t>;</w:t>
      </w:r>
    </w:p>
    <w:p w14:paraId="366C56FB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 xml:space="preserve">- от кустарника - </w:t>
      </w:r>
      <w:smartTag w:uri="urn:schemas-microsoft-com:office:smarttags" w:element="metricconverter">
        <w:smartTagPr>
          <w:attr w:name="ProductID" w:val="1 м"/>
        </w:smartTagPr>
        <w:r w:rsidRPr="00752D7E">
          <w:rPr>
            <w:sz w:val="28"/>
            <w:szCs w:val="28"/>
          </w:rPr>
          <w:t>1 м</w:t>
        </w:r>
      </w:smartTag>
      <w:r w:rsidRPr="00752D7E">
        <w:rPr>
          <w:sz w:val="28"/>
          <w:szCs w:val="28"/>
        </w:rPr>
        <w:t>.</w:t>
      </w:r>
    </w:p>
    <w:p w14:paraId="7551B35F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застройки-не ограничен</w:t>
      </w:r>
    </w:p>
    <w:p w14:paraId="5A5B3BB2" w14:textId="77777777" w:rsidR="008402FB" w:rsidRPr="00752D7E" w:rsidRDefault="008402FB" w:rsidP="008402FB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Индивидуальный и блокированный жилой дом должен отстоять от красной линии улиц не менее чем на 5м, </w:t>
      </w:r>
    </w:p>
    <w:p w14:paraId="790E02FD" w14:textId="77777777" w:rsidR="008402FB" w:rsidRPr="00752D7E" w:rsidRDefault="008402FB" w:rsidP="008402FB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от красной л</w:t>
      </w:r>
      <w:r w:rsidRPr="00752D7E">
        <w:rPr>
          <w:sz w:val="28"/>
          <w:szCs w:val="28"/>
          <w:lang w:eastAsia="ru-RU"/>
        </w:rPr>
        <w:t>и</w:t>
      </w:r>
      <w:r w:rsidRPr="00752D7E">
        <w:rPr>
          <w:sz w:val="28"/>
          <w:szCs w:val="28"/>
          <w:lang w:eastAsia="ru-RU"/>
        </w:rPr>
        <w:t xml:space="preserve">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 w:rsidRPr="00752D7E">
          <w:rPr>
            <w:sz w:val="28"/>
            <w:szCs w:val="28"/>
            <w:lang w:eastAsia="ru-RU"/>
          </w:rPr>
          <w:t>3 м</w:t>
        </w:r>
      </w:smartTag>
      <w:r w:rsidRPr="00752D7E">
        <w:rPr>
          <w:sz w:val="28"/>
          <w:szCs w:val="28"/>
          <w:lang w:eastAsia="ru-RU"/>
        </w:rPr>
        <w:t xml:space="preserve">. </w:t>
      </w:r>
    </w:p>
    <w:p w14:paraId="29959042" w14:textId="77777777" w:rsidR="008402FB" w:rsidRPr="00752D7E" w:rsidRDefault="008402FB" w:rsidP="008402FB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в сохраняемой застройке - в соо</w:t>
      </w:r>
      <w:r w:rsidRPr="00752D7E">
        <w:rPr>
          <w:sz w:val="28"/>
          <w:szCs w:val="28"/>
          <w:lang w:eastAsia="ru-RU"/>
        </w:rPr>
        <w:t>т</w:t>
      </w:r>
      <w:r w:rsidRPr="00752D7E">
        <w:rPr>
          <w:sz w:val="28"/>
          <w:szCs w:val="28"/>
          <w:lang w:eastAsia="ru-RU"/>
        </w:rPr>
        <w:t>ветствии со сложившейся линией застройки</w:t>
      </w:r>
    </w:p>
    <w:p w14:paraId="69CC00A0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Расстояние от хозяйственных п</w:t>
      </w:r>
      <w:r w:rsidRPr="00752D7E">
        <w:rPr>
          <w:sz w:val="28"/>
          <w:szCs w:val="28"/>
        </w:rPr>
        <w:t>о</w:t>
      </w:r>
      <w:r w:rsidRPr="00752D7E">
        <w:rPr>
          <w:sz w:val="28"/>
          <w:szCs w:val="28"/>
        </w:rPr>
        <w:t xml:space="preserve">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.</w:t>
      </w:r>
    </w:p>
    <w:p w14:paraId="5240F35C" w14:textId="77777777" w:rsidR="008402FB" w:rsidRPr="00752D7E" w:rsidRDefault="008402FB" w:rsidP="008402FB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Площадь встроенных помещений торгового, социально-бытового назначения и объектов здрав</w:t>
      </w:r>
      <w:r w:rsidRPr="00752D7E">
        <w:rPr>
          <w:sz w:val="28"/>
          <w:szCs w:val="28"/>
          <w:lang w:eastAsia="ru-RU"/>
        </w:rPr>
        <w:t>о</w:t>
      </w:r>
      <w:r w:rsidRPr="00752D7E">
        <w:rPr>
          <w:sz w:val="28"/>
          <w:szCs w:val="28"/>
          <w:lang w:eastAsia="ru-RU"/>
        </w:rPr>
        <w:t xml:space="preserve">охранения – не более </w:t>
      </w:r>
      <w:smartTag w:uri="urn:schemas-microsoft-com:office:smarttags" w:element="metricconverter">
        <w:smartTagPr>
          <w:attr w:name="ProductID" w:val="100 кв. м"/>
        </w:smartTagPr>
        <w:r w:rsidRPr="00752D7E">
          <w:rPr>
            <w:sz w:val="28"/>
            <w:szCs w:val="28"/>
            <w:lang w:eastAsia="ru-RU"/>
          </w:rPr>
          <w:t>100 кв. м</w:t>
        </w:r>
      </w:smartTag>
    </w:p>
    <w:p w14:paraId="20C4E638" w14:textId="77777777" w:rsidR="008402FB" w:rsidRPr="00752D7E" w:rsidRDefault="008402FB" w:rsidP="008402FB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Максимальное количество жилых блоков малоэтажной индив</w:t>
      </w:r>
      <w:r w:rsidRPr="00752D7E">
        <w:rPr>
          <w:sz w:val="28"/>
          <w:szCs w:val="28"/>
          <w:lang w:eastAsia="ru-RU"/>
        </w:rPr>
        <w:t>и</w:t>
      </w:r>
      <w:r w:rsidRPr="00752D7E">
        <w:rPr>
          <w:sz w:val="28"/>
          <w:szCs w:val="28"/>
          <w:lang w:eastAsia="ru-RU"/>
        </w:rPr>
        <w:t>дуальной блокированной жилой застройки -10.</w:t>
      </w:r>
    </w:p>
    <w:p w14:paraId="3CC0A4FF" w14:textId="77777777" w:rsidR="008402FB" w:rsidRPr="00752D7E" w:rsidRDefault="008402FB" w:rsidP="008402FB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При этом каждый блок должен размещаться на отдельном з</w:t>
      </w:r>
      <w:r w:rsidRPr="00752D7E">
        <w:rPr>
          <w:sz w:val="28"/>
          <w:szCs w:val="28"/>
          <w:lang w:eastAsia="ru-RU"/>
        </w:rPr>
        <w:t>е</w:t>
      </w:r>
      <w:r w:rsidRPr="00752D7E">
        <w:rPr>
          <w:sz w:val="28"/>
          <w:szCs w:val="28"/>
          <w:lang w:eastAsia="ru-RU"/>
        </w:rPr>
        <w:t>мельном участке.</w:t>
      </w:r>
    </w:p>
    <w:p w14:paraId="45869C62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</w:t>
      </w:r>
    </w:p>
    <w:p w14:paraId="582A3BF5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озелененной территории земел</w:t>
      </w:r>
      <w:r w:rsidRPr="00752D7E">
        <w:rPr>
          <w:sz w:val="28"/>
          <w:szCs w:val="28"/>
        </w:rPr>
        <w:t>ь</w:t>
      </w:r>
      <w:r w:rsidRPr="00752D7E">
        <w:rPr>
          <w:sz w:val="28"/>
          <w:szCs w:val="28"/>
        </w:rPr>
        <w:t>ных участков устанавливается 40% территории земельного участка</w:t>
      </w:r>
    </w:p>
    <w:p w14:paraId="674B1678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ограждений и планировочный в архитектурном решении ограждений земельных участков устанавливае</w:t>
      </w:r>
      <w:r w:rsidRPr="00752D7E">
        <w:rPr>
          <w:sz w:val="28"/>
          <w:szCs w:val="28"/>
        </w:rPr>
        <w:t>т</w:t>
      </w:r>
      <w:r w:rsidRPr="00752D7E">
        <w:rPr>
          <w:sz w:val="28"/>
          <w:szCs w:val="28"/>
        </w:rPr>
        <w:t>ся 1.8м.</w:t>
      </w:r>
    </w:p>
    <w:p w14:paraId="46A9EC16" w14:textId="77777777" w:rsidR="008402FB" w:rsidRPr="00752D7E" w:rsidRDefault="008402FB" w:rsidP="008402FB">
      <w:pPr>
        <w:pStyle w:val="ae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Минимальный размер земельного участка, образуемого при разделе(выделе) на несколько составляет </w:t>
      </w:r>
      <w:smartTag w:uri="urn:schemas-microsoft-com:office:smarttags" w:element="metricconverter">
        <w:smartTagPr>
          <w:attr w:name="ProductID" w:val="60 м2"/>
        </w:smartTagPr>
        <w:r w:rsidRPr="00752D7E">
          <w:rPr>
            <w:sz w:val="28"/>
            <w:szCs w:val="28"/>
          </w:rPr>
          <w:t>60 м2</w:t>
        </w:r>
      </w:smartTag>
      <w:r w:rsidRPr="00752D7E">
        <w:rPr>
          <w:sz w:val="28"/>
          <w:szCs w:val="28"/>
        </w:rPr>
        <w:t xml:space="preserve">  (без площади з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стройки).</w:t>
      </w:r>
    </w:p>
    <w:p w14:paraId="7FD2D072" w14:textId="77777777" w:rsidR="00297AEA" w:rsidRDefault="008402FB" w:rsidP="00B1414B">
      <w:pPr>
        <w:ind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 xml:space="preserve">Максимальные выступы за красную </w:t>
      </w:r>
      <w:r w:rsidRPr="00752D7E">
        <w:rPr>
          <w:sz w:val="28"/>
          <w:szCs w:val="28"/>
        </w:rPr>
        <w:t>линию частей зданий. строений. Сооружений устанавл</w:t>
      </w:r>
      <w:r w:rsidRPr="00752D7E">
        <w:rPr>
          <w:sz w:val="28"/>
          <w:szCs w:val="28"/>
        </w:rPr>
        <w:t>и</w:t>
      </w:r>
      <w:r w:rsidRPr="00752D7E">
        <w:rPr>
          <w:sz w:val="28"/>
          <w:szCs w:val="28"/>
        </w:rPr>
        <w:t>вается 1.5 м.</w:t>
      </w:r>
    </w:p>
    <w:p w14:paraId="5593980E" w14:textId="77777777" w:rsidR="00943FCC" w:rsidRDefault="00943FCC" w:rsidP="00B1414B">
      <w:pPr>
        <w:ind w:firstLine="0"/>
        <w:rPr>
          <w:sz w:val="28"/>
          <w:szCs w:val="28"/>
        </w:rPr>
      </w:pPr>
    </w:p>
    <w:p w14:paraId="1A3D27A1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37261D76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1.Новое строительство, реконструкцию осуществлять по утвержденному проекту планировки и межевания террит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рии.</w:t>
      </w:r>
    </w:p>
    <w:p w14:paraId="4C4506C4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2.Ограждение земельных участков со стороны красных линий улиц должно быть ед</w:t>
      </w:r>
      <w:r w:rsidRPr="00FB316A">
        <w:rPr>
          <w:rFonts w:eastAsia="Calibri"/>
          <w:sz w:val="28"/>
          <w:szCs w:val="28"/>
        </w:rPr>
        <w:t>и</w:t>
      </w:r>
      <w:r w:rsidRPr="00FB316A">
        <w:rPr>
          <w:rFonts w:eastAsia="Calibri"/>
          <w:sz w:val="28"/>
          <w:szCs w:val="28"/>
        </w:rPr>
        <w:t>нообразным, как минимум, на протяжении одного квартала.</w:t>
      </w:r>
    </w:p>
    <w:p w14:paraId="0F217150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3.Не допускается размещ</w:t>
      </w:r>
      <w:r w:rsidRPr="00FB316A">
        <w:rPr>
          <w:rFonts w:eastAsia="Calibri"/>
          <w:sz w:val="28"/>
          <w:szCs w:val="28"/>
        </w:rPr>
        <w:t>е</w:t>
      </w:r>
      <w:r w:rsidRPr="00FB316A">
        <w:rPr>
          <w:rFonts w:eastAsia="Calibri"/>
          <w:sz w:val="28"/>
          <w:szCs w:val="28"/>
        </w:rPr>
        <w:t>ние хозяйственных построек со стороны красных линий улиц, за исключением гаражей</w:t>
      </w:r>
    </w:p>
    <w:p w14:paraId="1104B0F4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4.В пределах участка запрещается размещение автосто</w:t>
      </w:r>
      <w:r w:rsidRPr="00FB316A">
        <w:rPr>
          <w:rFonts w:eastAsia="Calibri"/>
          <w:sz w:val="28"/>
          <w:szCs w:val="28"/>
        </w:rPr>
        <w:t>я</w:t>
      </w:r>
      <w:r w:rsidRPr="00FB316A">
        <w:rPr>
          <w:rFonts w:eastAsia="Calibri"/>
          <w:sz w:val="28"/>
          <w:szCs w:val="28"/>
        </w:rPr>
        <w:t>нок для грузового транспорта.</w:t>
      </w:r>
    </w:p>
    <w:p w14:paraId="7C053E87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5.Не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</w:t>
      </w:r>
      <w:r w:rsidRPr="00FB316A">
        <w:rPr>
          <w:rFonts w:eastAsia="Calibri"/>
          <w:sz w:val="28"/>
          <w:szCs w:val="28"/>
        </w:rPr>
        <w:t>с</w:t>
      </w:r>
      <w:r w:rsidRPr="00FB316A">
        <w:rPr>
          <w:rFonts w:eastAsia="Calibri"/>
          <w:sz w:val="28"/>
          <w:szCs w:val="28"/>
        </w:rPr>
        <w:t>пламеняющиеся жидкости (за исключением парикмахерских, мастерских по ремонту обуви).</w:t>
      </w:r>
    </w:p>
    <w:p w14:paraId="703CC297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7.Не допускается размещать со стороны улицы вспомогательные строения, за искл</w:t>
      </w:r>
      <w:r w:rsidRPr="00FB316A">
        <w:rPr>
          <w:rFonts w:eastAsia="Calibri"/>
          <w:sz w:val="28"/>
          <w:szCs w:val="28"/>
        </w:rPr>
        <w:t>ю</w:t>
      </w:r>
      <w:r w:rsidRPr="00FB316A">
        <w:rPr>
          <w:rFonts w:eastAsia="Calibri"/>
          <w:sz w:val="28"/>
          <w:szCs w:val="28"/>
        </w:rPr>
        <w:t>чением гаражей.</w:t>
      </w:r>
    </w:p>
    <w:p w14:paraId="66021D4E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lastRenderedPageBreak/>
        <w:t>8.Размещение бань и саун допускается при условии к</w:t>
      </w:r>
      <w:r w:rsidRPr="00FB316A">
        <w:rPr>
          <w:rFonts w:eastAsia="Calibri"/>
          <w:sz w:val="28"/>
          <w:szCs w:val="28"/>
        </w:rPr>
        <w:t>а</w:t>
      </w:r>
      <w:r w:rsidRPr="00FB316A">
        <w:rPr>
          <w:rFonts w:eastAsia="Calibri"/>
          <w:sz w:val="28"/>
          <w:szCs w:val="28"/>
        </w:rPr>
        <w:t>нализования стоков</w:t>
      </w:r>
    </w:p>
    <w:p w14:paraId="7A2B1C50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rPr>
          <w:rFonts w:eastAsia="Calibri"/>
          <w:sz w:val="28"/>
          <w:szCs w:val="28"/>
        </w:rPr>
      </w:pPr>
      <w:r w:rsidRPr="00943FCC">
        <w:rPr>
          <w:rFonts w:eastAsia="Calibri"/>
          <w:sz w:val="28"/>
          <w:szCs w:val="28"/>
        </w:rPr>
        <w:t>9</w:t>
      </w:r>
      <w:r w:rsidRPr="00FB316A">
        <w:rPr>
          <w:rFonts w:eastAsia="Calibri"/>
          <w:sz w:val="28"/>
          <w:szCs w:val="28"/>
        </w:rPr>
        <w:t>.На землях общего пользования не допускается ремонт автомобилей, складирование строительных материалов, х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зяйственного инвентаря.</w:t>
      </w:r>
    </w:p>
    <w:p w14:paraId="62EA273D" w14:textId="77777777" w:rsidR="00943FCC" w:rsidRPr="00943FCC" w:rsidRDefault="00943FCC" w:rsidP="00B1414B">
      <w:pPr>
        <w:ind w:firstLine="0"/>
      </w:pPr>
    </w:p>
    <w:p w14:paraId="4BF04ADE" w14:textId="77777777" w:rsidR="00297AEA" w:rsidRPr="00752D7E" w:rsidRDefault="00ED336F" w:rsidP="00663425">
      <w:pPr>
        <w:ind w:firstLine="0"/>
        <w:rPr>
          <w:lang w:val="x-none"/>
        </w:rPr>
      </w:pPr>
      <w:r w:rsidRPr="00752D7E">
        <w:rPr>
          <w:b/>
          <w:i/>
          <w:sz w:val="28"/>
          <w:szCs w:val="28"/>
        </w:rPr>
        <w:t>Объекты, связанные с проживанием граждан и не оказывающие негативного воздействия на окружающую среду,объекты образования и здравоохранения:</w:t>
      </w:r>
    </w:p>
    <w:p w14:paraId="5C74FC37" w14:textId="77777777" w:rsidR="00ED336F" w:rsidRPr="00752D7E" w:rsidRDefault="00ED336F" w:rsidP="00ED336F">
      <w:pPr>
        <w:widowControl w:val="0"/>
        <w:spacing w:line="240" w:lineRule="auto"/>
        <w:ind w:right="-2" w:firstLine="2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Размещение объектов  только на земельных участках, непосредственно примыкающих к красным линиям улиц, дорог,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14:paraId="0EFCB475" w14:textId="77777777" w:rsidR="00ED336F" w:rsidRPr="00752D7E" w:rsidRDefault="00ED336F" w:rsidP="00ED336F">
      <w:pPr>
        <w:widowControl w:val="0"/>
        <w:suppressAutoHyphens w:val="0"/>
        <w:spacing w:line="240" w:lineRule="auto"/>
        <w:ind w:right="-77" w:firstLine="2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Площадь земельных участков - не ограничена.</w:t>
      </w:r>
    </w:p>
    <w:p w14:paraId="0FA3A441" w14:textId="77777777" w:rsidR="00ED336F" w:rsidRPr="00752D7E" w:rsidRDefault="00ED336F" w:rsidP="00ED336F">
      <w:pPr>
        <w:widowControl w:val="0"/>
        <w:spacing w:line="240" w:lineRule="auto"/>
        <w:ind w:right="-77" w:firstLine="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Этажность – не более 2 эт</w:t>
      </w:r>
    </w:p>
    <w:p w14:paraId="13E10A7D" w14:textId="77777777" w:rsidR="00ED336F" w:rsidRPr="00752D7E" w:rsidRDefault="00ED336F" w:rsidP="00ED336F">
      <w:pPr>
        <w:pStyle w:val="ae"/>
        <w:widowControl w:val="0"/>
        <w:spacing w:before="0" w:beforeAutospacing="0" w:after="0" w:afterAutospacing="0" w:line="240" w:lineRule="auto"/>
        <w:ind w:right="-77" w:firstLine="2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Высота от уровня земли до ве</w:t>
      </w:r>
      <w:r w:rsidRPr="00752D7E">
        <w:rPr>
          <w:sz w:val="28"/>
          <w:szCs w:val="28"/>
        </w:rPr>
        <w:t>р</w:t>
      </w:r>
      <w:r w:rsidRPr="00752D7E">
        <w:rPr>
          <w:sz w:val="28"/>
          <w:szCs w:val="28"/>
        </w:rPr>
        <w:t xml:space="preserve">ха перекрытия последнего этажа – не более </w:t>
      </w:r>
      <w:smartTag w:uri="urn:schemas-microsoft-com:office:smarttags" w:element="metricconverter">
        <w:smartTagPr>
          <w:attr w:name="ProductID" w:val="12 м"/>
        </w:smartTagPr>
        <w:r w:rsidRPr="00752D7E">
          <w:rPr>
            <w:sz w:val="28"/>
            <w:szCs w:val="28"/>
          </w:rPr>
          <w:t>12 м</w:t>
        </w:r>
      </w:smartTag>
    </w:p>
    <w:p w14:paraId="3B5C0BB7" w14:textId="77777777" w:rsidR="00ED336F" w:rsidRPr="00752D7E" w:rsidRDefault="00ED336F" w:rsidP="00ED336F">
      <w:pPr>
        <w:pStyle w:val="ae"/>
        <w:widowControl w:val="0"/>
        <w:spacing w:before="0" w:beforeAutospacing="0" w:after="0" w:afterAutospacing="0" w:line="240" w:lineRule="auto"/>
        <w:ind w:right="-77" w:firstLine="2"/>
        <w:rPr>
          <w:sz w:val="28"/>
          <w:szCs w:val="28"/>
        </w:rPr>
      </w:pPr>
      <w:r w:rsidRPr="00752D7E">
        <w:rPr>
          <w:sz w:val="28"/>
          <w:szCs w:val="28"/>
        </w:rPr>
        <w:t>Площадь встроенных пом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щений торгового, социально-бытового назначения и объектов здравоохранения – не более 100кв.м.</w:t>
      </w:r>
    </w:p>
    <w:p w14:paraId="553A4F0F" w14:textId="77777777" w:rsidR="00ED336F" w:rsidRPr="00752D7E" w:rsidRDefault="00ED336F" w:rsidP="00ED336F">
      <w:pPr>
        <w:pStyle w:val="ae"/>
        <w:widowControl w:val="0"/>
        <w:spacing w:before="0" w:beforeAutospacing="0" w:after="0" w:afterAutospacing="0" w:line="240" w:lineRule="auto"/>
        <w:ind w:right="-77" w:firstLine="2"/>
        <w:rPr>
          <w:sz w:val="28"/>
          <w:szCs w:val="28"/>
        </w:rPr>
      </w:pPr>
      <w:r w:rsidRPr="00752D7E">
        <w:rPr>
          <w:sz w:val="28"/>
          <w:szCs w:val="28"/>
        </w:rPr>
        <w:t>Общая площадь объекта капитального строительства на з</w:t>
      </w:r>
      <w:r w:rsidRPr="00752D7E">
        <w:rPr>
          <w:sz w:val="28"/>
          <w:szCs w:val="28"/>
        </w:rPr>
        <w:t>е</w:t>
      </w:r>
      <w:r w:rsidRPr="00752D7E">
        <w:rPr>
          <w:sz w:val="28"/>
          <w:szCs w:val="28"/>
        </w:rPr>
        <w:t>мельном участке -больше 150м2</w:t>
      </w:r>
    </w:p>
    <w:p w14:paraId="38F7DBA6" w14:textId="77777777" w:rsidR="00ED336F" w:rsidRPr="00752D7E" w:rsidRDefault="00ED336F" w:rsidP="00ED336F">
      <w:pPr>
        <w:pStyle w:val="ae"/>
        <w:widowControl w:val="0"/>
        <w:spacing w:before="0" w:beforeAutospacing="0" w:after="0" w:afterAutospacing="0" w:line="240" w:lineRule="auto"/>
        <w:ind w:right="-77" w:firstLine="2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озелененной территории земельных участков устанавлив</w:t>
      </w:r>
      <w:r w:rsidRPr="00752D7E">
        <w:rPr>
          <w:sz w:val="28"/>
          <w:szCs w:val="28"/>
        </w:rPr>
        <w:t>а</w:t>
      </w:r>
      <w:r w:rsidRPr="00752D7E">
        <w:rPr>
          <w:sz w:val="28"/>
          <w:szCs w:val="28"/>
        </w:rPr>
        <w:t>ется 15% территории земельного участка.</w:t>
      </w:r>
    </w:p>
    <w:p w14:paraId="17B24A0C" w14:textId="77777777" w:rsidR="00ED336F" w:rsidRPr="00752D7E" w:rsidRDefault="00ED336F" w:rsidP="00ED336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Процент застройки- не ограничен</w:t>
      </w:r>
    </w:p>
    <w:p w14:paraId="2DCF6090" w14:textId="77777777" w:rsidR="00ED336F" w:rsidRDefault="00ED336F" w:rsidP="00ED336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Минимальные отступы от  границы земельного участка- 1м</w:t>
      </w:r>
    </w:p>
    <w:p w14:paraId="07B8429E" w14:textId="77777777" w:rsidR="00943FCC" w:rsidRDefault="00943FCC" w:rsidP="00ED336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</w:p>
    <w:p w14:paraId="42E053C2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32FA0155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</w:t>
      </w:r>
      <w:r w:rsidRPr="00FB316A">
        <w:rPr>
          <w:rFonts w:eastAsia="Calibri"/>
          <w:sz w:val="28"/>
          <w:szCs w:val="28"/>
        </w:rPr>
        <w:t>с</w:t>
      </w:r>
      <w:r w:rsidRPr="00FB316A">
        <w:rPr>
          <w:rFonts w:eastAsia="Calibri"/>
          <w:sz w:val="28"/>
          <w:szCs w:val="28"/>
        </w:rPr>
        <w:t>пламеняющиеся жидкости (за исключением парикмахерских, мастерских по ремонту обуви).</w:t>
      </w:r>
    </w:p>
    <w:p w14:paraId="3C11FB23" w14:textId="77777777" w:rsidR="00943FCC" w:rsidRPr="00FB316A" w:rsidRDefault="00943FCC" w:rsidP="00943FCC">
      <w:pPr>
        <w:widowControl w:val="0"/>
        <w:spacing w:line="240" w:lineRule="auto"/>
        <w:ind w:right="-77" w:firstLine="0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2.Новое строительство, реконструкцию осуществлять по утвержденному проекту планировки и межевания территории.</w:t>
      </w:r>
    </w:p>
    <w:p w14:paraId="18DC3EB7" w14:textId="77777777" w:rsidR="00943FCC" w:rsidRPr="00FB316A" w:rsidRDefault="00943FCC" w:rsidP="00943FC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3.Размещение бань и саун допускается при условии к</w:t>
      </w:r>
      <w:r w:rsidRPr="00FB316A">
        <w:rPr>
          <w:rFonts w:eastAsia="Calibri"/>
          <w:sz w:val="28"/>
          <w:szCs w:val="28"/>
        </w:rPr>
        <w:t>а</w:t>
      </w:r>
      <w:r w:rsidRPr="00FB316A">
        <w:rPr>
          <w:rFonts w:eastAsia="Calibri"/>
          <w:sz w:val="28"/>
          <w:szCs w:val="28"/>
        </w:rPr>
        <w:t>нализования стоков</w:t>
      </w:r>
    </w:p>
    <w:p w14:paraId="545EB384" w14:textId="77777777" w:rsidR="00943FCC" w:rsidRPr="00752D7E" w:rsidRDefault="00943FCC" w:rsidP="00ED336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</w:p>
    <w:p w14:paraId="5019C244" w14:textId="77777777" w:rsidR="00663425" w:rsidRPr="00752D7E" w:rsidRDefault="00663425" w:rsidP="00663425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073E9973" w14:textId="77777777" w:rsidR="00297AEA" w:rsidRPr="00752D7E" w:rsidRDefault="00663425" w:rsidP="00663425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хозяйственного н</w:t>
      </w:r>
      <w:r w:rsidRPr="00752D7E">
        <w:rPr>
          <w:b/>
          <w:i/>
          <w:sz w:val="28"/>
          <w:szCs w:val="28"/>
        </w:rPr>
        <w:t>а</w:t>
      </w:r>
      <w:r w:rsidRPr="00752D7E">
        <w:rPr>
          <w:b/>
          <w:i/>
          <w:sz w:val="28"/>
          <w:szCs w:val="28"/>
        </w:rPr>
        <w:t>значения:</w:t>
      </w:r>
    </w:p>
    <w:p w14:paraId="07919617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Минимальные и максимальные размеры земельных участков –не ограничены</w:t>
      </w:r>
    </w:p>
    <w:p w14:paraId="7737A481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Этажность – 1 эт</w:t>
      </w:r>
    </w:p>
    <w:p w14:paraId="2CAED2E3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Высота от уровня земли до верха перекрытия последнего этажа – не более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  <w:lang w:eastAsia="ru-RU"/>
          </w:rPr>
          <w:t>5 м</w:t>
        </w:r>
      </w:smartTag>
      <w:r w:rsidRPr="00752D7E">
        <w:rPr>
          <w:sz w:val="28"/>
          <w:szCs w:val="28"/>
          <w:lang w:eastAsia="ru-RU"/>
        </w:rPr>
        <w:t>)</w:t>
      </w:r>
    </w:p>
    <w:p w14:paraId="49DD2934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Расстояние от границ смежного земельного участка до хозяйс</w:t>
      </w:r>
      <w:r w:rsidRPr="00752D7E">
        <w:rPr>
          <w:sz w:val="28"/>
          <w:szCs w:val="28"/>
          <w:lang w:eastAsia="ru-RU"/>
        </w:rPr>
        <w:t>т</w:t>
      </w:r>
      <w:r w:rsidRPr="00752D7E">
        <w:rPr>
          <w:sz w:val="28"/>
          <w:szCs w:val="28"/>
          <w:lang w:eastAsia="ru-RU"/>
        </w:rPr>
        <w:t xml:space="preserve">венных построек – не менее </w:t>
      </w:r>
      <w:smartTag w:uri="urn:schemas-microsoft-com:office:smarttags" w:element="metricconverter">
        <w:smartTagPr>
          <w:attr w:name="ProductID" w:val="1 м"/>
        </w:smartTagPr>
        <w:r w:rsidRPr="00752D7E">
          <w:rPr>
            <w:sz w:val="28"/>
            <w:szCs w:val="28"/>
            <w:lang w:eastAsia="ru-RU"/>
          </w:rPr>
          <w:t>1 м</w:t>
        </w:r>
      </w:smartTag>
    </w:p>
    <w:p w14:paraId="44828875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Минимальные расстояния от жилой застройки до помещений (сооружений) для содержания скота и птицы устанавливаются 5м.</w:t>
      </w:r>
    </w:p>
    <w:p w14:paraId="5EB9BECD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Хозяйственные площадки предусматриваются  на приусадебных участках  (кроме площадок для мусоросборников, размещаемых из расчета 1 контейнер на 10-15- домов, но не далее чем </w:t>
      </w:r>
      <w:smartTag w:uri="urn:schemas-microsoft-com:office:smarttags" w:element="metricconverter">
        <w:smartTagPr>
          <w:attr w:name="ProductID" w:val="100 м"/>
        </w:smartTagPr>
        <w:r w:rsidRPr="00752D7E">
          <w:rPr>
            <w:sz w:val="28"/>
            <w:szCs w:val="28"/>
            <w:lang w:eastAsia="ru-RU"/>
          </w:rPr>
          <w:t>100 м</w:t>
        </w:r>
      </w:smartTag>
      <w:r w:rsidRPr="00752D7E">
        <w:rPr>
          <w:sz w:val="28"/>
          <w:szCs w:val="28"/>
          <w:lang w:eastAsia="ru-RU"/>
        </w:rPr>
        <w:t xml:space="preserve"> от входа в дом.</w:t>
      </w:r>
    </w:p>
    <w:p w14:paraId="16D9B78F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lastRenderedPageBreak/>
        <w:t>(смотреть статью 15  тома 2 н</w:t>
      </w:r>
      <w:r w:rsidRPr="00752D7E">
        <w:rPr>
          <w:sz w:val="28"/>
          <w:szCs w:val="28"/>
          <w:lang w:eastAsia="ru-RU"/>
        </w:rPr>
        <w:t>а</w:t>
      </w:r>
      <w:r w:rsidRPr="00752D7E">
        <w:rPr>
          <w:sz w:val="28"/>
          <w:szCs w:val="28"/>
          <w:lang w:eastAsia="ru-RU"/>
        </w:rPr>
        <w:t>стоящих Правил)</w:t>
      </w:r>
    </w:p>
    <w:p w14:paraId="3963B0CE" w14:textId="77777777" w:rsidR="00663425" w:rsidRPr="00752D7E" w:rsidRDefault="00663425" w:rsidP="000E4450">
      <w:pPr>
        <w:widowControl w:val="0"/>
        <w:numPr>
          <w:ilvl w:val="2"/>
          <w:numId w:val="4"/>
        </w:numPr>
        <w:tabs>
          <w:tab w:val="left" w:pos="180"/>
        </w:tabs>
        <w:suppressAutoHyphens w:val="0"/>
        <w:spacing w:line="240" w:lineRule="auto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надворные туалеты, септики -не менее </w:t>
      </w:r>
      <w:smartTag w:uri="urn:schemas-microsoft-com:office:smarttags" w:element="metricconverter">
        <w:smartTagPr>
          <w:attr w:name="ProductID" w:val="8 м"/>
        </w:smartTagPr>
        <w:r w:rsidRPr="00752D7E">
          <w:rPr>
            <w:sz w:val="28"/>
            <w:szCs w:val="28"/>
            <w:lang w:eastAsia="ru-RU"/>
          </w:rPr>
          <w:t>8 м</w:t>
        </w:r>
      </w:smartTag>
      <w:r w:rsidRPr="00752D7E">
        <w:rPr>
          <w:sz w:val="28"/>
          <w:szCs w:val="28"/>
          <w:lang w:eastAsia="ru-RU"/>
        </w:rPr>
        <w:t xml:space="preserve"> от жилых построек;       </w:t>
      </w:r>
    </w:p>
    <w:p w14:paraId="4082B018" w14:textId="77777777" w:rsidR="00297AEA" w:rsidRDefault="00663425" w:rsidP="00663425">
      <w:pPr>
        <w:ind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Процент застройки не устанавливается</w:t>
      </w:r>
    </w:p>
    <w:p w14:paraId="70AA59B7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</w:p>
    <w:p w14:paraId="5240A8E1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159BB30E" w14:textId="77777777" w:rsidR="00943FCC" w:rsidRPr="00FB316A" w:rsidRDefault="00943FCC" w:rsidP="00943FCC">
      <w:pPr>
        <w:pStyle w:val="a5"/>
        <w:widowControl w:val="0"/>
        <w:suppressAutoHyphens w:val="0"/>
        <w:spacing w:line="240" w:lineRule="auto"/>
        <w:ind w:left="0" w:right="-2" w:firstLine="0"/>
        <w:contextualSpacing w:val="0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1.Отдельно стоящие объекты.</w:t>
      </w:r>
    </w:p>
    <w:p w14:paraId="1130E878" w14:textId="77777777" w:rsidR="00943FCC" w:rsidRPr="00FB316A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2.Допускается блокировка хозяйственных построек на смежных земельных участках при условии взаимного согласия собственников жилых д</w:t>
      </w:r>
      <w:r w:rsidRPr="00FB316A">
        <w:rPr>
          <w:rFonts w:eastAsia="Calibri"/>
          <w:sz w:val="28"/>
          <w:szCs w:val="28"/>
        </w:rPr>
        <w:t>о</w:t>
      </w:r>
      <w:r w:rsidRPr="00FB316A">
        <w:rPr>
          <w:rFonts w:eastAsia="Calibri"/>
          <w:sz w:val="28"/>
          <w:szCs w:val="28"/>
        </w:rPr>
        <w:t>мов</w:t>
      </w:r>
    </w:p>
    <w:p w14:paraId="1C5308E8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3.При возведении хозяйственных построек, располагаемых на расстоянии 1м от границы соседнего участка, следует скат крыши и водоотвод ор</w:t>
      </w:r>
      <w:r w:rsidRPr="00FB316A">
        <w:rPr>
          <w:rFonts w:eastAsia="Calibri"/>
          <w:sz w:val="28"/>
          <w:szCs w:val="28"/>
        </w:rPr>
        <w:t>и</w:t>
      </w:r>
      <w:r w:rsidRPr="00FB316A">
        <w:rPr>
          <w:rFonts w:eastAsia="Calibri"/>
          <w:sz w:val="28"/>
          <w:szCs w:val="28"/>
        </w:rPr>
        <w:t>ентировать на свой участок</w:t>
      </w:r>
    </w:p>
    <w:p w14:paraId="3889606F" w14:textId="77777777" w:rsidR="00943FCC" w:rsidRPr="00752D7E" w:rsidRDefault="00943FCC" w:rsidP="00663425">
      <w:pPr>
        <w:ind w:firstLine="0"/>
        <w:rPr>
          <w:sz w:val="28"/>
          <w:szCs w:val="28"/>
          <w:lang w:eastAsia="ru-RU"/>
        </w:rPr>
      </w:pPr>
    </w:p>
    <w:p w14:paraId="094545FD" w14:textId="77777777" w:rsidR="00297AEA" w:rsidRPr="00752D7E" w:rsidRDefault="00663425" w:rsidP="00663425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хранения индивид</w:t>
      </w:r>
      <w:r w:rsidRPr="00752D7E">
        <w:rPr>
          <w:b/>
          <w:i/>
          <w:sz w:val="28"/>
          <w:szCs w:val="28"/>
        </w:rPr>
        <w:t>у</w:t>
      </w:r>
      <w:r w:rsidRPr="00752D7E">
        <w:rPr>
          <w:b/>
          <w:i/>
          <w:sz w:val="28"/>
          <w:szCs w:val="28"/>
        </w:rPr>
        <w:t>ального автотранспорта:</w:t>
      </w:r>
    </w:p>
    <w:p w14:paraId="419AAF36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66407C36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 ограничен</w:t>
      </w:r>
    </w:p>
    <w:p w14:paraId="52EA1C67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участка- 1м.</w:t>
      </w:r>
    </w:p>
    <w:p w14:paraId="7A506DC3" w14:textId="77777777" w:rsidR="00297AEA" w:rsidRPr="00752D7E" w:rsidRDefault="00663425" w:rsidP="00663425">
      <w:pPr>
        <w:ind w:firstLine="0"/>
        <w:rPr>
          <w:lang w:val="x-none"/>
        </w:rPr>
      </w:pPr>
      <w:r w:rsidRPr="00752D7E">
        <w:rPr>
          <w:rFonts w:eastAsia="Calibri"/>
          <w:sz w:val="28"/>
          <w:szCs w:val="28"/>
        </w:rPr>
        <w:t>Высота гаража от уровня земли до верха плоской кровли не более 3.2м, до конька скатной кровли не более 4.5м</w:t>
      </w:r>
    </w:p>
    <w:p w14:paraId="7A8FC394" w14:textId="77777777" w:rsidR="00297AEA" w:rsidRPr="00752D7E" w:rsidRDefault="00663425" w:rsidP="00663425">
      <w:pPr>
        <w:ind w:firstLine="0"/>
        <w:rPr>
          <w:lang w:val="x-none"/>
        </w:rPr>
      </w:pPr>
      <w:r w:rsidRPr="00752D7E">
        <w:rPr>
          <w:rFonts w:eastAsia="Calibri"/>
          <w:sz w:val="28"/>
          <w:szCs w:val="28"/>
        </w:rPr>
        <w:t>Не более 2 машино-мест на придомовом участке</w:t>
      </w:r>
    </w:p>
    <w:p w14:paraId="784EFAC6" w14:textId="77777777" w:rsidR="00297AEA" w:rsidRDefault="00663425" w:rsidP="00663425">
      <w:pPr>
        <w:ind w:firstLine="0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Площадь на одно машино-место не более 30 кв.м</w:t>
      </w:r>
    </w:p>
    <w:p w14:paraId="08F7816F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</w:p>
    <w:p w14:paraId="1A2D2A69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51C0C2A1" w14:textId="77777777" w:rsidR="00943FCC" w:rsidRPr="00FB316A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Отдельно стоящие, пристроенные к жилым домам, по</w:t>
      </w:r>
      <w:r w:rsidRPr="00FB316A">
        <w:rPr>
          <w:rFonts w:eastAsia="Calibri"/>
          <w:sz w:val="28"/>
          <w:szCs w:val="28"/>
        </w:rPr>
        <w:t>д</w:t>
      </w:r>
      <w:r w:rsidRPr="00FB316A">
        <w:rPr>
          <w:rFonts w:eastAsia="Calibri"/>
          <w:sz w:val="28"/>
          <w:szCs w:val="28"/>
        </w:rPr>
        <w:t>земные.</w:t>
      </w:r>
    </w:p>
    <w:p w14:paraId="6AF77513" w14:textId="77777777" w:rsidR="00943FCC" w:rsidRPr="00752D7E" w:rsidRDefault="00943FCC" w:rsidP="00663425">
      <w:pPr>
        <w:ind w:firstLine="0"/>
        <w:rPr>
          <w:lang w:val="x-none"/>
        </w:rPr>
      </w:pPr>
    </w:p>
    <w:p w14:paraId="32534AE5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инженерно-технического обеспечения.</w:t>
      </w:r>
    </w:p>
    <w:p w14:paraId="406D09BC" w14:textId="77777777" w:rsidR="00663425" w:rsidRPr="00752D7E" w:rsidRDefault="00663425" w:rsidP="00663425">
      <w:pPr>
        <w:widowControl w:val="0"/>
        <w:spacing w:line="240" w:lineRule="auto"/>
        <w:ind w:right="-2"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коммунального хозяйства:</w:t>
      </w:r>
    </w:p>
    <w:p w14:paraId="321B4345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 не ограничены;</w:t>
      </w:r>
    </w:p>
    <w:p w14:paraId="5AF07CF7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 - не ограничен ;</w:t>
      </w:r>
    </w:p>
    <w:p w14:paraId="56F6F3D5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участка- 1м;</w:t>
      </w:r>
    </w:p>
    <w:p w14:paraId="5AF525FE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rFonts w:eastAsia="Calibri"/>
          <w:sz w:val="28"/>
          <w:szCs w:val="28"/>
        </w:rPr>
        <w:t>Этажность –1 эт;</w:t>
      </w:r>
    </w:p>
    <w:p w14:paraId="09BF6588" w14:textId="77777777" w:rsidR="00297AEA" w:rsidRPr="00752D7E" w:rsidRDefault="00663425" w:rsidP="0066342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rFonts w:eastAsia="Calibri"/>
          <w:sz w:val="28"/>
          <w:szCs w:val="28"/>
        </w:rPr>
        <w:t>Максимальнаявысота зданий и сооружений 10м</w:t>
      </w:r>
    </w:p>
    <w:p w14:paraId="0EA6C73C" w14:textId="77777777" w:rsidR="00297AEA" w:rsidRPr="00752D7E" w:rsidRDefault="00297AEA" w:rsidP="00297AEA">
      <w:pPr>
        <w:rPr>
          <w:lang w:val="x-none"/>
        </w:rPr>
      </w:pPr>
    </w:p>
    <w:p w14:paraId="2F35FE72" w14:textId="77777777" w:rsidR="00663425" w:rsidRPr="00752D7E" w:rsidRDefault="00663425" w:rsidP="00663425">
      <w:pPr>
        <w:pStyle w:val="1"/>
        <w:keepNext w:val="0"/>
        <w:widowControl w:val="0"/>
        <w:spacing w:after="240"/>
        <w:ind w:right="0" w:firstLine="0"/>
        <w:rPr>
          <w:rFonts w:ascii="Times New Roman" w:eastAsia="Calibri" w:hAnsi="Times New Roman"/>
          <w:sz w:val="28"/>
          <w:szCs w:val="28"/>
        </w:rPr>
      </w:pPr>
      <w:r w:rsidRPr="00752D7E">
        <w:rPr>
          <w:rFonts w:ascii="Times New Roman" w:eastAsia="Calibri" w:hAnsi="Times New Roman"/>
          <w:sz w:val="28"/>
          <w:szCs w:val="28"/>
          <w:lang w:val="ru-RU"/>
        </w:rPr>
        <w:t>10.</w:t>
      </w:r>
      <w:r w:rsidRPr="00752D7E">
        <w:rPr>
          <w:rFonts w:ascii="Times New Roman" w:eastAsia="Calibri" w:hAnsi="Times New Roman"/>
          <w:sz w:val="28"/>
          <w:szCs w:val="28"/>
        </w:rPr>
        <w:t>Зона общественно-делового назначения  (ОД)</w:t>
      </w:r>
      <w:r w:rsidR="00595DAC" w:rsidRPr="00752D7E">
        <w:rPr>
          <w:rFonts w:ascii="Times New Roman" w:eastAsia="Calibri" w:hAnsi="Times New Roman"/>
          <w:sz w:val="28"/>
          <w:szCs w:val="28"/>
        </w:rPr>
        <w:t>. Предельные параметры разрешенного строительства, реконструкции.</w:t>
      </w:r>
    </w:p>
    <w:p w14:paraId="456F375A" w14:textId="77777777" w:rsidR="00663425" w:rsidRPr="00752D7E" w:rsidRDefault="00663425" w:rsidP="00663425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56AB4CAA" w14:textId="77777777" w:rsidR="00663425" w:rsidRPr="00752D7E" w:rsidRDefault="00663425" w:rsidP="00663425">
      <w:pPr>
        <w:widowControl w:val="0"/>
        <w:spacing w:line="240" w:lineRule="auto"/>
        <w:ind w:right="0" w:firstLine="0"/>
        <w:contextualSpacing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общественно-деловой застройки:</w:t>
      </w:r>
    </w:p>
    <w:p w14:paraId="04A8EEDA" w14:textId="77777777" w:rsidR="00297AEA" w:rsidRPr="00752D7E" w:rsidRDefault="00297AEA" w:rsidP="00297AEA"/>
    <w:p w14:paraId="5FDFD38C" w14:textId="77777777" w:rsidR="00663425" w:rsidRPr="00752D7E" w:rsidRDefault="00663425" w:rsidP="00663425">
      <w:pPr>
        <w:widowControl w:val="0"/>
        <w:suppressAutoHyphens w:val="0"/>
        <w:spacing w:line="240" w:lineRule="auto"/>
        <w:ind w:right="-2"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Минимальные и максимальные размеры земельных участков –не ограни</w:t>
      </w:r>
      <w:r w:rsidR="00943FCC">
        <w:rPr>
          <w:sz w:val="28"/>
          <w:szCs w:val="28"/>
          <w:lang w:eastAsia="ru-RU"/>
        </w:rPr>
        <w:t>ч</w:t>
      </w:r>
      <w:r w:rsidRPr="00752D7E">
        <w:rPr>
          <w:sz w:val="28"/>
          <w:szCs w:val="28"/>
          <w:lang w:eastAsia="ru-RU"/>
        </w:rPr>
        <w:t>ены</w:t>
      </w:r>
    </w:p>
    <w:p w14:paraId="28C37E19" w14:textId="77777777" w:rsidR="00663425" w:rsidRPr="00752D7E" w:rsidRDefault="00663425" w:rsidP="00663425">
      <w:pPr>
        <w:pStyle w:val="ae"/>
        <w:keepNext/>
        <w:keepLines/>
        <w:spacing w:before="0" w:beforeAutospacing="0" w:after="0" w:afterAutospacing="0" w:line="240" w:lineRule="auto"/>
        <w:ind w:right="0" w:firstLine="131"/>
        <w:contextualSpacing/>
        <w:jc w:val="both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Этажность – не более 3 этажей (включая мансардный этаж)</w:t>
      </w:r>
    </w:p>
    <w:p w14:paraId="6EC94F8F" w14:textId="77777777" w:rsidR="00663425" w:rsidRPr="00752D7E" w:rsidRDefault="00663425" w:rsidP="00663425">
      <w:pPr>
        <w:pStyle w:val="ae"/>
        <w:keepNext/>
        <w:keepLines/>
        <w:spacing w:before="0" w:beforeAutospacing="0" w:after="0" w:afterAutospacing="0" w:line="240" w:lineRule="auto"/>
        <w:ind w:right="0" w:firstLine="131"/>
        <w:contextualSpacing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зданий, строений, сооружений, расположенных на застроенных территориях допускается не более 10м.</w:t>
      </w:r>
    </w:p>
    <w:p w14:paraId="3BFE0FEB" w14:textId="77777777" w:rsidR="00663425" w:rsidRPr="00752D7E" w:rsidRDefault="00663425" w:rsidP="00663425">
      <w:pPr>
        <w:pStyle w:val="ae"/>
        <w:keepNext/>
        <w:keepLines/>
        <w:spacing w:before="0" w:beforeAutospacing="0" w:after="0" w:afterAutospacing="0" w:line="240" w:lineRule="auto"/>
        <w:ind w:right="0" w:firstLine="131"/>
        <w:contextualSpacing/>
        <w:jc w:val="both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Максимальный процент застройки земельного участка -50%  Минимальный отступ от красной линии зданий, строений, сооружений - 10 м при осуществлении нового строительства; </w:t>
      </w:r>
    </w:p>
    <w:p w14:paraId="1CB584AA" w14:textId="77777777" w:rsidR="00663425" w:rsidRPr="00752D7E" w:rsidRDefault="00663425" w:rsidP="00663425">
      <w:pPr>
        <w:keepNext/>
        <w:keepLines/>
        <w:spacing w:line="240" w:lineRule="auto"/>
        <w:ind w:right="0" w:firstLine="131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в сохраняемой застройке - в соответствии со сложившейся линией застройки;</w:t>
      </w:r>
    </w:p>
    <w:p w14:paraId="7AAF1C83" w14:textId="77777777" w:rsidR="00663425" w:rsidRPr="00752D7E" w:rsidRDefault="00663425" w:rsidP="00663425">
      <w:pPr>
        <w:keepNext/>
        <w:keepLines/>
        <w:spacing w:line="240" w:lineRule="auto"/>
        <w:ind w:right="0" w:firstLine="131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– V;</w:t>
      </w:r>
    </w:p>
    <w:p w14:paraId="2AE5B49E" w14:textId="77777777" w:rsidR="00663425" w:rsidRPr="00752D7E" w:rsidRDefault="00663425" w:rsidP="00663425">
      <w:pPr>
        <w:pStyle w:val="ae"/>
        <w:keepNext/>
        <w:keepLines/>
        <w:spacing w:before="0" w:beforeAutospacing="0" w:after="0" w:afterAutospacing="0" w:line="240" w:lineRule="auto"/>
        <w:ind w:right="0" w:firstLine="131"/>
        <w:contextualSpacing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Площадь встроенных помещений разрешенного вида использования – не более 150 кв. м.</w:t>
      </w:r>
    </w:p>
    <w:p w14:paraId="494EE1F2" w14:textId="77777777" w:rsidR="00663425" w:rsidRPr="00752D7E" w:rsidRDefault="00663425" w:rsidP="00663425">
      <w:pPr>
        <w:pStyle w:val="ae"/>
        <w:keepNext/>
        <w:keepLines/>
        <w:spacing w:before="0" w:beforeAutospacing="0" w:after="0" w:afterAutospacing="0" w:line="240" w:lineRule="auto"/>
        <w:ind w:right="0" w:firstLine="131"/>
        <w:contextualSpacing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Максимальные выступы за красную линию частей зданий. строений, сооружений устанавливается в соответствии со статьей 8 настоящих Правил</w:t>
      </w:r>
    </w:p>
    <w:p w14:paraId="723EE4DE" w14:textId="77777777" w:rsidR="00297AEA" w:rsidRPr="00752D7E" w:rsidRDefault="00663425" w:rsidP="00663425">
      <w:pPr>
        <w:ind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Максимальная общая площадь объектов капитального строительства нежилого назначения на территории земельных участков не устанавливается.</w:t>
      </w:r>
    </w:p>
    <w:p w14:paraId="71DEFE53" w14:textId="77777777" w:rsidR="00297AEA" w:rsidRPr="00752D7E" w:rsidRDefault="00663425" w:rsidP="00663425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административно-делового назначения</w:t>
      </w:r>
      <w:r w:rsidR="00B177AF" w:rsidRPr="00752D7E">
        <w:rPr>
          <w:b/>
          <w:i/>
          <w:sz w:val="28"/>
          <w:szCs w:val="28"/>
        </w:rPr>
        <w:t>:</w:t>
      </w:r>
    </w:p>
    <w:p w14:paraId="12CFA2BA" w14:textId="77777777" w:rsidR="00B177AF" w:rsidRPr="00752D7E" w:rsidRDefault="00B177AF" w:rsidP="00B177AF">
      <w:pPr>
        <w:keepNext/>
        <w:spacing w:line="240" w:lineRule="auto"/>
        <w:ind w:right="0" w:firstLine="20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Этажность – не выше 2 этажей</w:t>
      </w:r>
    </w:p>
    <w:p w14:paraId="42A274B0" w14:textId="77777777" w:rsidR="00B177AF" w:rsidRPr="00752D7E" w:rsidRDefault="00B177AF" w:rsidP="00B177AF">
      <w:pPr>
        <w:keepNext/>
        <w:spacing w:line="240" w:lineRule="auto"/>
        <w:ind w:right="0" w:firstLine="20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Высота - не более 10м</w:t>
      </w:r>
    </w:p>
    <w:p w14:paraId="6D6369D6" w14:textId="77777777" w:rsidR="00B177AF" w:rsidRPr="00752D7E" w:rsidRDefault="00B177AF" w:rsidP="00B177AF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Максимальный процент застройки земельного участка – 50%</w:t>
      </w:r>
      <w:r w:rsidRPr="00752D7E">
        <w:rPr>
          <w:color w:val="FF0000"/>
          <w:sz w:val="28"/>
          <w:szCs w:val="28"/>
          <w:lang w:eastAsia="ru-RU"/>
        </w:rPr>
        <w:t xml:space="preserve"> </w:t>
      </w:r>
    </w:p>
    <w:p w14:paraId="19E03825" w14:textId="77777777" w:rsidR="00B177AF" w:rsidRPr="00752D7E" w:rsidRDefault="00B177AF" w:rsidP="00B177A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49D6B197" w14:textId="77777777" w:rsidR="00297AEA" w:rsidRPr="00752D7E" w:rsidRDefault="00B177AF" w:rsidP="00B177AF">
      <w:pPr>
        <w:ind w:firstLine="0"/>
        <w:rPr>
          <w:lang w:val="x-none"/>
        </w:rPr>
      </w:pPr>
      <w:r w:rsidRPr="00752D7E">
        <w:rPr>
          <w:sz w:val="28"/>
          <w:szCs w:val="28"/>
        </w:rPr>
        <w:t>Минимальные отступы от  границы земельного участка-1м</w:t>
      </w:r>
    </w:p>
    <w:p w14:paraId="4C67D901" w14:textId="77777777" w:rsidR="00297AEA" w:rsidRPr="00752D7E" w:rsidRDefault="00B177AF" w:rsidP="00B177AF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бытового обслуживания:</w:t>
      </w:r>
    </w:p>
    <w:p w14:paraId="46FCCB76" w14:textId="77777777" w:rsidR="00B177AF" w:rsidRPr="00752D7E" w:rsidRDefault="00B177AF" w:rsidP="00B177A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6B164E5F" w14:textId="77777777" w:rsidR="00B177AF" w:rsidRPr="00752D7E" w:rsidRDefault="00B177AF" w:rsidP="00B177A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застройки- 50%</w:t>
      </w:r>
    </w:p>
    <w:p w14:paraId="51C990EA" w14:textId="77777777" w:rsidR="00B177AF" w:rsidRPr="00752D7E" w:rsidRDefault="00B177AF" w:rsidP="00B177A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3CC94B55" w14:textId="77777777" w:rsidR="00B177AF" w:rsidRPr="00752D7E" w:rsidRDefault="00B177AF" w:rsidP="00B177AF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115BCC0E" w14:textId="77777777" w:rsidR="00B177AF" w:rsidRDefault="00B177AF" w:rsidP="00B177AF">
      <w:pPr>
        <w:spacing w:line="240" w:lineRule="auto"/>
        <w:ind w:right="0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объектов бытового обслуживания, кв.м. на 1 работающего – 0,01га</w:t>
      </w:r>
    </w:p>
    <w:p w14:paraId="09AFF634" w14:textId="77777777" w:rsidR="00943FCC" w:rsidRDefault="00943FCC" w:rsidP="00B177AF">
      <w:pPr>
        <w:spacing w:line="240" w:lineRule="auto"/>
        <w:ind w:right="0" w:firstLine="0"/>
        <w:jc w:val="left"/>
        <w:rPr>
          <w:sz w:val="28"/>
          <w:szCs w:val="28"/>
        </w:rPr>
      </w:pPr>
    </w:p>
    <w:p w14:paraId="3E84D673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0923BE0A" w14:textId="77777777" w:rsidR="00943FCC" w:rsidRPr="00FB316A" w:rsidRDefault="00943FCC" w:rsidP="00943FCC">
      <w:pPr>
        <w:spacing w:line="240" w:lineRule="auto"/>
        <w:ind w:right="0" w:firstLine="426"/>
        <w:jc w:val="left"/>
        <w:rPr>
          <w:rFonts w:eastAsia="Calibri"/>
          <w:sz w:val="28"/>
          <w:szCs w:val="28"/>
        </w:rPr>
      </w:pPr>
      <w:r w:rsidRPr="00FB316A">
        <w:rPr>
          <w:sz w:val="28"/>
          <w:szCs w:val="28"/>
          <w:lang w:eastAsia="ru-RU"/>
        </w:rPr>
        <w:t>ОКС могут размещаться только на земельных участках, непосредственно примыкающих к красным л</w:t>
      </w:r>
      <w:r w:rsidRPr="00FB316A">
        <w:rPr>
          <w:sz w:val="28"/>
          <w:szCs w:val="28"/>
          <w:lang w:eastAsia="ru-RU"/>
        </w:rPr>
        <w:t>и</w:t>
      </w:r>
      <w:r w:rsidRPr="00FB316A">
        <w:rPr>
          <w:sz w:val="28"/>
          <w:szCs w:val="28"/>
          <w:lang w:eastAsia="ru-RU"/>
        </w:rPr>
        <w:t>ниям улиц, дорог, площадей, набережных, бульваров, являющихся территориями общего пользования, при отсутствии норм законодательства, запрещающих их размещение.</w:t>
      </w:r>
    </w:p>
    <w:p w14:paraId="3B3E4B51" w14:textId="77777777" w:rsidR="00943FCC" w:rsidRPr="00FB316A" w:rsidRDefault="00943FCC" w:rsidP="00943FCC">
      <w:pPr>
        <w:spacing w:line="240" w:lineRule="auto"/>
        <w:ind w:right="0" w:firstLine="426"/>
        <w:jc w:val="left"/>
        <w:rPr>
          <w:rFonts w:eastAsia="Calibri"/>
          <w:sz w:val="28"/>
          <w:szCs w:val="28"/>
        </w:rPr>
      </w:pPr>
      <w:r w:rsidRPr="00FB316A">
        <w:rPr>
          <w:rFonts w:eastAsia="Calibri"/>
          <w:sz w:val="28"/>
          <w:szCs w:val="28"/>
        </w:rPr>
        <w:t>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легковоспламеняющиеся жидкости (за исключением парикмахерских, мастерских по ремонту обуви).</w:t>
      </w:r>
    </w:p>
    <w:p w14:paraId="5FDC396A" w14:textId="77777777" w:rsidR="00943FCC" w:rsidRPr="00752D7E" w:rsidRDefault="00943FCC" w:rsidP="00943FCC">
      <w:pPr>
        <w:spacing w:line="240" w:lineRule="auto"/>
        <w:ind w:right="0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Допускаются 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</w:t>
      </w:r>
      <w:r w:rsidRPr="00FB316A">
        <w:rPr>
          <w:sz w:val="28"/>
          <w:szCs w:val="28"/>
        </w:rPr>
        <w:lastRenderedPageBreak/>
        <w:t>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1E93934B" w14:textId="77777777" w:rsidR="00B177AF" w:rsidRPr="00752D7E" w:rsidRDefault="00B177AF" w:rsidP="00B177AF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социального обслуживания:</w:t>
      </w:r>
    </w:p>
    <w:p w14:paraId="1E865A6C" w14:textId="77777777" w:rsidR="00B177AF" w:rsidRPr="00752D7E" w:rsidRDefault="00B177AF" w:rsidP="00B177AF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2347A13A" w14:textId="77777777" w:rsidR="00B177AF" w:rsidRPr="00752D7E" w:rsidRDefault="00B177AF" w:rsidP="00B177AF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застройки- 50% </w:t>
      </w:r>
    </w:p>
    <w:p w14:paraId="0E00E632" w14:textId="77777777" w:rsidR="00B177AF" w:rsidRPr="00752D7E" w:rsidRDefault="00B177AF" w:rsidP="00B177AF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ограничена;</w:t>
      </w:r>
    </w:p>
    <w:p w14:paraId="538BC183" w14:textId="77777777" w:rsidR="00B177AF" w:rsidRDefault="00B177AF" w:rsidP="00B177AF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338BA505" w14:textId="77777777" w:rsidR="00943FCC" w:rsidRDefault="00943FCC" w:rsidP="00B177AF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</w:p>
    <w:p w14:paraId="0F466FE9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1C3FEEE0" w14:textId="77777777" w:rsidR="00943FCC" w:rsidRPr="00FB316A" w:rsidRDefault="00943FCC" w:rsidP="00943FCC">
      <w:pPr>
        <w:spacing w:line="240" w:lineRule="auto"/>
        <w:ind w:right="0" w:firstLine="426"/>
        <w:rPr>
          <w:rFonts w:eastAsia="Calibri"/>
          <w:sz w:val="28"/>
          <w:szCs w:val="28"/>
        </w:rPr>
      </w:pPr>
      <w:r w:rsidRPr="00FB316A">
        <w:rPr>
          <w:sz w:val="28"/>
          <w:szCs w:val="28"/>
        </w:rPr>
        <w:t>Допускаются 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5BBBC7D0" w14:textId="77777777" w:rsidR="00943FCC" w:rsidRPr="00752D7E" w:rsidRDefault="00943FCC" w:rsidP="00B177AF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</w:p>
    <w:p w14:paraId="4DED587E" w14:textId="77777777" w:rsidR="00297AEA" w:rsidRPr="00752D7E" w:rsidRDefault="000231E6" w:rsidP="000231E6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здравоохранения:</w:t>
      </w:r>
    </w:p>
    <w:p w14:paraId="2568C320" w14:textId="77777777" w:rsidR="000231E6" w:rsidRPr="00752D7E" w:rsidRDefault="000231E6" w:rsidP="000231E6">
      <w:pPr>
        <w:spacing w:after="240" w:line="240" w:lineRule="auto"/>
        <w:ind w:right="0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размеры земельного участка: - аптеки – 500 кв.м.; - поликлиники – 1500 кв.м.;</w:t>
      </w:r>
    </w:p>
    <w:p w14:paraId="3F1264F0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застройки- 60%</w:t>
      </w:r>
    </w:p>
    <w:p w14:paraId="3FB71B83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6EA73FA3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21414242" w14:textId="77777777" w:rsidR="00297AEA" w:rsidRPr="00752D7E" w:rsidRDefault="00297AEA" w:rsidP="00297AEA"/>
    <w:p w14:paraId="5F97A322" w14:textId="77777777" w:rsidR="00297AEA" w:rsidRPr="00752D7E" w:rsidRDefault="000231E6" w:rsidP="000231E6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образования и просвещения:</w:t>
      </w:r>
    </w:p>
    <w:p w14:paraId="575A424A" w14:textId="77777777" w:rsidR="00297AEA" w:rsidRPr="00752D7E" w:rsidRDefault="00297AEA" w:rsidP="00297AEA">
      <w:pPr>
        <w:rPr>
          <w:lang w:val="x-none"/>
        </w:rPr>
      </w:pPr>
    </w:p>
    <w:p w14:paraId="3CAE0326" w14:textId="77777777" w:rsidR="000231E6" w:rsidRPr="00752D7E" w:rsidRDefault="000231E6" w:rsidP="000231E6">
      <w:pPr>
        <w:pStyle w:val="Default"/>
        <w:ind w:firstLine="175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образовательных объектов принимается из расчета:</w:t>
      </w:r>
    </w:p>
    <w:p w14:paraId="7ABBA2B7" w14:textId="77777777" w:rsidR="000231E6" w:rsidRPr="00752D7E" w:rsidRDefault="000231E6" w:rsidP="000231E6">
      <w:pPr>
        <w:pStyle w:val="Default"/>
        <w:ind w:firstLine="175"/>
        <w:jc w:val="both"/>
        <w:rPr>
          <w:sz w:val="28"/>
          <w:szCs w:val="28"/>
        </w:rPr>
      </w:pPr>
      <w:r w:rsidRPr="00752D7E">
        <w:rPr>
          <w:sz w:val="28"/>
          <w:szCs w:val="28"/>
        </w:rPr>
        <w:t xml:space="preserve">- при вместимости яслей-садов, (кв.м.), на 1 место: </w:t>
      </w:r>
    </w:p>
    <w:p w14:paraId="0B5E457D" w14:textId="77777777" w:rsidR="000231E6" w:rsidRPr="00752D7E" w:rsidRDefault="000231E6" w:rsidP="000231E6">
      <w:pPr>
        <w:pStyle w:val="Default"/>
        <w:ind w:firstLine="175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до 100 мест – 40, св. 100 – 35;</w:t>
      </w:r>
    </w:p>
    <w:p w14:paraId="3A9C7B64" w14:textId="77777777" w:rsidR="000231E6" w:rsidRPr="00752D7E" w:rsidRDefault="000231E6" w:rsidP="000231E6">
      <w:pPr>
        <w:pStyle w:val="Default"/>
        <w:ind w:firstLine="175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 при вместимости общеобразовательной школы, учащихся: св. 40 до 400  - 50 (кв. м.) на 1 учащегося, св. 400 – 60;</w:t>
      </w:r>
    </w:p>
    <w:p w14:paraId="203680E6" w14:textId="77777777" w:rsidR="000231E6" w:rsidRPr="00752D7E" w:rsidRDefault="000231E6" w:rsidP="000231E6">
      <w:pPr>
        <w:spacing w:line="240" w:lineRule="auto"/>
        <w:ind w:right="0" w:firstLine="175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объекта – </w:t>
      </w:r>
      <w:smartTag w:uri="urn:schemas-microsoft-com:office:smarttags" w:element="metricconverter">
        <w:smartTagPr>
          <w:attr w:name="ProductID" w:val="5 м"/>
        </w:smartTagPr>
        <w:r w:rsidRPr="00752D7E">
          <w:rPr>
            <w:sz w:val="28"/>
            <w:szCs w:val="28"/>
          </w:rPr>
          <w:t>5 м</w:t>
        </w:r>
      </w:smartTag>
      <w:r w:rsidRPr="00752D7E">
        <w:rPr>
          <w:sz w:val="28"/>
          <w:szCs w:val="28"/>
        </w:rPr>
        <w:t>.</w:t>
      </w:r>
    </w:p>
    <w:p w14:paraId="65FBBBAA" w14:textId="77777777" w:rsidR="000231E6" w:rsidRPr="00752D7E" w:rsidRDefault="000231E6" w:rsidP="000231E6">
      <w:pPr>
        <w:spacing w:line="240" w:lineRule="auto"/>
        <w:ind w:right="0" w:firstLine="175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Минимальный отступ от красной линии улицы до объектов – </w:t>
      </w:r>
      <w:smartTag w:uri="urn:schemas-microsoft-com:office:smarttags" w:element="metricconverter">
        <w:smartTagPr>
          <w:attr w:name="ProductID" w:val="25 м"/>
        </w:smartTagPr>
        <w:r w:rsidRPr="00752D7E">
          <w:rPr>
            <w:sz w:val="28"/>
            <w:szCs w:val="28"/>
          </w:rPr>
          <w:t>25 м</w:t>
        </w:r>
      </w:smartTag>
      <w:r w:rsidRPr="00752D7E">
        <w:rPr>
          <w:sz w:val="28"/>
          <w:szCs w:val="28"/>
        </w:rPr>
        <w:t>..</w:t>
      </w:r>
    </w:p>
    <w:p w14:paraId="055B46DF" w14:textId="77777777" w:rsidR="000231E6" w:rsidRPr="00752D7E" w:rsidRDefault="000231E6" w:rsidP="000231E6">
      <w:pPr>
        <w:pStyle w:val="Default"/>
        <w:ind w:firstLine="175"/>
        <w:jc w:val="both"/>
        <w:rPr>
          <w:sz w:val="28"/>
          <w:szCs w:val="28"/>
        </w:rPr>
      </w:pPr>
      <w:r w:rsidRPr="00752D7E">
        <w:rPr>
          <w:sz w:val="28"/>
          <w:szCs w:val="28"/>
        </w:rPr>
        <w:t xml:space="preserve">Размеры земельных участков межшкольных учебно-производственных комбинатов  принимать не менее </w:t>
      </w:r>
      <w:smartTag w:uri="urn:schemas-microsoft-com:office:smarttags" w:element="metricconverter">
        <w:smartTagPr>
          <w:attr w:name="ProductID" w:val="2 га"/>
        </w:smartTagPr>
        <w:r w:rsidRPr="00752D7E">
          <w:rPr>
            <w:sz w:val="28"/>
            <w:szCs w:val="28"/>
          </w:rPr>
          <w:t>2 га</w:t>
        </w:r>
      </w:smartTag>
      <w:r w:rsidRPr="00752D7E">
        <w:rPr>
          <w:sz w:val="28"/>
          <w:szCs w:val="28"/>
        </w:rPr>
        <w:t xml:space="preserve">, при устройстве автополигона или трактородрома – </w:t>
      </w:r>
      <w:smartTag w:uri="urn:schemas-microsoft-com:office:smarttags" w:element="metricconverter">
        <w:smartTagPr>
          <w:attr w:name="ProductID" w:val="3 га"/>
        </w:smartTagPr>
        <w:r w:rsidRPr="00752D7E">
          <w:rPr>
            <w:sz w:val="28"/>
            <w:szCs w:val="28"/>
          </w:rPr>
          <w:t>3 га</w:t>
        </w:r>
      </w:smartTag>
      <w:r w:rsidRPr="00752D7E">
        <w:rPr>
          <w:sz w:val="28"/>
          <w:szCs w:val="28"/>
        </w:rPr>
        <w:t xml:space="preserve"> </w:t>
      </w:r>
    </w:p>
    <w:p w14:paraId="19BA91E3" w14:textId="77777777" w:rsidR="000231E6" w:rsidRPr="00752D7E" w:rsidRDefault="000231E6" w:rsidP="000231E6">
      <w:pPr>
        <w:pStyle w:val="Default"/>
        <w:jc w:val="both"/>
        <w:rPr>
          <w:color w:val="auto"/>
          <w:sz w:val="28"/>
          <w:szCs w:val="28"/>
        </w:rPr>
      </w:pPr>
      <w:r w:rsidRPr="00752D7E">
        <w:rPr>
          <w:color w:val="auto"/>
          <w:sz w:val="28"/>
          <w:szCs w:val="28"/>
        </w:rPr>
        <w:t>Процент застройки- не ограничен</w:t>
      </w:r>
    </w:p>
    <w:p w14:paraId="257B5FC6" w14:textId="77777777" w:rsidR="00297AEA" w:rsidRPr="00752D7E" w:rsidRDefault="000231E6" w:rsidP="000231E6">
      <w:pPr>
        <w:ind w:firstLine="0"/>
        <w:rPr>
          <w:lang w:val="x-none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0915EC26" w14:textId="77777777" w:rsidR="00297AEA" w:rsidRPr="00752D7E" w:rsidRDefault="000231E6" w:rsidP="000231E6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культуры:</w:t>
      </w:r>
    </w:p>
    <w:p w14:paraId="291130A4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</w:t>
      </w:r>
      <w:r w:rsidR="00A84C29" w:rsidRPr="00752D7E">
        <w:rPr>
          <w:sz w:val="28"/>
          <w:szCs w:val="28"/>
        </w:rPr>
        <w:t xml:space="preserve"> земельных участков –не ограничи</w:t>
      </w:r>
      <w:r w:rsidRPr="00752D7E">
        <w:rPr>
          <w:sz w:val="28"/>
          <w:szCs w:val="28"/>
        </w:rPr>
        <w:t>ваются</w:t>
      </w:r>
    </w:p>
    <w:p w14:paraId="1383DE52" w14:textId="77777777" w:rsidR="000231E6" w:rsidRPr="00752D7E" w:rsidRDefault="00A84C29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застройки-не ограничи</w:t>
      </w:r>
      <w:r w:rsidR="000231E6" w:rsidRPr="00752D7E">
        <w:rPr>
          <w:sz w:val="28"/>
          <w:szCs w:val="28"/>
        </w:rPr>
        <w:t xml:space="preserve">вается </w:t>
      </w:r>
    </w:p>
    <w:p w14:paraId="44F4A1FE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77F75B92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6780E91F" w14:textId="77777777" w:rsidR="00297AEA" w:rsidRPr="00752D7E" w:rsidRDefault="000231E6" w:rsidP="000231E6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lastRenderedPageBreak/>
        <w:t>Объекты предпринимательской деятельности:</w:t>
      </w:r>
    </w:p>
    <w:p w14:paraId="577C387B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 xml:space="preserve"> 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ограничено</w:t>
      </w:r>
    </w:p>
    <w:p w14:paraId="538FA7F1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застройки-не ограничен </w:t>
      </w:r>
    </w:p>
    <w:p w14:paraId="492A998C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зданий-15м </w:t>
      </w:r>
    </w:p>
    <w:p w14:paraId="02517744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 границы земельного участка-1м </w:t>
      </w:r>
    </w:p>
    <w:p w14:paraId="0A59124B" w14:textId="77777777" w:rsidR="000231E6" w:rsidRPr="00752D7E" w:rsidRDefault="000231E6" w:rsidP="000231E6">
      <w:pPr>
        <w:pStyle w:val="Default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торговых объектов принимается из расчета:</w:t>
      </w:r>
    </w:p>
    <w:p w14:paraId="161F8FA2" w14:textId="77777777" w:rsidR="000231E6" w:rsidRPr="00752D7E" w:rsidRDefault="000231E6" w:rsidP="000231E6">
      <w:pPr>
        <w:pStyle w:val="Default"/>
        <w:jc w:val="both"/>
        <w:rPr>
          <w:sz w:val="28"/>
          <w:szCs w:val="28"/>
        </w:rPr>
      </w:pPr>
      <w:r w:rsidRPr="00752D7E">
        <w:rPr>
          <w:sz w:val="28"/>
          <w:szCs w:val="28"/>
        </w:rPr>
        <w:t xml:space="preserve">- предприятия торговли, кв.м. торговой площади: до 250 - </w:t>
      </w:r>
      <w:smartTag w:uri="urn:schemas-microsoft-com:office:smarttags" w:element="metricconverter">
        <w:smartTagPr>
          <w:attr w:name="ProductID" w:val="0,08 га"/>
        </w:smartTagPr>
        <w:r w:rsidRPr="00752D7E">
          <w:rPr>
            <w:sz w:val="28"/>
            <w:szCs w:val="28"/>
          </w:rPr>
          <w:t>0,08 га</w:t>
        </w:r>
      </w:smartTag>
      <w:r w:rsidRPr="00752D7E">
        <w:rPr>
          <w:sz w:val="28"/>
          <w:szCs w:val="28"/>
        </w:rPr>
        <w:t xml:space="preserve"> на 100кв.м. торговой площади; - св.250 до 650  - 0,08–0,06га; </w:t>
      </w:r>
    </w:p>
    <w:p w14:paraId="53D5EFCA" w14:textId="77777777" w:rsidR="000231E6" w:rsidRPr="00752D7E" w:rsidRDefault="000231E6" w:rsidP="000231E6">
      <w:pPr>
        <w:pStyle w:val="Default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- 650 - 1500  - 0,06–0,04га;</w:t>
      </w:r>
    </w:p>
    <w:p w14:paraId="515D00F2" w14:textId="77777777" w:rsidR="000231E6" w:rsidRPr="00752D7E" w:rsidRDefault="000231E6" w:rsidP="000231E6">
      <w:pPr>
        <w:pStyle w:val="Default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 рынки: не менее 7 кв.м. на 1 кв.м. торговой площади</w:t>
      </w:r>
    </w:p>
    <w:p w14:paraId="77FA1CED" w14:textId="77777777" w:rsidR="000231E6" w:rsidRPr="00752D7E" w:rsidRDefault="000231E6" w:rsidP="000231E6">
      <w:pPr>
        <w:spacing w:after="240" w:line="240" w:lineRule="auto"/>
        <w:ind w:right="0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размеры земельного участка объектов общественного питания при числе мест, кв.м. на 100 мест: - до 50 мест – 2000 кв.м.; - от 51 до 150 мест – 1500 кв.м.</w:t>
      </w:r>
    </w:p>
    <w:p w14:paraId="5134A835" w14:textId="77777777" w:rsidR="00297AEA" w:rsidRDefault="000231E6" w:rsidP="000231E6">
      <w:pPr>
        <w:spacing w:after="240" w:line="240" w:lineRule="auto"/>
        <w:ind w:right="0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размеры земельного участка гостиниц при вместимости: - до 100 мест – 55 кв.м. на 1 место</w:t>
      </w:r>
    </w:p>
    <w:p w14:paraId="6C25D9AF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031D0604" w14:textId="77777777" w:rsidR="00943FCC" w:rsidRPr="00FB316A" w:rsidRDefault="00943FCC" w:rsidP="00943FCC">
      <w:pPr>
        <w:spacing w:line="240" w:lineRule="auto"/>
        <w:ind w:right="0" w:firstLine="284"/>
        <w:rPr>
          <w:sz w:val="28"/>
          <w:szCs w:val="28"/>
        </w:rPr>
      </w:pPr>
      <w:r w:rsidRPr="00FB316A">
        <w:rPr>
          <w:sz w:val="28"/>
          <w:szCs w:val="28"/>
        </w:rPr>
        <w:t>Допускаются строительство новых зданий и сооружений, изменение функционального использования нижних этажей,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0B7C6940" w14:textId="77777777" w:rsidR="00943FCC" w:rsidRDefault="00943FCC" w:rsidP="00297AEA">
      <w:pPr>
        <w:rPr>
          <w:b/>
          <w:i/>
          <w:sz w:val="28"/>
          <w:szCs w:val="28"/>
        </w:rPr>
      </w:pPr>
    </w:p>
    <w:p w14:paraId="3EDE6CA8" w14:textId="77777777" w:rsidR="00297AEA" w:rsidRPr="00752D7E" w:rsidRDefault="000231E6" w:rsidP="00943FCC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спорта:</w:t>
      </w:r>
    </w:p>
    <w:p w14:paraId="75FB4089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42E7BEAE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застройки-не ограничен </w:t>
      </w:r>
    </w:p>
    <w:p w14:paraId="4F8AFD3D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2221F9CF" w14:textId="77777777" w:rsidR="00297AEA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0C793C37" w14:textId="77777777" w:rsidR="000231E6" w:rsidRPr="00752D7E" w:rsidRDefault="000231E6" w:rsidP="000231E6">
      <w:pPr>
        <w:widowControl w:val="0"/>
        <w:spacing w:line="240" w:lineRule="auto"/>
        <w:ind w:right="0" w:firstLine="34"/>
        <w:contextualSpacing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Зеленые насаждения общего пользования:</w:t>
      </w:r>
    </w:p>
    <w:p w14:paraId="2207BE6F" w14:textId="77777777" w:rsidR="00297AEA" w:rsidRPr="00752D7E" w:rsidRDefault="00297AEA" w:rsidP="00297AEA">
      <w:pPr>
        <w:rPr>
          <w:lang w:val="x-none"/>
        </w:rPr>
      </w:pPr>
    </w:p>
    <w:p w14:paraId="1E21617F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01A60F52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5AA66985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3D2AFE04" w14:textId="77777777" w:rsidR="00297AEA" w:rsidRPr="00752D7E" w:rsidRDefault="000231E6" w:rsidP="000231E6">
      <w:pPr>
        <w:ind w:firstLine="0"/>
        <w:rPr>
          <w:lang w:val="x-none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355FB792" w14:textId="77777777" w:rsidR="00297AEA" w:rsidRPr="00752D7E" w:rsidRDefault="000231E6" w:rsidP="000231E6">
      <w:pPr>
        <w:ind w:firstLine="0"/>
        <w:rPr>
          <w:lang w:val="x-none"/>
        </w:rPr>
      </w:pPr>
      <w:r w:rsidRPr="00752D7E">
        <w:rPr>
          <w:b/>
          <w:i/>
          <w:sz w:val="28"/>
          <w:szCs w:val="28"/>
        </w:rPr>
        <w:t>Объекты жилой застройки:</w:t>
      </w:r>
    </w:p>
    <w:p w14:paraId="341226E5" w14:textId="77777777" w:rsidR="000231E6" w:rsidRPr="00752D7E" w:rsidRDefault="000231E6" w:rsidP="000231E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–0.05-0.5га</w:t>
      </w:r>
    </w:p>
    <w:p w14:paraId="376AE447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застройки-67% </w:t>
      </w:r>
    </w:p>
    <w:p w14:paraId="1AC43D67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Этажность – не более 3 этажей (включая мансардный этаж)</w:t>
      </w:r>
    </w:p>
    <w:p w14:paraId="75746870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зданий, строений, сооружений, расположенных на застроенных территориях допускается не более чем на 30% выше средней высоты существующих зданий в квартале,</w:t>
      </w:r>
    </w:p>
    <w:p w14:paraId="0DD79098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Коэффициент использования территории:</w:t>
      </w:r>
    </w:p>
    <w:p w14:paraId="21D2CD18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-для индивидуального типа жилых домов – не более 0.67;</w:t>
      </w:r>
    </w:p>
    <w:p w14:paraId="2F12DC33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-для блокированного типа (в расчете на один блок) – не более 1.5</w:t>
      </w:r>
    </w:p>
    <w:p w14:paraId="01965923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-для секционного типа до трех этажей (в расчете на одну секцию) – не более 0.94</w:t>
      </w:r>
    </w:p>
    <w:p w14:paraId="7FE64790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Минимальный отступ от красной линии зданий, строений, сооружений - 6 м при осуществлении нового строительства; </w:t>
      </w:r>
    </w:p>
    <w:p w14:paraId="405453D4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- в сохраняемой застройке - в соответствии со сложившейся линией застройки;</w:t>
      </w:r>
    </w:p>
    <w:p w14:paraId="7E20BC69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– V;</w:t>
      </w:r>
    </w:p>
    <w:p w14:paraId="48E90486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Площадь встроенных помещений торгового, социально-бытового назначения и объектов здравоохранения – не более 150 кв. м.</w:t>
      </w:r>
    </w:p>
    <w:p w14:paraId="2E5F769A" w14:textId="77777777" w:rsidR="00A13939" w:rsidRPr="00752D7E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Максимальные выступы за красную линию частей зданий. строений, сооружений устанавливается 1.5м.</w:t>
      </w:r>
    </w:p>
    <w:p w14:paraId="1F55B755" w14:textId="77777777" w:rsidR="00297AEA" w:rsidRDefault="000231E6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общая площадь объектов капитального строительства нежилого назначения на территории земельных участков не устанавливается.</w:t>
      </w:r>
    </w:p>
    <w:p w14:paraId="3666F300" w14:textId="77777777" w:rsidR="00943FCC" w:rsidRDefault="00943FCC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2685068B" w14:textId="77777777" w:rsidR="00943FCC" w:rsidRDefault="00943FCC" w:rsidP="00943FCC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5858B72B" w14:textId="77777777" w:rsidR="00943FCC" w:rsidRPr="00FB316A" w:rsidRDefault="00943FCC" w:rsidP="00943FCC">
      <w:pPr>
        <w:spacing w:line="240" w:lineRule="auto"/>
        <w:ind w:right="0" w:firstLine="284"/>
        <w:rPr>
          <w:sz w:val="28"/>
          <w:szCs w:val="28"/>
        </w:rPr>
      </w:pPr>
      <w:r w:rsidRPr="00FB316A">
        <w:rPr>
          <w:sz w:val="28"/>
          <w:szCs w:val="28"/>
        </w:rPr>
        <w:t>Допускаются строительство новых зданий и сооружений, изменение функционального использования нижних этажей,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5E77E10F" w14:textId="77777777" w:rsidR="00943FCC" w:rsidRDefault="00943FCC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3801E0A1" w14:textId="77777777" w:rsidR="00943FCC" w:rsidRPr="00752D7E" w:rsidRDefault="00943FCC" w:rsidP="00A139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3B1354B5" w14:textId="77777777" w:rsidR="00297AEA" w:rsidRPr="00752D7E" w:rsidRDefault="00127F82" w:rsidP="00127F82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условно разрешенных видов использования:</w:t>
      </w:r>
    </w:p>
    <w:p w14:paraId="6FA583E2" w14:textId="77777777" w:rsidR="00127F82" w:rsidRPr="00752D7E" w:rsidRDefault="00127F82" w:rsidP="00127F82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Промышленные микро-</w:t>
      </w:r>
      <w:r w:rsidR="00455B39" w:rsidRPr="00752D7E">
        <w:rPr>
          <w:b/>
          <w:i/>
          <w:sz w:val="28"/>
          <w:szCs w:val="28"/>
        </w:rPr>
        <w:t>предприятия и</w:t>
      </w:r>
      <w:r w:rsidRPr="00752D7E">
        <w:rPr>
          <w:b/>
          <w:i/>
          <w:sz w:val="28"/>
          <w:szCs w:val="28"/>
        </w:rPr>
        <w:t xml:space="preserve"> производства малого бизнеса III,IV,V классов опасности:</w:t>
      </w:r>
    </w:p>
    <w:p w14:paraId="3BC17707" w14:textId="77777777" w:rsidR="00127F82" w:rsidRPr="00752D7E" w:rsidRDefault="00127F82" w:rsidP="00127F8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08002030" w14:textId="77777777" w:rsidR="00127F82" w:rsidRPr="00752D7E" w:rsidRDefault="00127F82" w:rsidP="00127F8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застройки-60% </w:t>
      </w:r>
    </w:p>
    <w:p w14:paraId="07DF8059" w14:textId="77777777" w:rsidR="00127F82" w:rsidRPr="00752D7E" w:rsidRDefault="00127F82" w:rsidP="00127F8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зданий-не ограничена; </w:t>
      </w:r>
    </w:p>
    <w:p w14:paraId="244B7E92" w14:textId="77777777" w:rsidR="00127F82" w:rsidRDefault="00127F82" w:rsidP="00127F8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</w:t>
      </w:r>
      <w:r w:rsidR="00943FCC">
        <w:rPr>
          <w:sz w:val="28"/>
          <w:szCs w:val="28"/>
        </w:rPr>
        <w:t>.</w:t>
      </w:r>
      <w:r w:rsidRPr="00752D7E">
        <w:rPr>
          <w:sz w:val="28"/>
          <w:szCs w:val="28"/>
        </w:rPr>
        <w:t xml:space="preserve"> </w:t>
      </w:r>
    </w:p>
    <w:p w14:paraId="7F436F44" w14:textId="77777777" w:rsidR="00943FCC" w:rsidRPr="00752D7E" w:rsidRDefault="00943FCC" w:rsidP="00127F8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591087CD" w14:textId="77777777" w:rsidR="00127F82" w:rsidRPr="00752D7E" w:rsidRDefault="00127F82" w:rsidP="00127F82">
      <w:pPr>
        <w:spacing w:line="240" w:lineRule="auto"/>
        <w:ind w:right="0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Автозаправочные станции (бензиновые, газовые и др.);</w:t>
      </w:r>
    </w:p>
    <w:p w14:paraId="6A36A64D" w14:textId="77777777" w:rsidR="00127F82" w:rsidRPr="00752D7E" w:rsidRDefault="00127F82" w:rsidP="00127F82">
      <w:pPr>
        <w:spacing w:line="240" w:lineRule="auto"/>
        <w:ind w:right="0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Автомобильные мойки, прачечные автомобильных принадлежностей;</w:t>
      </w:r>
    </w:p>
    <w:p w14:paraId="4D96C837" w14:textId="77777777" w:rsidR="00297AEA" w:rsidRPr="00752D7E" w:rsidRDefault="00127F82" w:rsidP="00127F82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Мастерские для ремонта и обслуживания автомобилей:</w:t>
      </w:r>
    </w:p>
    <w:p w14:paraId="2C8BC391" w14:textId="77777777" w:rsidR="00127F82" w:rsidRPr="00752D7E" w:rsidRDefault="00127F82" w:rsidP="00127F82">
      <w:pPr>
        <w:spacing w:line="240" w:lineRule="auto"/>
        <w:ind w:right="0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АЗС, га: на 2 топливораздаточной колонки – 1,0, на 5 – 0,2</w:t>
      </w:r>
    </w:p>
    <w:p w14:paraId="08DA6680" w14:textId="77777777" w:rsidR="00127F82" w:rsidRPr="00752D7E" w:rsidRDefault="00127F82" w:rsidP="00127F82">
      <w:pPr>
        <w:spacing w:line="240" w:lineRule="auto"/>
        <w:ind w:right="0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Минимальная площадь земельного участка станции технического обслуживания автомобилей, га: на 1 пост – 0,1 </w:t>
      </w:r>
    </w:p>
    <w:p w14:paraId="3D9AE14A" w14:textId="77777777" w:rsidR="00127F82" w:rsidRDefault="00127F82" w:rsidP="00127F8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застройки- 60%;</w:t>
      </w:r>
    </w:p>
    <w:p w14:paraId="79C1B4D6" w14:textId="77777777" w:rsidR="00455B39" w:rsidRDefault="00455B39" w:rsidP="00127F8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17437799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124FD3D2" w14:textId="77777777" w:rsidR="00455B39" w:rsidRPr="00FB316A" w:rsidRDefault="00455B39" w:rsidP="00455B39">
      <w:pPr>
        <w:spacing w:line="240" w:lineRule="auto"/>
        <w:ind w:right="0" w:firstLine="284"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Допускаются строительство новых зданий и сооружений, изменение функционального использования использование надземного и подземного </w:t>
      </w:r>
      <w:r w:rsidRPr="00FB316A">
        <w:rPr>
          <w:sz w:val="28"/>
          <w:szCs w:val="28"/>
        </w:rPr>
        <w:lastRenderedPageBreak/>
        <w:t>пространства при соблюдении санитарно-гигиенических, противопожарных и других требований.</w:t>
      </w:r>
    </w:p>
    <w:p w14:paraId="1B7DCB59" w14:textId="77777777" w:rsidR="00455B39" w:rsidRPr="00752D7E" w:rsidRDefault="00455B39" w:rsidP="00127F82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43EEE7AE" w14:textId="77777777" w:rsidR="00297AEA" w:rsidRPr="00752D7E" w:rsidRDefault="00C12270" w:rsidP="00C12270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3F3AC997" w14:textId="77777777" w:rsidR="00C12270" w:rsidRPr="00752D7E" w:rsidRDefault="00C12270" w:rsidP="00C12270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4D54755B" w14:textId="77777777" w:rsidR="00C12270" w:rsidRPr="00752D7E" w:rsidRDefault="00C12270" w:rsidP="00C12270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3C26F32F" w14:textId="77777777" w:rsidR="00C12270" w:rsidRPr="00752D7E" w:rsidRDefault="00C12270" w:rsidP="00C12270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3D4C24B8" w14:textId="77777777" w:rsidR="00297AEA" w:rsidRPr="00752D7E" w:rsidRDefault="00C12270" w:rsidP="00C12270">
      <w:pPr>
        <w:ind w:firstLine="0"/>
        <w:rPr>
          <w:lang w:val="x-none"/>
        </w:rPr>
      </w:pPr>
      <w:r w:rsidRPr="00752D7E">
        <w:rPr>
          <w:sz w:val="28"/>
          <w:szCs w:val="28"/>
        </w:rPr>
        <w:t xml:space="preserve">Минимальные отступы </w:t>
      </w:r>
      <w:r w:rsidR="00455B39" w:rsidRPr="00752D7E">
        <w:rPr>
          <w:sz w:val="28"/>
          <w:szCs w:val="28"/>
        </w:rPr>
        <w:t>от границы</w:t>
      </w:r>
      <w:r w:rsidRPr="00752D7E">
        <w:rPr>
          <w:sz w:val="28"/>
          <w:szCs w:val="28"/>
        </w:rPr>
        <w:t xml:space="preserve">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2D298E19" w14:textId="77777777" w:rsidR="00297AEA" w:rsidRPr="00752D7E" w:rsidRDefault="00297AEA" w:rsidP="00297AEA">
      <w:pPr>
        <w:rPr>
          <w:lang w:val="x-none"/>
        </w:rPr>
      </w:pPr>
    </w:p>
    <w:p w14:paraId="2E3D1419" w14:textId="77777777" w:rsidR="00297AEA" w:rsidRPr="00752D7E" w:rsidRDefault="00C12270" w:rsidP="00C12270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11.Зона объектов здравоохранения (ОС-1)</w:t>
      </w:r>
      <w:r w:rsidR="00595DAC" w:rsidRPr="00752D7E">
        <w:rPr>
          <w:b/>
          <w:sz w:val="28"/>
          <w:szCs w:val="28"/>
        </w:rPr>
        <w:t xml:space="preserve">. </w:t>
      </w:r>
      <w:r w:rsidR="00595DAC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7838D3B4" w14:textId="77777777" w:rsidR="00C12270" w:rsidRPr="00752D7E" w:rsidRDefault="00C12270" w:rsidP="00C12270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371E8B50" w14:textId="77777777" w:rsidR="00C12270" w:rsidRPr="00752D7E" w:rsidRDefault="00C12270" w:rsidP="00C12270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Площадь земельных участков - не ограничена</w:t>
      </w:r>
    </w:p>
    <w:p w14:paraId="29D35DB2" w14:textId="77777777" w:rsidR="00C12270" w:rsidRPr="00752D7E" w:rsidRDefault="00C12270" w:rsidP="00C12270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Этажность – не более 3 эт</w:t>
      </w:r>
      <w:r w:rsidR="00455B39">
        <w:rPr>
          <w:sz w:val="28"/>
          <w:szCs w:val="28"/>
          <w:lang w:eastAsia="ru-RU"/>
        </w:rPr>
        <w:t>.</w:t>
      </w:r>
    </w:p>
    <w:p w14:paraId="2CBE4324" w14:textId="77777777" w:rsidR="00C12270" w:rsidRPr="00752D7E" w:rsidRDefault="00C12270" w:rsidP="00C12270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Высота от уровня </w:t>
      </w:r>
      <w:r w:rsidR="00455B39" w:rsidRPr="00752D7E">
        <w:rPr>
          <w:sz w:val="28"/>
          <w:szCs w:val="28"/>
          <w:lang w:eastAsia="ru-RU"/>
        </w:rPr>
        <w:t>земли до</w:t>
      </w:r>
      <w:r w:rsidRPr="00752D7E">
        <w:rPr>
          <w:sz w:val="28"/>
          <w:szCs w:val="28"/>
          <w:lang w:eastAsia="ru-RU"/>
        </w:rPr>
        <w:t xml:space="preserve"> верха перекрытия последнего этажа– не более 15 м </w:t>
      </w:r>
    </w:p>
    <w:p w14:paraId="1A228EE0" w14:textId="77777777" w:rsidR="00C12270" w:rsidRPr="00752D7E" w:rsidRDefault="00455B39" w:rsidP="00C12270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процент за</w:t>
      </w:r>
      <w:r w:rsidR="00C12270" w:rsidRPr="00752D7E">
        <w:rPr>
          <w:sz w:val="28"/>
          <w:szCs w:val="28"/>
          <w:lang w:eastAsia="ru-RU"/>
        </w:rPr>
        <w:t>стройки земельного участка – 40</w:t>
      </w:r>
    </w:p>
    <w:p w14:paraId="3ACFF633" w14:textId="77777777" w:rsidR="00C12270" w:rsidRPr="00752D7E" w:rsidRDefault="00C12270" w:rsidP="00C12270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Минимальная площадь</w:t>
      </w:r>
    </w:p>
    <w:p w14:paraId="5724DFAA" w14:textId="77777777" w:rsidR="00C12270" w:rsidRPr="00752D7E" w:rsidRDefault="00A84C29" w:rsidP="00C12270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озелененной территории земель</w:t>
      </w:r>
      <w:r w:rsidR="00C12270" w:rsidRPr="00752D7E">
        <w:rPr>
          <w:sz w:val="28"/>
          <w:szCs w:val="28"/>
          <w:lang w:eastAsia="ru-RU"/>
        </w:rPr>
        <w:t xml:space="preserve">ных </w:t>
      </w:r>
      <w:r w:rsidR="00455B39" w:rsidRPr="00752D7E">
        <w:rPr>
          <w:sz w:val="28"/>
          <w:szCs w:val="28"/>
          <w:lang w:eastAsia="ru-RU"/>
        </w:rPr>
        <w:t>участков не</w:t>
      </w:r>
      <w:r w:rsidR="00C12270" w:rsidRPr="00752D7E">
        <w:rPr>
          <w:sz w:val="28"/>
          <w:szCs w:val="28"/>
          <w:lang w:eastAsia="ru-RU"/>
        </w:rPr>
        <w:t xml:space="preserve"> устанавливается </w:t>
      </w:r>
    </w:p>
    <w:p w14:paraId="3CA54E21" w14:textId="77777777" w:rsidR="00C12270" w:rsidRDefault="00C12270" w:rsidP="00C12270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Минимальные отступы </w:t>
      </w:r>
      <w:r w:rsidR="00455B39" w:rsidRPr="00752D7E">
        <w:rPr>
          <w:sz w:val="28"/>
          <w:szCs w:val="28"/>
          <w:lang w:eastAsia="ru-RU"/>
        </w:rPr>
        <w:t>от границы</w:t>
      </w:r>
      <w:r w:rsidRPr="00752D7E">
        <w:rPr>
          <w:sz w:val="28"/>
          <w:szCs w:val="28"/>
          <w:lang w:eastAsia="ru-RU"/>
        </w:rPr>
        <w:t xml:space="preserve"> земельного участка-1м </w:t>
      </w:r>
    </w:p>
    <w:p w14:paraId="2CB32BDF" w14:textId="77777777" w:rsidR="00455B39" w:rsidRDefault="00455B39" w:rsidP="00C12270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</w:p>
    <w:p w14:paraId="70A6C25B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487B0DAD" w14:textId="77777777" w:rsidR="00455B39" w:rsidRPr="00FB316A" w:rsidRDefault="00455B39" w:rsidP="00455B39">
      <w:pPr>
        <w:pStyle w:val="a5"/>
        <w:widowControl w:val="0"/>
        <w:suppressAutoHyphens w:val="0"/>
        <w:spacing w:line="240" w:lineRule="auto"/>
        <w:ind w:left="0" w:right="34" w:firstLine="34"/>
        <w:jc w:val="left"/>
        <w:rPr>
          <w:sz w:val="28"/>
          <w:szCs w:val="28"/>
        </w:rPr>
      </w:pPr>
      <w:r w:rsidRPr="00FB316A">
        <w:rPr>
          <w:b/>
          <w:sz w:val="28"/>
          <w:szCs w:val="28"/>
        </w:rPr>
        <w:t>1.</w:t>
      </w:r>
      <w:r w:rsidRPr="00FB316A">
        <w:rPr>
          <w:sz w:val="28"/>
          <w:szCs w:val="28"/>
        </w:rPr>
        <w:t>Земельные участки объе</w:t>
      </w:r>
      <w:r w:rsidRPr="00FB316A">
        <w:rPr>
          <w:sz w:val="28"/>
          <w:szCs w:val="28"/>
        </w:rPr>
        <w:t>к</w:t>
      </w:r>
      <w:r w:rsidRPr="00FB316A">
        <w:rPr>
          <w:sz w:val="28"/>
          <w:szCs w:val="28"/>
        </w:rPr>
        <w:t>тов неделимы.</w:t>
      </w:r>
    </w:p>
    <w:p w14:paraId="33C87FFD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</w:rPr>
      </w:pPr>
      <w:r w:rsidRPr="00FB316A">
        <w:rPr>
          <w:b/>
          <w:sz w:val="28"/>
          <w:szCs w:val="28"/>
        </w:rPr>
        <w:t>2.</w:t>
      </w:r>
      <w:r w:rsidRPr="00FB316A">
        <w:rPr>
          <w:sz w:val="28"/>
          <w:szCs w:val="28"/>
        </w:rPr>
        <w:t>Недопустимо перепрофил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>рование объектов.</w:t>
      </w:r>
    </w:p>
    <w:p w14:paraId="2DE2D418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</w:rPr>
      </w:pPr>
      <w:r w:rsidRPr="00FB316A">
        <w:rPr>
          <w:b/>
          <w:sz w:val="28"/>
          <w:szCs w:val="28"/>
        </w:rPr>
        <w:t>3.</w:t>
      </w:r>
      <w:r w:rsidRPr="00FB316A">
        <w:rPr>
          <w:sz w:val="28"/>
          <w:szCs w:val="28"/>
        </w:rPr>
        <w:t>Прокладка магистральных инженерных сетей через земельный участок недопуст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>мо.</w:t>
      </w:r>
    </w:p>
    <w:p w14:paraId="71EF659F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</w:rPr>
      </w:pPr>
      <w:r w:rsidRPr="00FB316A">
        <w:rPr>
          <w:b/>
          <w:sz w:val="28"/>
          <w:szCs w:val="28"/>
        </w:rPr>
        <w:t>4.</w:t>
      </w:r>
      <w:r w:rsidRPr="00FB316A">
        <w:rPr>
          <w:sz w:val="28"/>
          <w:szCs w:val="28"/>
        </w:rPr>
        <w:t>Ограждение земельного участка забором высотой не менее 1.6 м</w:t>
      </w:r>
    </w:p>
    <w:p w14:paraId="081A7ADA" w14:textId="77777777" w:rsidR="00455B39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</w:rPr>
      </w:pPr>
      <w:r w:rsidRPr="00FB316A">
        <w:rPr>
          <w:b/>
          <w:sz w:val="28"/>
          <w:szCs w:val="28"/>
        </w:rPr>
        <w:t>5</w:t>
      </w:r>
      <w:r w:rsidRPr="00FB316A">
        <w:rPr>
          <w:sz w:val="28"/>
          <w:szCs w:val="28"/>
        </w:rPr>
        <w:t>.Новое строительство и р</w:t>
      </w:r>
      <w:r w:rsidRPr="00FB316A">
        <w:rPr>
          <w:sz w:val="28"/>
          <w:szCs w:val="28"/>
        </w:rPr>
        <w:t>е</w:t>
      </w:r>
      <w:r w:rsidRPr="00FB316A">
        <w:rPr>
          <w:sz w:val="28"/>
          <w:szCs w:val="28"/>
        </w:rPr>
        <w:t>конструкцию осуществлять по индивид</w:t>
      </w:r>
      <w:r>
        <w:rPr>
          <w:sz w:val="28"/>
          <w:szCs w:val="28"/>
        </w:rPr>
        <w:t>уальным проектам, соблюдая архи</w:t>
      </w:r>
      <w:r w:rsidRPr="00FB316A">
        <w:rPr>
          <w:sz w:val="28"/>
          <w:szCs w:val="28"/>
        </w:rPr>
        <w:t>тектурное единство квартала</w:t>
      </w:r>
    </w:p>
    <w:p w14:paraId="7AE7BADC" w14:textId="77777777" w:rsidR="00455B39" w:rsidRPr="00752D7E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</w:p>
    <w:p w14:paraId="26F87692" w14:textId="77777777" w:rsidR="00C12270" w:rsidRPr="00752D7E" w:rsidRDefault="00C12270" w:rsidP="00C12270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24E98134" w14:textId="77777777" w:rsidR="00297AEA" w:rsidRPr="00752D7E" w:rsidRDefault="00C12270" w:rsidP="00C12270">
      <w:pPr>
        <w:spacing w:line="240" w:lineRule="auto"/>
        <w:ind w:right="0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инженерно-технического обеспечения, объекты жилищно-коммунального хозяйства:</w:t>
      </w:r>
    </w:p>
    <w:p w14:paraId="2D0E6A47" w14:textId="77777777" w:rsidR="00C12270" w:rsidRPr="00752D7E" w:rsidRDefault="00C12270" w:rsidP="00C12270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Этажность –1 эт.</w:t>
      </w:r>
    </w:p>
    <w:p w14:paraId="1D0FFD16" w14:textId="77777777" w:rsidR="00C12270" w:rsidRPr="00752D7E" w:rsidRDefault="00C12270" w:rsidP="00C1227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096CFFED" w14:textId="77777777" w:rsidR="00C12270" w:rsidRPr="00752D7E" w:rsidRDefault="00C12270" w:rsidP="00C1227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35A2CCCA" w14:textId="77777777" w:rsidR="00297AEA" w:rsidRPr="00752D7E" w:rsidRDefault="00C12270" w:rsidP="00C12270">
      <w:pPr>
        <w:ind w:firstLine="0"/>
        <w:rPr>
          <w:lang w:val="x-none"/>
        </w:rPr>
      </w:pPr>
      <w:r w:rsidRPr="00752D7E">
        <w:rPr>
          <w:sz w:val="28"/>
          <w:szCs w:val="28"/>
        </w:rPr>
        <w:t xml:space="preserve">Минимальные отступы </w:t>
      </w:r>
      <w:r w:rsidR="00455B39" w:rsidRPr="00752D7E">
        <w:rPr>
          <w:sz w:val="28"/>
          <w:szCs w:val="28"/>
        </w:rPr>
        <w:t>от границы</w:t>
      </w:r>
      <w:r w:rsidRPr="00752D7E">
        <w:rPr>
          <w:sz w:val="28"/>
          <w:szCs w:val="28"/>
        </w:rPr>
        <w:t xml:space="preserve"> земельного участка-1м.</w:t>
      </w:r>
    </w:p>
    <w:p w14:paraId="419722DF" w14:textId="77777777" w:rsidR="00C12270" w:rsidRPr="00752D7E" w:rsidRDefault="00C12270" w:rsidP="00C12270">
      <w:pPr>
        <w:widowControl w:val="0"/>
        <w:spacing w:line="240" w:lineRule="auto"/>
        <w:ind w:right="34" w:firstLine="0"/>
        <w:contextualSpacing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Автостоянки для временного хранения автомобилей</w:t>
      </w:r>
    </w:p>
    <w:p w14:paraId="5E219569" w14:textId="77777777" w:rsidR="00297AEA" w:rsidRPr="00752D7E" w:rsidRDefault="00C12270" w:rsidP="00C12270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Проезды, тротуары общего пользования:</w:t>
      </w:r>
    </w:p>
    <w:p w14:paraId="496DB329" w14:textId="77777777" w:rsidR="00C12270" w:rsidRPr="00752D7E" w:rsidRDefault="00C12270" w:rsidP="00C1227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107F19D1" w14:textId="77777777" w:rsidR="00C12270" w:rsidRPr="00752D7E" w:rsidRDefault="00C12270" w:rsidP="00C1227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770E2C4E" w14:textId="77777777" w:rsidR="00C12270" w:rsidRPr="00752D7E" w:rsidRDefault="00C12270" w:rsidP="00C1227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75C6B42E" w14:textId="77777777" w:rsidR="00C12270" w:rsidRPr="00752D7E" w:rsidRDefault="00C12270" w:rsidP="00C12270">
      <w:pPr>
        <w:ind w:firstLine="0"/>
        <w:rPr>
          <w:lang w:val="x-none"/>
        </w:rPr>
      </w:pPr>
      <w:r w:rsidRPr="00752D7E">
        <w:rPr>
          <w:sz w:val="28"/>
          <w:szCs w:val="28"/>
        </w:rPr>
        <w:t xml:space="preserve">Минимальные отступы </w:t>
      </w:r>
      <w:r w:rsidR="00455B39" w:rsidRPr="00752D7E">
        <w:rPr>
          <w:sz w:val="28"/>
          <w:szCs w:val="28"/>
        </w:rPr>
        <w:t>от границы</w:t>
      </w:r>
      <w:r w:rsidRPr="00752D7E">
        <w:rPr>
          <w:sz w:val="28"/>
          <w:szCs w:val="28"/>
        </w:rPr>
        <w:t xml:space="preserve"> земельного участка-1м.</w:t>
      </w:r>
    </w:p>
    <w:p w14:paraId="62FB2EB0" w14:textId="77777777" w:rsidR="00C12270" w:rsidRPr="00752D7E" w:rsidRDefault="00C12270" w:rsidP="00C12270">
      <w:pPr>
        <w:ind w:firstLine="0"/>
        <w:rPr>
          <w:rFonts w:eastAsia="Calibri"/>
          <w:b/>
          <w:sz w:val="28"/>
          <w:szCs w:val="28"/>
        </w:rPr>
      </w:pPr>
    </w:p>
    <w:p w14:paraId="593AF804" w14:textId="77777777" w:rsidR="00C12270" w:rsidRPr="00752D7E" w:rsidRDefault="00595DAC" w:rsidP="00C12270">
      <w:pPr>
        <w:ind w:firstLine="0"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lastRenderedPageBreak/>
        <w:t>12</w:t>
      </w:r>
      <w:r w:rsidR="00C12270" w:rsidRPr="00752D7E">
        <w:rPr>
          <w:rFonts w:eastAsia="Calibri"/>
          <w:b/>
          <w:sz w:val="28"/>
          <w:szCs w:val="28"/>
        </w:rPr>
        <w:t>.Зона учебно-образовательного назначения (ОС-2)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4649A8BD" w14:textId="77777777" w:rsidR="00C12270" w:rsidRPr="00752D7E" w:rsidRDefault="00C12270" w:rsidP="00C12270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12DB3B19" w14:textId="77777777" w:rsidR="00C12270" w:rsidRPr="00752D7E" w:rsidRDefault="00C12270" w:rsidP="00C12270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Площадь земельных участков - не ограничена</w:t>
      </w:r>
    </w:p>
    <w:p w14:paraId="7F76D8CA" w14:textId="77777777" w:rsidR="00C12270" w:rsidRPr="00752D7E" w:rsidRDefault="00C12270" w:rsidP="00C12270">
      <w:pPr>
        <w:widowControl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Этажность – не более 3 эт</w:t>
      </w:r>
      <w:r w:rsidR="00A84C29" w:rsidRPr="00752D7E">
        <w:rPr>
          <w:sz w:val="28"/>
          <w:szCs w:val="28"/>
          <w:lang w:eastAsia="ru-RU"/>
        </w:rPr>
        <w:t>.</w:t>
      </w:r>
    </w:p>
    <w:p w14:paraId="0D67ABC1" w14:textId="77777777" w:rsidR="00C12270" w:rsidRPr="00752D7E" w:rsidRDefault="00C12270" w:rsidP="00C12270">
      <w:pPr>
        <w:widowControl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Высота от уровня земли  до верха перекрытия последнего этажа– не более 15 м </w:t>
      </w:r>
    </w:p>
    <w:p w14:paraId="5D34D404" w14:textId="77777777" w:rsidR="00C12270" w:rsidRPr="00752D7E" w:rsidRDefault="00C12270" w:rsidP="00C12270">
      <w:pPr>
        <w:widowControl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Максимальный процент за-стройки земельного участка – </w:t>
      </w:r>
    </w:p>
    <w:p w14:paraId="4EB6938A" w14:textId="77777777" w:rsidR="00C12270" w:rsidRPr="00752D7E" w:rsidRDefault="00C12270" w:rsidP="00C12270">
      <w:pPr>
        <w:widowControl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50%</w:t>
      </w:r>
    </w:p>
    <w:p w14:paraId="4D46F929" w14:textId="77777777" w:rsidR="00C12270" w:rsidRPr="00752D7E" w:rsidRDefault="00C12270" w:rsidP="00C12270">
      <w:pPr>
        <w:pStyle w:val="ae"/>
        <w:widowControl w:val="0"/>
        <w:spacing w:before="0" w:beforeAutospacing="0" w:after="0" w:afterAutospacing="0" w:line="240" w:lineRule="auto"/>
        <w:ind w:right="34" w:firstLine="34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</w:t>
      </w:r>
    </w:p>
    <w:p w14:paraId="36D1868B" w14:textId="77777777" w:rsidR="00C12270" w:rsidRPr="00752D7E" w:rsidRDefault="00A84C29" w:rsidP="00C12270">
      <w:pPr>
        <w:widowControl w:val="0"/>
        <w:spacing w:line="240" w:lineRule="auto"/>
        <w:ind w:right="34" w:firstLine="34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озелененной территории земель</w:t>
      </w:r>
      <w:r w:rsidR="00C12270" w:rsidRPr="00752D7E">
        <w:rPr>
          <w:sz w:val="28"/>
          <w:szCs w:val="28"/>
          <w:lang w:eastAsia="ru-RU"/>
        </w:rPr>
        <w:t>ных участков устанавливается 60% территории земельного участка.</w:t>
      </w:r>
    </w:p>
    <w:p w14:paraId="1F234483" w14:textId="77777777" w:rsidR="00297AEA" w:rsidRDefault="00C12270" w:rsidP="00C12270">
      <w:pPr>
        <w:ind w:firstLine="0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Минимальные отступы от  границы земельного участка-1м</w:t>
      </w:r>
    </w:p>
    <w:p w14:paraId="27080A0B" w14:textId="77777777" w:rsidR="00455B39" w:rsidRDefault="00455B39" w:rsidP="00C12270">
      <w:pPr>
        <w:ind w:firstLine="0"/>
        <w:rPr>
          <w:sz w:val="28"/>
          <w:szCs w:val="28"/>
          <w:lang w:eastAsia="ru-RU"/>
        </w:rPr>
      </w:pPr>
    </w:p>
    <w:p w14:paraId="7A76012A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1C1798CD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1.Новое строительство и реконструкцию осуществлять по утвержденному проекту планировки и межевания терр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>тории.</w:t>
      </w:r>
    </w:p>
    <w:p w14:paraId="504DC3B8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2.Предусмотреть архитектурно-планировочное и колористическое решение фас</w:t>
      </w:r>
      <w:r w:rsidRPr="00FB316A">
        <w:rPr>
          <w:sz w:val="28"/>
          <w:szCs w:val="28"/>
        </w:rPr>
        <w:t>а</w:t>
      </w:r>
      <w:r w:rsidRPr="00FB316A">
        <w:rPr>
          <w:sz w:val="28"/>
          <w:szCs w:val="28"/>
        </w:rPr>
        <w:t>дов.</w:t>
      </w:r>
    </w:p>
    <w:p w14:paraId="525A3C1D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3.Территория участка огораживается по периметру заб</w:t>
      </w:r>
      <w:r w:rsidRPr="00FB316A">
        <w:rPr>
          <w:sz w:val="28"/>
          <w:szCs w:val="28"/>
        </w:rPr>
        <w:t>о</w:t>
      </w:r>
      <w:r w:rsidRPr="00FB316A">
        <w:rPr>
          <w:sz w:val="28"/>
          <w:szCs w:val="28"/>
        </w:rPr>
        <w:t>ром высотой не менее 1,5м.</w:t>
      </w:r>
    </w:p>
    <w:p w14:paraId="6AC10F4E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4.Земельный участок объекта основного вида использ</w:t>
      </w:r>
      <w:r w:rsidRPr="00FB316A">
        <w:rPr>
          <w:sz w:val="28"/>
          <w:szCs w:val="28"/>
        </w:rPr>
        <w:t>о</w:t>
      </w:r>
      <w:r w:rsidRPr="00FB316A">
        <w:rPr>
          <w:sz w:val="28"/>
          <w:szCs w:val="28"/>
        </w:rPr>
        <w:t>вания неделим.</w:t>
      </w:r>
    </w:p>
    <w:p w14:paraId="0B751D53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4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5.Перепрофилирование об</w:t>
      </w:r>
      <w:r w:rsidRPr="00FB316A">
        <w:rPr>
          <w:sz w:val="28"/>
          <w:szCs w:val="28"/>
        </w:rPr>
        <w:t>ъ</w:t>
      </w:r>
      <w:r w:rsidRPr="00FB316A">
        <w:rPr>
          <w:sz w:val="28"/>
          <w:szCs w:val="28"/>
        </w:rPr>
        <w:t>ектов недопустимо.</w:t>
      </w:r>
    </w:p>
    <w:p w14:paraId="26F2A18A" w14:textId="77777777" w:rsidR="00455B39" w:rsidRPr="00752D7E" w:rsidRDefault="00455B39" w:rsidP="00455B39">
      <w:pPr>
        <w:ind w:firstLine="0"/>
        <w:rPr>
          <w:sz w:val="28"/>
          <w:szCs w:val="28"/>
          <w:lang w:eastAsia="ru-RU"/>
        </w:rPr>
      </w:pPr>
      <w:r w:rsidRPr="00FB316A">
        <w:rPr>
          <w:sz w:val="28"/>
          <w:szCs w:val="28"/>
        </w:rPr>
        <w:t>6.Прокладка линейных объектов на территории земельного участка, имеющих охранные зоны, допускается в исключительных случаях, по согласованию с органом Адм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>нистрации района, уполномоченным в области градостроительной деятельности</w:t>
      </w:r>
    </w:p>
    <w:p w14:paraId="452C014D" w14:textId="77777777" w:rsidR="00297AEA" w:rsidRPr="00752D7E" w:rsidRDefault="00297AEA" w:rsidP="00297AEA">
      <w:pPr>
        <w:rPr>
          <w:lang w:val="x-none"/>
        </w:rPr>
      </w:pPr>
    </w:p>
    <w:p w14:paraId="443ABC77" w14:textId="77777777" w:rsidR="00F17037" w:rsidRPr="00752D7E" w:rsidRDefault="00F17037" w:rsidP="00F17037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1C5D04BD" w14:textId="77777777" w:rsidR="00297AEA" w:rsidRPr="00752D7E" w:rsidRDefault="00F17037" w:rsidP="00F17037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инженерно-технического обеспечения:</w:t>
      </w:r>
    </w:p>
    <w:p w14:paraId="378B8287" w14:textId="77777777" w:rsidR="00F17037" w:rsidRPr="00752D7E" w:rsidRDefault="00F17037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Этажность –1 эт.</w:t>
      </w:r>
    </w:p>
    <w:p w14:paraId="7E1B53E6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796E9D1B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238E0D12" w14:textId="77777777" w:rsidR="00297AEA" w:rsidRPr="00752D7E" w:rsidRDefault="00F17037" w:rsidP="00F17037">
      <w:pPr>
        <w:ind w:firstLine="0"/>
        <w:rPr>
          <w:lang w:val="x-none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</w:p>
    <w:p w14:paraId="1B98338C" w14:textId="77777777" w:rsidR="00297AEA" w:rsidRPr="00752D7E" w:rsidRDefault="00F17037" w:rsidP="00F17037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Общежития в составе учебных заведений:</w:t>
      </w:r>
    </w:p>
    <w:p w14:paraId="38FE4AB1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0E84310F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005ACE3E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36A6C012" w14:textId="77777777" w:rsidR="00297AEA" w:rsidRPr="00752D7E" w:rsidRDefault="00F17037" w:rsidP="00F17037">
      <w:pPr>
        <w:ind w:firstLine="0"/>
        <w:rPr>
          <w:lang w:val="x-none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</w:p>
    <w:p w14:paraId="36233813" w14:textId="77777777" w:rsidR="00F17037" w:rsidRPr="00752D7E" w:rsidRDefault="00F17037" w:rsidP="00F17037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Автостоянки для временного хранения автомобилей</w:t>
      </w:r>
    </w:p>
    <w:p w14:paraId="002B0859" w14:textId="77777777" w:rsidR="00297AEA" w:rsidRPr="00752D7E" w:rsidRDefault="00F17037" w:rsidP="00F17037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Проезды, тротуары общего пользования</w:t>
      </w:r>
    </w:p>
    <w:p w14:paraId="0DEBF0D6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 xml:space="preserve"> 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2F83058E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Процент застройки- неограничен</w:t>
      </w:r>
    </w:p>
    <w:p w14:paraId="5078E930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4996C93A" w14:textId="77777777" w:rsidR="00297AEA" w:rsidRPr="00752D7E" w:rsidRDefault="00F17037" w:rsidP="00F17037">
      <w:pPr>
        <w:ind w:firstLine="0"/>
        <w:rPr>
          <w:lang w:val="x-none"/>
        </w:rPr>
      </w:pPr>
      <w:r w:rsidRPr="00752D7E">
        <w:rPr>
          <w:sz w:val="28"/>
          <w:szCs w:val="28"/>
        </w:rPr>
        <w:lastRenderedPageBreak/>
        <w:t>Минимальные отступы от  границы земельного участка-1м.</w:t>
      </w:r>
    </w:p>
    <w:p w14:paraId="38B29A66" w14:textId="77777777" w:rsidR="00F17037" w:rsidRPr="00752D7E" w:rsidRDefault="00595DAC" w:rsidP="00F17037">
      <w:pPr>
        <w:widowControl w:val="0"/>
        <w:spacing w:before="240" w:after="240"/>
        <w:ind w:right="0"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13</w:t>
      </w:r>
      <w:r w:rsidR="00F17037" w:rsidRPr="00752D7E">
        <w:rPr>
          <w:b/>
          <w:sz w:val="28"/>
          <w:szCs w:val="28"/>
        </w:rPr>
        <w:t>.Зона спортивного назначения (ОС-3)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36DA1D36" w14:textId="77777777" w:rsidR="00F17037" w:rsidRPr="00752D7E" w:rsidRDefault="00F17037" w:rsidP="00F17037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689F7882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и максимальные размеры земельных участков –не ограничены</w:t>
      </w:r>
    </w:p>
    <w:p w14:paraId="48DEEF8A" w14:textId="77777777" w:rsidR="00F17037" w:rsidRPr="00752D7E" w:rsidRDefault="00F17037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Этажность зданий – не более  </w:t>
      </w:r>
    </w:p>
    <w:p w14:paraId="2B985295" w14:textId="77777777" w:rsidR="00F17037" w:rsidRPr="00752D7E" w:rsidRDefault="00F17037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3 этажей.</w:t>
      </w:r>
    </w:p>
    <w:p w14:paraId="0DA4E29E" w14:textId="77777777" w:rsidR="00F17037" w:rsidRPr="00752D7E" w:rsidRDefault="00F17037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Высота от уровня земли  до верха перекрытия последнего этажа– не более 18 м </w:t>
      </w:r>
    </w:p>
    <w:p w14:paraId="09967BA1" w14:textId="77777777" w:rsidR="00F17037" w:rsidRPr="00752D7E" w:rsidRDefault="00F17037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Максимальный процент застройки земельного участка – 60%</w:t>
      </w:r>
    </w:p>
    <w:p w14:paraId="6D1173C0" w14:textId="77777777" w:rsidR="00F17037" w:rsidRPr="00752D7E" w:rsidRDefault="00F17037" w:rsidP="00F17037">
      <w:pPr>
        <w:pStyle w:val="ae"/>
        <w:widowControl w:val="0"/>
        <w:spacing w:before="0" w:beforeAutospacing="0" w:after="0" w:afterAutospacing="0" w:line="240" w:lineRule="auto"/>
        <w:ind w:right="34"/>
        <w:contextualSpacing/>
        <w:rPr>
          <w:sz w:val="28"/>
          <w:szCs w:val="28"/>
          <w:lang w:eastAsia="ar-SA"/>
        </w:rPr>
      </w:pPr>
      <w:r w:rsidRPr="00752D7E">
        <w:rPr>
          <w:sz w:val="28"/>
          <w:szCs w:val="28"/>
          <w:lang w:eastAsia="ar-SA"/>
        </w:rPr>
        <w:t>Минимальная площадь</w:t>
      </w:r>
    </w:p>
    <w:p w14:paraId="519289A8" w14:textId="77777777" w:rsidR="00F17037" w:rsidRPr="00752D7E" w:rsidRDefault="00F17037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озелененной территории земельных участков устанавливается 15% территории земельного участка</w:t>
      </w:r>
    </w:p>
    <w:p w14:paraId="7DB7C413" w14:textId="77777777" w:rsidR="00F17037" w:rsidRDefault="00F17037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границы земельного участка 1м.</w:t>
      </w:r>
    </w:p>
    <w:p w14:paraId="0DEA0923" w14:textId="77777777" w:rsidR="00455B39" w:rsidRDefault="00455B39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</w:p>
    <w:p w14:paraId="666D3D7C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07DC999D" w14:textId="77777777" w:rsidR="00455B39" w:rsidRDefault="00455B39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Новое строительство, реконструкцию осуществлять по утвержденному проекту планировки и межевания террит</w:t>
      </w:r>
      <w:r w:rsidRPr="00FB316A">
        <w:rPr>
          <w:sz w:val="28"/>
          <w:szCs w:val="28"/>
        </w:rPr>
        <w:t>о</w:t>
      </w:r>
      <w:r w:rsidRPr="00FB316A">
        <w:rPr>
          <w:sz w:val="28"/>
          <w:szCs w:val="28"/>
        </w:rPr>
        <w:t>рии.</w:t>
      </w:r>
    </w:p>
    <w:p w14:paraId="34FDCE2A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В проекте предусмотреть а</w:t>
      </w:r>
      <w:r w:rsidRPr="00FB316A">
        <w:rPr>
          <w:sz w:val="28"/>
          <w:szCs w:val="28"/>
        </w:rPr>
        <w:t>р</w:t>
      </w:r>
      <w:r w:rsidRPr="00FB316A">
        <w:rPr>
          <w:sz w:val="28"/>
          <w:szCs w:val="28"/>
        </w:rPr>
        <w:t>хитектурно-планировочное и колористическое решения фасадов</w:t>
      </w:r>
    </w:p>
    <w:p w14:paraId="07DAE898" w14:textId="77777777" w:rsidR="00455B39" w:rsidRPr="00752D7E" w:rsidRDefault="00455B39" w:rsidP="00F17037">
      <w:pPr>
        <w:widowControl w:val="0"/>
        <w:spacing w:line="240" w:lineRule="auto"/>
        <w:ind w:right="34" w:firstLine="0"/>
        <w:contextualSpacing/>
        <w:jc w:val="left"/>
        <w:rPr>
          <w:sz w:val="28"/>
          <w:szCs w:val="28"/>
        </w:rPr>
      </w:pPr>
    </w:p>
    <w:p w14:paraId="7419BFB2" w14:textId="77777777" w:rsidR="00F17037" w:rsidRPr="00752D7E" w:rsidRDefault="00F17037" w:rsidP="00F17037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1ADBFD83" w14:textId="77777777" w:rsidR="00297AEA" w:rsidRPr="00752D7E" w:rsidRDefault="00F17037" w:rsidP="00F17037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Предприятия общественного питания, объекты инженерно-технического обеспечения, пункты оказания первой медицинской помощи:</w:t>
      </w:r>
    </w:p>
    <w:p w14:paraId="04994929" w14:textId="77777777" w:rsidR="00F17037" w:rsidRPr="00752D7E" w:rsidRDefault="00F17037" w:rsidP="00F17037">
      <w:pPr>
        <w:widowControl w:val="0"/>
        <w:spacing w:line="240" w:lineRule="auto"/>
        <w:ind w:right="176" w:firstLine="34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Этажность зданий – не более 1эт</w:t>
      </w:r>
    </w:p>
    <w:p w14:paraId="079850B6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795D0D09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01CA17F2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41055430" w14:textId="77777777" w:rsidR="00F17037" w:rsidRPr="00752D7E" w:rsidRDefault="00F17037" w:rsidP="00F17037">
      <w:pPr>
        <w:widowControl w:val="0"/>
        <w:spacing w:line="240" w:lineRule="auto"/>
        <w:ind w:right="176" w:firstLine="34"/>
        <w:contextualSpacing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Автостоянки для временного хранения автомобилей,</w:t>
      </w:r>
    </w:p>
    <w:p w14:paraId="047B94E7" w14:textId="77777777" w:rsidR="00297AEA" w:rsidRPr="00752D7E" w:rsidRDefault="00F17037" w:rsidP="00F17037">
      <w:pPr>
        <w:widowControl w:val="0"/>
        <w:spacing w:line="240" w:lineRule="auto"/>
        <w:ind w:right="176" w:firstLine="34"/>
        <w:contextualSpacing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 xml:space="preserve">площадки общего пользования различного назначения: </w:t>
      </w:r>
    </w:p>
    <w:p w14:paraId="140C15C5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2EABF4B8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15D7FBA1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19DD1F97" w14:textId="77777777" w:rsidR="00F17037" w:rsidRPr="00752D7E" w:rsidRDefault="00F17037" w:rsidP="00F17037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53119E00" w14:textId="77777777" w:rsidR="00297AEA" w:rsidRPr="00752D7E" w:rsidRDefault="00595DAC" w:rsidP="00732820">
      <w:pPr>
        <w:widowControl w:val="0"/>
        <w:spacing w:before="240" w:line="240" w:lineRule="auto"/>
        <w:ind w:right="0"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14</w:t>
      </w:r>
      <w:r w:rsidR="00732820" w:rsidRPr="00752D7E">
        <w:rPr>
          <w:b/>
          <w:sz w:val="28"/>
          <w:szCs w:val="28"/>
        </w:rPr>
        <w:t>.Зона производственного и коммунально-складского назначения (ПК-1)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65E73E0A" w14:textId="77777777" w:rsidR="00D91A36" w:rsidRPr="00752D7E" w:rsidRDefault="00D91A36" w:rsidP="00D91A36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7343EFE1" w14:textId="77777777" w:rsidR="00D91A36" w:rsidRPr="00752D7E" w:rsidRDefault="00D91A36" w:rsidP="00D91A3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 xml:space="preserve"> 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10567A4F" w14:textId="77777777" w:rsidR="00D91A36" w:rsidRPr="00752D7E" w:rsidRDefault="00D91A36" w:rsidP="00D91A3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Процент застройки- неограничен</w:t>
      </w:r>
    </w:p>
    <w:p w14:paraId="609EEE02" w14:textId="77777777" w:rsidR="00D91A36" w:rsidRPr="00752D7E" w:rsidRDefault="00D91A36" w:rsidP="00D91A36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 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4C1D9D3D" w14:textId="77777777" w:rsidR="00D91A36" w:rsidRDefault="00D91A36" w:rsidP="00D91A36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 xml:space="preserve"> Минимальные отступы от  границы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2726172F" w14:textId="77777777" w:rsidR="00455B39" w:rsidRDefault="00455B39" w:rsidP="00D91A36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</w:p>
    <w:p w14:paraId="7B5440BC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  <w:r w:rsidRPr="00716C97">
        <w:rPr>
          <w:sz w:val="28"/>
          <w:szCs w:val="28"/>
          <w:u w:val="single"/>
        </w:rPr>
        <w:t xml:space="preserve">Ограничения использования земельных участков и объектов капитального </w:t>
      </w:r>
      <w:r w:rsidRPr="00716C97">
        <w:rPr>
          <w:sz w:val="28"/>
          <w:szCs w:val="28"/>
          <w:u w:val="single"/>
        </w:rPr>
        <w:lastRenderedPageBreak/>
        <w:t>строительства:</w:t>
      </w:r>
    </w:p>
    <w:p w14:paraId="6A446441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16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1.Эксплуатация существующих объектов разрешается кроме тех случаев.  когда их СЗЗ (нормативные) частично или полностью накрывают жилую зону. В этих случаях должна быть проведена программа модернизации с целью понижения класса опасности </w:t>
      </w:r>
    </w:p>
    <w:p w14:paraId="5CC70A79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с проведением постоянного экологического мониторинга.</w:t>
      </w:r>
    </w:p>
    <w:p w14:paraId="5AE99D45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16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2.Новое строительство, реконструкцию осуществлять по утвержденному проекту планировки и межевания территории.</w:t>
      </w:r>
    </w:p>
    <w:p w14:paraId="4F434DB0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16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3.Расширение существующих производственных предприятий, расположенных в территориальных зонах иного назначения, не допускается.</w:t>
      </w:r>
    </w:p>
    <w:p w14:paraId="640828CF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16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4. Строительство производственных предприятий, имеющих вредные выбросы, может быть разрешено только на территориях производственных зон, соответствующих классу опасности намечаемого к строительству объекта.</w:t>
      </w:r>
    </w:p>
    <w:p w14:paraId="28127F2B" w14:textId="77777777" w:rsidR="00455B39" w:rsidRPr="00FB316A" w:rsidRDefault="00455B39" w:rsidP="00455B39">
      <w:pPr>
        <w:widowControl w:val="0"/>
        <w:suppressAutoHyphens w:val="0"/>
        <w:spacing w:line="240" w:lineRule="auto"/>
        <w:ind w:right="34" w:firstLine="316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Pr="00FB316A">
        <w:rPr>
          <w:sz w:val="28"/>
          <w:szCs w:val="28"/>
        </w:rPr>
        <w:t>.Предусмотреть мероприятия по отводу сточных вод.</w:t>
      </w:r>
    </w:p>
    <w:p w14:paraId="68A552A9" w14:textId="77777777" w:rsidR="00455B39" w:rsidRPr="00FB316A" w:rsidRDefault="00455B39" w:rsidP="00455B39">
      <w:pPr>
        <w:spacing w:line="240" w:lineRule="auto"/>
        <w:ind w:right="33" w:firstLine="316"/>
        <w:jc w:val="left"/>
        <w:rPr>
          <w:sz w:val="28"/>
          <w:szCs w:val="28"/>
          <w:lang w:eastAsia="ru-RU"/>
        </w:rPr>
      </w:pPr>
      <w:r w:rsidRPr="00FB316A">
        <w:rPr>
          <w:sz w:val="28"/>
          <w:szCs w:val="28"/>
          <w:lang w:eastAsia="ru-RU"/>
        </w:rPr>
        <w:t>6.Размеры санитарно-защитных зон устанавливается в соответствии с СанПин 2.2.1/2.1.1.1200-03 «Санитарно-защитные зоны и санитарная классификация предприятий, сооружений и иных объектов» и являются рекомендуемыми</w:t>
      </w:r>
    </w:p>
    <w:p w14:paraId="29610685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lang w:eastAsia="ru-RU"/>
        </w:rPr>
      </w:pPr>
      <w:r w:rsidRPr="00FB316A">
        <w:rPr>
          <w:sz w:val="28"/>
          <w:szCs w:val="28"/>
          <w:lang w:eastAsia="ru-RU"/>
        </w:rPr>
        <w:t>Разработка проекта санитарно-защитной зоны для объектов V класса опасности является</w:t>
      </w:r>
      <w:r>
        <w:rPr>
          <w:sz w:val="28"/>
          <w:szCs w:val="28"/>
          <w:lang w:eastAsia="ru-RU"/>
        </w:rPr>
        <w:t xml:space="preserve"> обязательной.</w:t>
      </w:r>
    </w:p>
    <w:p w14:paraId="0A43F017" w14:textId="77777777" w:rsidR="00455B39" w:rsidRPr="00752D7E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</w:p>
    <w:p w14:paraId="6B5E58AD" w14:textId="77777777" w:rsidR="00D91A36" w:rsidRPr="00752D7E" w:rsidRDefault="00D91A36" w:rsidP="00D91A36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условно разрешенных видов использования:</w:t>
      </w:r>
    </w:p>
    <w:p w14:paraId="1D7CD924" w14:textId="77777777" w:rsidR="00D91A36" w:rsidRPr="00752D7E" w:rsidRDefault="00D91A36" w:rsidP="00D91A36">
      <w:pPr>
        <w:widowControl w:val="0"/>
        <w:spacing w:line="240" w:lineRule="auto"/>
        <w:ind w:right="176" w:firstLine="34"/>
        <w:contextualSpacing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Автозаправочные станции (бензиновые, газовые и др.);</w:t>
      </w:r>
    </w:p>
    <w:p w14:paraId="59A2E9F5" w14:textId="77777777" w:rsidR="00D91A36" w:rsidRPr="00752D7E" w:rsidRDefault="00D91A36" w:rsidP="00D91A36">
      <w:pPr>
        <w:widowControl w:val="0"/>
        <w:spacing w:line="240" w:lineRule="auto"/>
        <w:ind w:right="176" w:firstLine="34"/>
        <w:contextualSpacing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Автомобильные мойки, прачечные автомобильных принадлежностей;</w:t>
      </w:r>
    </w:p>
    <w:p w14:paraId="59F63877" w14:textId="77777777" w:rsidR="00297AEA" w:rsidRPr="00752D7E" w:rsidRDefault="00D91A36" w:rsidP="00D91A36">
      <w:pPr>
        <w:widowControl w:val="0"/>
        <w:spacing w:line="240" w:lineRule="auto"/>
        <w:ind w:right="176" w:firstLine="34"/>
        <w:contextualSpacing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Мастерские для ремонта и обслуживания автомобилей:</w:t>
      </w:r>
    </w:p>
    <w:p w14:paraId="55E10C9D" w14:textId="77777777" w:rsidR="00D91A36" w:rsidRPr="00752D7E" w:rsidRDefault="00D91A36" w:rsidP="00D91A36">
      <w:pPr>
        <w:spacing w:line="240" w:lineRule="auto"/>
        <w:ind w:right="34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АЗС, га: на 2 топливораздаточной колонки – 1,0, на 5 – 0,2</w:t>
      </w:r>
    </w:p>
    <w:p w14:paraId="35ADC5A4" w14:textId="77777777" w:rsidR="00D91A36" w:rsidRPr="00752D7E" w:rsidRDefault="00D91A36" w:rsidP="00D91A36">
      <w:pPr>
        <w:spacing w:line="240" w:lineRule="auto"/>
        <w:ind w:right="34" w:firstLine="34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станции технического обслуживания автомобилей, га: на 1 пост – 0,1</w:t>
      </w:r>
    </w:p>
    <w:p w14:paraId="6683FFEA" w14:textId="77777777" w:rsidR="00D91A36" w:rsidRPr="00752D7E" w:rsidRDefault="00D91A36" w:rsidP="00D91A36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застройки-не ограничен </w:t>
      </w:r>
    </w:p>
    <w:p w14:paraId="70FD9DF4" w14:textId="77777777" w:rsidR="00D91A36" w:rsidRPr="00752D7E" w:rsidRDefault="00D91A36" w:rsidP="00D91A36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зданий-не ограничена </w:t>
      </w:r>
    </w:p>
    <w:p w14:paraId="4CA193B3" w14:textId="77777777" w:rsidR="00297AEA" w:rsidRDefault="00D22276" w:rsidP="00D91A36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D91A36" w:rsidRPr="00752D7E">
        <w:rPr>
          <w:sz w:val="28"/>
          <w:szCs w:val="28"/>
        </w:rPr>
        <w:t xml:space="preserve">границы земельного участка-1м </w:t>
      </w:r>
    </w:p>
    <w:p w14:paraId="6DAC0FD1" w14:textId="77777777" w:rsidR="00455B39" w:rsidRDefault="00455B39" w:rsidP="00D91A36">
      <w:pPr>
        <w:ind w:firstLine="0"/>
        <w:rPr>
          <w:sz w:val="28"/>
          <w:szCs w:val="28"/>
        </w:rPr>
      </w:pPr>
    </w:p>
    <w:p w14:paraId="7CE7C44D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6262B615" w14:textId="77777777" w:rsidR="00455B39" w:rsidRPr="00FB316A" w:rsidRDefault="00455B39" w:rsidP="00455B39">
      <w:pPr>
        <w:spacing w:line="240" w:lineRule="auto"/>
        <w:ind w:right="34" w:firstLine="34"/>
        <w:rPr>
          <w:sz w:val="28"/>
          <w:szCs w:val="28"/>
        </w:rPr>
      </w:pPr>
      <w:r w:rsidRPr="00FB316A">
        <w:rPr>
          <w:sz w:val="28"/>
          <w:szCs w:val="28"/>
        </w:rPr>
        <w:t>Допускаются строительство новых зданий и сооружений,</w:t>
      </w:r>
      <w:r>
        <w:rPr>
          <w:sz w:val="28"/>
          <w:szCs w:val="28"/>
        </w:rPr>
        <w:t xml:space="preserve"> </w:t>
      </w:r>
      <w:r w:rsidRPr="00FB316A">
        <w:rPr>
          <w:sz w:val="28"/>
          <w:szCs w:val="28"/>
        </w:rPr>
        <w:t>изменение функционального использования,</w:t>
      </w:r>
      <w:r>
        <w:rPr>
          <w:sz w:val="28"/>
          <w:szCs w:val="28"/>
        </w:rPr>
        <w:t xml:space="preserve"> </w:t>
      </w:r>
      <w:r w:rsidRPr="00FB316A">
        <w:rPr>
          <w:sz w:val="28"/>
          <w:szCs w:val="28"/>
        </w:rPr>
        <w:t>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7FF0240F" w14:textId="77777777" w:rsidR="00455B39" w:rsidRPr="00455B39" w:rsidRDefault="00455B39" w:rsidP="00D91A36">
      <w:pPr>
        <w:ind w:firstLine="0"/>
      </w:pPr>
    </w:p>
    <w:p w14:paraId="3AA44AE3" w14:textId="77777777" w:rsidR="00297AEA" w:rsidRPr="00752D7E" w:rsidRDefault="00D22276" w:rsidP="0009192B">
      <w:pPr>
        <w:widowControl w:val="0"/>
        <w:spacing w:line="240" w:lineRule="auto"/>
        <w:ind w:right="176" w:firstLine="34"/>
        <w:contextualSpacing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 xml:space="preserve">Объекты </w:t>
      </w:r>
      <w:r w:rsidR="0009192B" w:rsidRPr="00752D7E">
        <w:rPr>
          <w:b/>
          <w:i/>
          <w:sz w:val="28"/>
          <w:szCs w:val="28"/>
        </w:rPr>
        <w:t>торговли и общественного питания:</w:t>
      </w:r>
    </w:p>
    <w:p w14:paraId="4BD9AE9F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790CE087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7E0E81EB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0D9AFD59" w14:textId="77777777" w:rsidR="00297AEA" w:rsidRDefault="00D22276" w:rsidP="0009192B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09192B" w:rsidRPr="00752D7E">
        <w:rPr>
          <w:sz w:val="28"/>
          <w:szCs w:val="28"/>
        </w:rPr>
        <w:t>границы земельного участка-1м</w:t>
      </w:r>
    </w:p>
    <w:p w14:paraId="0DF6053E" w14:textId="77777777" w:rsidR="00455B39" w:rsidRDefault="00455B39" w:rsidP="0009192B">
      <w:pPr>
        <w:ind w:firstLine="0"/>
        <w:rPr>
          <w:sz w:val="28"/>
          <w:szCs w:val="28"/>
        </w:rPr>
      </w:pPr>
    </w:p>
    <w:p w14:paraId="3233E10F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lastRenderedPageBreak/>
        <w:t>Ограничения использования земельных участков и объектов капитального строительства:</w:t>
      </w:r>
    </w:p>
    <w:p w14:paraId="0B4DC582" w14:textId="77777777" w:rsidR="00455B39" w:rsidRDefault="00455B39" w:rsidP="00455B39">
      <w:pPr>
        <w:spacing w:line="240" w:lineRule="auto"/>
        <w:ind w:right="34" w:firstLine="34"/>
        <w:rPr>
          <w:sz w:val="28"/>
          <w:szCs w:val="28"/>
        </w:rPr>
      </w:pPr>
      <w:r w:rsidRPr="00FB316A">
        <w:rPr>
          <w:sz w:val="28"/>
          <w:szCs w:val="28"/>
        </w:rPr>
        <w:t>Допускаются строительство новых зданий и сооружений, изменение функционального использования, 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419EC386" w14:textId="77777777" w:rsidR="00455B39" w:rsidRDefault="00455B39" w:rsidP="00455B39">
      <w:pPr>
        <w:ind w:firstLine="0"/>
        <w:rPr>
          <w:sz w:val="28"/>
          <w:szCs w:val="28"/>
        </w:rPr>
      </w:pPr>
    </w:p>
    <w:p w14:paraId="02BFC779" w14:textId="77777777" w:rsidR="0009192B" w:rsidRPr="00752D7E" w:rsidRDefault="0009192B" w:rsidP="0009192B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12540DA1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3D9B9476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149B3B7A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22456B2C" w14:textId="77777777" w:rsidR="0009192B" w:rsidRPr="00752D7E" w:rsidRDefault="00D22276" w:rsidP="0009192B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09192B" w:rsidRPr="00752D7E">
        <w:rPr>
          <w:sz w:val="28"/>
          <w:szCs w:val="28"/>
        </w:rPr>
        <w:t>границы земельного участка-1м.</w:t>
      </w:r>
      <w:r w:rsidR="0009192B" w:rsidRPr="00752D7E">
        <w:rPr>
          <w:color w:val="FF0000"/>
          <w:sz w:val="28"/>
          <w:szCs w:val="28"/>
        </w:rPr>
        <w:t xml:space="preserve"> </w:t>
      </w:r>
    </w:p>
    <w:p w14:paraId="5C2D4522" w14:textId="77777777" w:rsidR="00297AEA" w:rsidRPr="00752D7E" w:rsidRDefault="00297AEA" w:rsidP="00297AEA"/>
    <w:p w14:paraId="4FC21480" w14:textId="77777777" w:rsidR="0009192B" w:rsidRPr="00752D7E" w:rsidRDefault="00595DAC" w:rsidP="0009192B">
      <w:pPr>
        <w:widowControl w:val="0"/>
        <w:spacing w:before="240" w:line="240" w:lineRule="auto"/>
        <w:ind w:right="0"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15</w:t>
      </w:r>
      <w:r w:rsidR="0009192B" w:rsidRPr="00752D7E">
        <w:rPr>
          <w:b/>
          <w:sz w:val="28"/>
          <w:szCs w:val="28"/>
        </w:rPr>
        <w:t>.Зона производственного и коммунально-складского назначения (ПК-2)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63994299" w14:textId="77777777" w:rsidR="0009192B" w:rsidRPr="00752D7E" w:rsidRDefault="0009192B" w:rsidP="0009192B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099CC818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5EB4F265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5EC3F6F0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1EE544C2" w14:textId="77777777" w:rsidR="0009192B" w:rsidRDefault="00D22276" w:rsidP="0009192B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09192B" w:rsidRPr="00752D7E">
        <w:rPr>
          <w:sz w:val="28"/>
          <w:szCs w:val="28"/>
        </w:rPr>
        <w:t>границы земельного участка-1м.</w:t>
      </w:r>
      <w:r w:rsidR="0009192B" w:rsidRPr="00752D7E">
        <w:rPr>
          <w:color w:val="FF0000"/>
          <w:sz w:val="28"/>
          <w:szCs w:val="28"/>
        </w:rPr>
        <w:t xml:space="preserve"> </w:t>
      </w:r>
    </w:p>
    <w:p w14:paraId="5C8B8BB5" w14:textId="77777777" w:rsidR="00455B39" w:rsidRDefault="00455B39" w:rsidP="0009192B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</w:p>
    <w:p w14:paraId="707B98A9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509C798A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1. Эксплуатация существующих объектов разрешается кроме тех случаев.  когда их СЗЗ (нормативные) частично или полностью накрывают жилую зону. В этих случаях должна быть проведена программа модернизации с целью понижения класса опасности </w:t>
      </w:r>
    </w:p>
    <w:p w14:paraId="1DEF7D93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с проведением постоянного экологического мониторинга.</w:t>
      </w:r>
    </w:p>
    <w:p w14:paraId="07B12D19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2. Обязательная разработка проекта санитарно-защитной зоны предприятий </w:t>
      </w:r>
      <w:r w:rsidRPr="00FB316A">
        <w:rPr>
          <w:sz w:val="28"/>
          <w:szCs w:val="28"/>
          <w:lang w:val="en-US"/>
        </w:rPr>
        <w:t>IV</w:t>
      </w:r>
      <w:r w:rsidRPr="00FB316A">
        <w:rPr>
          <w:sz w:val="28"/>
          <w:szCs w:val="28"/>
        </w:rPr>
        <w:t>-</w:t>
      </w:r>
      <w:r w:rsidRPr="00FB316A">
        <w:rPr>
          <w:sz w:val="28"/>
          <w:szCs w:val="28"/>
          <w:lang w:val="en-US"/>
        </w:rPr>
        <w:t>III</w:t>
      </w:r>
      <w:r w:rsidRPr="00FB316A">
        <w:rPr>
          <w:sz w:val="28"/>
          <w:szCs w:val="28"/>
        </w:rPr>
        <w:t xml:space="preserve"> класса опасности </w:t>
      </w:r>
    </w:p>
    <w:p w14:paraId="331BD081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(СаНПиН 2.2.1/2.1.1.1200-03 (ред.от 09.09.2010)</w:t>
      </w:r>
    </w:p>
    <w:p w14:paraId="4D1AB616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3.Новое строительство, реконструкцию осуществлять по утвержденному проекту планировки и межевания территории.</w:t>
      </w:r>
    </w:p>
    <w:p w14:paraId="14C83FF0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4.Расширение существующих производственных предприятий, расположенных в территориальных зонах иного назначения, не допускается.</w:t>
      </w:r>
    </w:p>
    <w:p w14:paraId="61499AC6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5. Строительство промышленных предприятий, имеющих вредные выбросы, может быть разрешено только на территориях производственных зон, соответствующих классу опасности намечаемого к строительству объекта.</w:t>
      </w:r>
    </w:p>
    <w:p w14:paraId="5FC38DCC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6.Предусмотреть мероприятия по отводу сточных вод.</w:t>
      </w:r>
    </w:p>
    <w:p w14:paraId="6C23AC37" w14:textId="77777777" w:rsidR="00455B39" w:rsidRPr="00752D7E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</w:p>
    <w:p w14:paraId="2F92A368" w14:textId="77777777" w:rsidR="0009192B" w:rsidRPr="00752D7E" w:rsidRDefault="0009192B" w:rsidP="0009192B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условно разрешенных видов использования:</w:t>
      </w:r>
    </w:p>
    <w:p w14:paraId="27939623" w14:textId="77777777" w:rsidR="0009192B" w:rsidRPr="00752D7E" w:rsidRDefault="0009192B" w:rsidP="0009192B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Автозаправочные станции (бензиновые, газовые и др.);</w:t>
      </w:r>
    </w:p>
    <w:p w14:paraId="63F38FE2" w14:textId="77777777" w:rsidR="0009192B" w:rsidRPr="00752D7E" w:rsidRDefault="0009192B" w:rsidP="0009192B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Автомобильные мойки, прачечные автомобильных принадлежностей;</w:t>
      </w:r>
    </w:p>
    <w:p w14:paraId="11E3C2C5" w14:textId="77777777" w:rsidR="00297AEA" w:rsidRPr="00752D7E" w:rsidRDefault="0009192B" w:rsidP="0009192B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Мастерские для ремонта и обслуживания автомобилей:</w:t>
      </w:r>
    </w:p>
    <w:p w14:paraId="69B3C818" w14:textId="77777777" w:rsidR="0009192B" w:rsidRPr="00752D7E" w:rsidRDefault="0009192B" w:rsidP="0009192B">
      <w:pPr>
        <w:spacing w:line="240" w:lineRule="auto"/>
        <w:ind w:right="33" w:firstLine="0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Минимальная площадь земельного участка АЗС, га: на 2 топливораздаточной колонки – 1,0, на 5 – 0,2</w:t>
      </w:r>
    </w:p>
    <w:p w14:paraId="31103A54" w14:textId="77777777" w:rsidR="0009192B" w:rsidRPr="00752D7E" w:rsidRDefault="0009192B" w:rsidP="0009192B">
      <w:pPr>
        <w:spacing w:line="240" w:lineRule="auto"/>
        <w:ind w:left="33" w:right="33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станции технического обслуживания автомобилей, га: на 1 пост – 0,1</w:t>
      </w:r>
    </w:p>
    <w:p w14:paraId="569A7AC9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застройки-не ограничен </w:t>
      </w:r>
    </w:p>
    <w:p w14:paraId="7F655BCA" w14:textId="77777777" w:rsidR="0009192B" w:rsidRPr="00752D7E" w:rsidRDefault="0009192B" w:rsidP="0009192B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зданий-не ограничена </w:t>
      </w:r>
    </w:p>
    <w:p w14:paraId="6E7F4E5D" w14:textId="77777777" w:rsidR="00297AEA" w:rsidRPr="00752D7E" w:rsidRDefault="00D22276" w:rsidP="0009192B">
      <w:pPr>
        <w:ind w:firstLine="0"/>
        <w:rPr>
          <w:lang w:val="x-none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09192B" w:rsidRPr="00752D7E">
        <w:rPr>
          <w:sz w:val="28"/>
          <w:szCs w:val="28"/>
        </w:rPr>
        <w:t>границы земельного участка- 1м</w:t>
      </w:r>
    </w:p>
    <w:p w14:paraId="24EE3AE6" w14:textId="77777777" w:rsidR="00297AEA" w:rsidRPr="00752D7E" w:rsidRDefault="00D22276" w:rsidP="00F42D73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</w:t>
      </w:r>
      <w:r w:rsidR="00F42D73" w:rsidRPr="00752D7E">
        <w:rPr>
          <w:b/>
          <w:i/>
          <w:sz w:val="28"/>
          <w:szCs w:val="28"/>
        </w:rPr>
        <w:t xml:space="preserve"> торговли и общественного питания:</w:t>
      </w:r>
    </w:p>
    <w:p w14:paraId="62565FCC" w14:textId="77777777" w:rsidR="00F42D73" w:rsidRPr="00752D7E" w:rsidRDefault="00F42D73" w:rsidP="00F42D73">
      <w:pPr>
        <w:pStyle w:val="Default"/>
        <w:ind w:left="33" w:right="33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торговых объектов принимается из расчета:</w:t>
      </w:r>
    </w:p>
    <w:p w14:paraId="26A5F193" w14:textId="77777777" w:rsidR="00F42D73" w:rsidRPr="00752D7E" w:rsidRDefault="00F42D73" w:rsidP="00F42D73">
      <w:pPr>
        <w:pStyle w:val="Default"/>
        <w:ind w:left="33" w:right="33" w:firstLine="425"/>
        <w:jc w:val="both"/>
        <w:rPr>
          <w:sz w:val="28"/>
          <w:szCs w:val="28"/>
        </w:rPr>
      </w:pPr>
      <w:r w:rsidRPr="00752D7E">
        <w:rPr>
          <w:sz w:val="28"/>
          <w:szCs w:val="28"/>
        </w:rPr>
        <w:t xml:space="preserve">- предприятия торговли, кв.м. торговой площади: до 250 - </w:t>
      </w:r>
      <w:smartTag w:uri="urn:schemas-microsoft-com:office:smarttags" w:element="metricconverter">
        <w:smartTagPr>
          <w:attr w:name="ProductID" w:val="0,08 га"/>
        </w:smartTagPr>
        <w:r w:rsidRPr="00752D7E">
          <w:rPr>
            <w:sz w:val="28"/>
            <w:szCs w:val="28"/>
          </w:rPr>
          <w:t>0,08 га</w:t>
        </w:r>
      </w:smartTag>
      <w:r w:rsidRPr="00752D7E">
        <w:rPr>
          <w:sz w:val="28"/>
          <w:szCs w:val="28"/>
        </w:rPr>
        <w:t xml:space="preserve"> на 100 кв.м. торговой площади; - св. 250 до 650  - 0,08–0,06 га; </w:t>
      </w:r>
    </w:p>
    <w:p w14:paraId="47314D6C" w14:textId="77777777" w:rsidR="00F42D73" w:rsidRPr="00752D7E" w:rsidRDefault="00F42D73" w:rsidP="00F42D73">
      <w:pPr>
        <w:pStyle w:val="Default"/>
        <w:ind w:left="33" w:right="33" w:firstLine="425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- 650 - 1500  - 0,06–0,04га на 100 кв.м. торговой площади;</w:t>
      </w:r>
    </w:p>
    <w:p w14:paraId="49740AD7" w14:textId="77777777" w:rsidR="00F42D73" w:rsidRPr="00752D7E" w:rsidRDefault="00F42D73" w:rsidP="00F42D73">
      <w:pPr>
        <w:spacing w:after="240" w:line="240" w:lineRule="auto"/>
        <w:ind w:left="33" w:right="33" w:firstLine="425"/>
        <w:rPr>
          <w:sz w:val="28"/>
          <w:szCs w:val="28"/>
        </w:rPr>
      </w:pPr>
      <w:r w:rsidRPr="00752D7E">
        <w:rPr>
          <w:sz w:val="28"/>
          <w:szCs w:val="28"/>
        </w:rPr>
        <w:t>Минимальные размеры земельного участка объектов общественного питания при числе мест, кв.м. на 100 мест: - до 50 мест – 2000 кв.м.; - от 51 до 150 мест – 1500 кв.м.</w:t>
      </w:r>
    </w:p>
    <w:p w14:paraId="03D0B572" w14:textId="77777777" w:rsidR="00F42D73" w:rsidRPr="00752D7E" w:rsidRDefault="00F42D73" w:rsidP="00F42D73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78CD99FF" w14:textId="77777777" w:rsidR="00F42D73" w:rsidRPr="00752D7E" w:rsidRDefault="00F42D73" w:rsidP="00F42D73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0299C5B3" w14:textId="77777777" w:rsidR="00F42D73" w:rsidRPr="00752D7E" w:rsidRDefault="00F42D73" w:rsidP="00F42D73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D22276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60421375" w14:textId="77777777" w:rsidR="00297AEA" w:rsidRPr="00752D7E" w:rsidRDefault="00D22276" w:rsidP="00F42D73">
      <w:pPr>
        <w:ind w:firstLine="0"/>
        <w:rPr>
          <w:lang w:val="x-none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F42D73" w:rsidRPr="00752D7E">
        <w:rPr>
          <w:sz w:val="28"/>
          <w:szCs w:val="28"/>
        </w:rPr>
        <w:t>границы земельного участка-1м.</w:t>
      </w:r>
      <w:r w:rsidR="00F42D73" w:rsidRPr="00752D7E">
        <w:rPr>
          <w:color w:val="FF0000"/>
          <w:sz w:val="28"/>
          <w:szCs w:val="28"/>
        </w:rPr>
        <w:t xml:space="preserve"> </w:t>
      </w:r>
    </w:p>
    <w:p w14:paraId="61F14885" w14:textId="77777777" w:rsidR="00F42D73" w:rsidRPr="00752D7E" w:rsidRDefault="00F42D73" w:rsidP="00F42D73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Автозаправочные станции (бензиновые, газовые и др.);</w:t>
      </w:r>
    </w:p>
    <w:p w14:paraId="0077FF12" w14:textId="77777777" w:rsidR="00F42D73" w:rsidRPr="00752D7E" w:rsidRDefault="00F42D73" w:rsidP="00F42D73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Автомобильные мойки, прачечные автомобильных принадлежностей;</w:t>
      </w:r>
    </w:p>
    <w:p w14:paraId="16810678" w14:textId="77777777" w:rsidR="00297AEA" w:rsidRPr="00752D7E" w:rsidRDefault="00F42D73" w:rsidP="00F42D73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Мастерские для ремонта и обслуживания автомобилей:</w:t>
      </w:r>
    </w:p>
    <w:p w14:paraId="6EE1F485" w14:textId="77777777" w:rsidR="00F42D73" w:rsidRPr="00752D7E" w:rsidRDefault="00F42D73" w:rsidP="00F42D73">
      <w:pPr>
        <w:spacing w:line="240" w:lineRule="auto"/>
        <w:ind w:left="33" w:right="33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АЗС, га: на 2 топливораздаточной колонки – 1,0, на 5 – 0,2</w:t>
      </w:r>
    </w:p>
    <w:p w14:paraId="6D6E903B" w14:textId="77777777" w:rsidR="00F42D73" w:rsidRPr="00752D7E" w:rsidRDefault="00F42D73" w:rsidP="00F42D73">
      <w:pPr>
        <w:spacing w:line="240" w:lineRule="auto"/>
        <w:ind w:left="33" w:right="33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станции технического обслуживания автомобилей, га: на 1 пост – 0,1</w:t>
      </w:r>
    </w:p>
    <w:p w14:paraId="45A01E0C" w14:textId="77777777" w:rsidR="00F42D73" w:rsidRPr="00752D7E" w:rsidRDefault="00F42D73" w:rsidP="00F42D7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2AAD7A84" w14:textId="77777777" w:rsidR="00F42D73" w:rsidRPr="00752D7E" w:rsidRDefault="00F42D73" w:rsidP="00F42D7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D22276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5C41F0B8" w14:textId="77777777" w:rsidR="00297AEA" w:rsidRPr="00752D7E" w:rsidRDefault="00D22276" w:rsidP="00F42D73">
      <w:pPr>
        <w:ind w:firstLine="0"/>
        <w:rPr>
          <w:lang w:val="x-none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F42D73" w:rsidRPr="00752D7E">
        <w:rPr>
          <w:sz w:val="28"/>
          <w:szCs w:val="28"/>
        </w:rPr>
        <w:t>границы земельного участка-1м.</w:t>
      </w:r>
    </w:p>
    <w:p w14:paraId="68BCA9B8" w14:textId="77777777" w:rsidR="00595455" w:rsidRPr="00752D7E" w:rsidRDefault="00595455" w:rsidP="00595455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28C7E0BF" w14:textId="77777777" w:rsidR="00595455" w:rsidRPr="00752D7E" w:rsidRDefault="00595455" w:rsidP="0059545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1705BE41" w14:textId="77777777" w:rsidR="00595455" w:rsidRPr="00752D7E" w:rsidRDefault="00595455" w:rsidP="0059545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5260864C" w14:textId="77777777" w:rsidR="00630F5B" w:rsidRPr="00752D7E" w:rsidRDefault="00595455" w:rsidP="00595455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D22276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 xml:space="preserve">ограничена </w:t>
      </w:r>
    </w:p>
    <w:p w14:paraId="5C0D04C6" w14:textId="77777777" w:rsidR="00595455" w:rsidRDefault="00D22276" w:rsidP="00595455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595455" w:rsidRPr="00752D7E">
        <w:rPr>
          <w:sz w:val="28"/>
          <w:szCs w:val="28"/>
        </w:rPr>
        <w:t>границы земельного участка-1м.</w:t>
      </w:r>
      <w:r w:rsidR="00595455" w:rsidRPr="00752D7E">
        <w:rPr>
          <w:color w:val="FF0000"/>
          <w:sz w:val="28"/>
          <w:szCs w:val="28"/>
        </w:rPr>
        <w:t xml:space="preserve"> </w:t>
      </w:r>
    </w:p>
    <w:p w14:paraId="7A7D00BC" w14:textId="77777777" w:rsidR="00455B39" w:rsidRDefault="00455B39" w:rsidP="00595455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</w:p>
    <w:p w14:paraId="28922036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08EA9176" w14:textId="77777777" w:rsidR="00455B39" w:rsidRDefault="00455B39" w:rsidP="00455B39">
      <w:pPr>
        <w:spacing w:line="240" w:lineRule="auto"/>
        <w:ind w:right="34" w:firstLine="34"/>
        <w:rPr>
          <w:sz w:val="28"/>
          <w:szCs w:val="28"/>
        </w:rPr>
      </w:pPr>
      <w:r w:rsidRPr="00FB316A">
        <w:rPr>
          <w:sz w:val="28"/>
          <w:szCs w:val="28"/>
        </w:rPr>
        <w:t>Допускаются строительство новых зданий и сооружений, изменение функционального использования, 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29DB072D" w14:textId="77777777" w:rsidR="00532D38" w:rsidRPr="00752D7E" w:rsidRDefault="00595DAC" w:rsidP="00595DAC">
      <w:pPr>
        <w:widowControl w:val="0"/>
        <w:spacing w:before="240" w:line="240" w:lineRule="auto"/>
        <w:ind w:right="0"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16</w:t>
      </w:r>
      <w:r w:rsidR="00532D38" w:rsidRPr="00752D7E">
        <w:rPr>
          <w:b/>
          <w:sz w:val="28"/>
          <w:szCs w:val="28"/>
        </w:rPr>
        <w:t>.</w:t>
      </w:r>
      <w:r w:rsidRPr="00752D7E">
        <w:rPr>
          <w:b/>
          <w:sz w:val="28"/>
          <w:szCs w:val="28"/>
        </w:rPr>
        <w:t xml:space="preserve"> </w:t>
      </w:r>
      <w:r w:rsidR="00532D38" w:rsidRPr="00752D7E">
        <w:rPr>
          <w:b/>
          <w:sz w:val="28"/>
          <w:szCs w:val="28"/>
        </w:rPr>
        <w:t xml:space="preserve">Зона производственного и коммунально-складского </w:t>
      </w:r>
      <w:r w:rsidRPr="00752D7E">
        <w:rPr>
          <w:b/>
          <w:sz w:val="28"/>
          <w:szCs w:val="28"/>
        </w:rPr>
        <w:t>назначения (ПК</w:t>
      </w:r>
      <w:r w:rsidR="00532D38" w:rsidRPr="00752D7E">
        <w:rPr>
          <w:b/>
          <w:sz w:val="28"/>
          <w:szCs w:val="28"/>
        </w:rPr>
        <w:t>3)</w:t>
      </w:r>
      <w:r w:rsidRPr="00752D7E">
        <w:rPr>
          <w:b/>
          <w:sz w:val="28"/>
          <w:szCs w:val="28"/>
        </w:rPr>
        <w:t>.</w:t>
      </w:r>
      <w:r w:rsidRPr="00752D7E">
        <w:rPr>
          <w:b/>
          <w:bCs/>
          <w:sz w:val="28"/>
          <w:szCs w:val="28"/>
        </w:rPr>
        <w:t xml:space="preserve">Предельные параметры разрешенного строительства, </w:t>
      </w:r>
      <w:r w:rsidRPr="00752D7E">
        <w:rPr>
          <w:b/>
          <w:bCs/>
          <w:sz w:val="28"/>
          <w:szCs w:val="28"/>
        </w:rPr>
        <w:lastRenderedPageBreak/>
        <w:t>реконструкции.</w:t>
      </w:r>
    </w:p>
    <w:p w14:paraId="52AF22BC" w14:textId="77777777" w:rsidR="00532D38" w:rsidRPr="00752D7E" w:rsidRDefault="00532D38" w:rsidP="00532D38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23D47AE3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297B2238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73DC8A51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6EB34CAB" w14:textId="77777777" w:rsidR="00532D38" w:rsidRDefault="00532D38" w:rsidP="00532D38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6F913713" w14:textId="77777777" w:rsidR="00455B39" w:rsidRDefault="00455B39" w:rsidP="00532D38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</w:p>
    <w:p w14:paraId="30FAD6F4" w14:textId="77777777" w:rsidR="00455B39" w:rsidRDefault="00455B39" w:rsidP="00532D38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22151CA5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1. Эксплуатация существующих объектов разрешается кроме тех случаев.  когда их СЗЗ (нормативные) частично или полностью накрывают жилую зону. В этих случаях должна быть проведена программа модернизации с целью понижения класса опасности </w:t>
      </w:r>
    </w:p>
    <w:p w14:paraId="1EF89CCB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с проведением постоянного экологического мониторинга.</w:t>
      </w:r>
    </w:p>
    <w:p w14:paraId="42A3C9B9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 xml:space="preserve">2. Обязательная разработка проекта санитарно-защитной зоны предприятий </w:t>
      </w:r>
      <w:r w:rsidRPr="00FB316A">
        <w:rPr>
          <w:sz w:val="28"/>
          <w:szCs w:val="28"/>
          <w:lang w:val="en-US"/>
        </w:rPr>
        <w:t>I</w:t>
      </w:r>
      <w:r w:rsidRPr="00FB316A">
        <w:rPr>
          <w:sz w:val="28"/>
          <w:szCs w:val="28"/>
        </w:rPr>
        <w:t>-</w:t>
      </w:r>
      <w:r w:rsidRPr="00FB316A">
        <w:rPr>
          <w:sz w:val="28"/>
          <w:szCs w:val="28"/>
          <w:lang w:val="en-US"/>
        </w:rPr>
        <w:t>V</w:t>
      </w:r>
      <w:r w:rsidRPr="00FB316A">
        <w:rPr>
          <w:sz w:val="28"/>
          <w:szCs w:val="28"/>
        </w:rPr>
        <w:t xml:space="preserve"> класса опасности </w:t>
      </w:r>
    </w:p>
    <w:p w14:paraId="207E9DF8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(СаНПиН 2.2.1/2.1.1.1200-03 (ред.от 09.09.2010)</w:t>
      </w:r>
    </w:p>
    <w:p w14:paraId="347EEBD1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3.Новое строительство, реконструкцию осуществлять по утвержденному проекту планировки и межевания территории.</w:t>
      </w:r>
    </w:p>
    <w:p w14:paraId="042977A9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4.Расширение существующих производственных предприятий, расположенных в территориальных зонах иного назначения, не допускается.</w:t>
      </w:r>
    </w:p>
    <w:p w14:paraId="45E053DA" w14:textId="77777777" w:rsidR="00455B39" w:rsidRPr="00FB316A" w:rsidRDefault="00455B39" w:rsidP="00455B39">
      <w:pPr>
        <w:widowControl w:val="0"/>
        <w:suppressAutoHyphens w:val="0"/>
        <w:spacing w:line="240" w:lineRule="auto"/>
        <w:ind w:right="-2" w:firstLine="33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5. Строительство промышленных предприятий, имеющих вредные выбросы, может быть разрешено только на территориях производственных зон, соответствующих классу опасности намечаемого к строительству объекта.</w:t>
      </w:r>
    </w:p>
    <w:p w14:paraId="49FDBAA5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6.Предусмотреть мероприятия по отводу сточных вод.</w:t>
      </w:r>
    </w:p>
    <w:p w14:paraId="25EE2DBA" w14:textId="77777777" w:rsidR="00455B39" w:rsidRPr="00752D7E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</w:p>
    <w:p w14:paraId="3D5CED9F" w14:textId="77777777" w:rsidR="00532D38" w:rsidRPr="00752D7E" w:rsidRDefault="00532D38" w:rsidP="00532D38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условно разрешенных видов использования:</w:t>
      </w:r>
    </w:p>
    <w:p w14:paraId="3114B751" w14:textId="77777777" w:rsidR="00532D38" w:rsidRPr="00752D7E" w:rsidRDefault="00532D38" w:rsidP="00532D38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Автозаправочные станции (бензиновые, газовые и др.);</w:t>
      </w:r>
    </w:p>
    <w:p w14:paraId="02C96E01" w14:textId="77777777" w:rsidR="00532D38" w:rsidRPr="00752D7E" w:rsidRDefault="00532D38" w:rsidP="00532D38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Автомобильные мойки, прачечные автомобильных принадлежностей;</w:t>
      </w:r>
    </w:p>
    <w:p w14:paraId="048DCC19" w14:textId="77777777" w:rsidR="00532D38" w:rsidRPr="00752D7E" w:rsidRDefault="00532D38" w:rsidP="00532D38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Мастерские для ремонта и обслуживания автомобилей:</w:t>
      </w:r>
    </w:p>
    <w:p w14:paraId="4EDB833F" w14:textId="77777777" w:rsidR="00532D38" w:rsidRPr="00752D7E" w:rsidRDefault="00532D38" w:rsidP="00532D38">
      <w:pPr>
        <w:spacing w:line="240" w:lineRule="auto"/>
        <w:ind w:left="33" w:right="33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АЗС, га: на 2 топливораздаточной колонки – 1,0, на 5 – 0,2</w:t>
      </w:r>
    </w:p>
    <w:p w14:paraId="5646E024" w14:textId="77777777" w:rsidR="00532D38" w:rsidRPr="00752D7E" w:rsidRDefault="00532D38" w:rsidP="00532D38">
      <w:pPr>
        <w:spacing w:line="240" w:lineRule="auto"/>
        <w:ind w:left="33" w:right="33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станции технического обслуживания автомобилей, га: на 1 пост – 0,1</w:t>
      </w:r>
    </w:p>
    <w:p w14:paraId="7811B4F1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5A578905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6B306E3D" w14:textId="77777777" w:rsidR="00297AEA" w:rsidRPr="00752D7E" w:rsidRDefault="00532D38" w:rsidP="00532D38">
      <w:pPr>
        <w:ind w:firstLine="0"/>
      </w:pPr>
      <w:r w:rsidRPr="00752D7E">
        <w:rPr>
          <w:sz w:val="28"/>
          <w:szCs w:val="28"/>
        </w:rPr>
        <w:t>Минимальные отступы от  границы земельного участка-1м.</w:t>
      </w:r>
    </w:p>
    <w:p w14:paraId="3C0209CE" w14:textId="77777777" w:rsidR="00297AEA" w:rsidRPr="00752D7E" w:rsidRDefault="00532D38" w:rsidP="00532D38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Объекты  торговли и общественного питания:</w:t>
      </w:r>
    </w:p>
    <w:p w14:paraId="353EF030" w14:textId="77777777" w:rsidR="00532D38" w:rsidRPr="00752D7E" w:rsidRDefault="00532D38" w:rsidP="00532D38">
      <w:pPr>
        <w:pStyle w:val="Default"/>
        <w:ind w:left="33" w:right="33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торговых объектов принимается из расчета:</w:t>
      </w:r>
    </w:p>
    <w:p w14:paraId="4A913ECC" w14:textId="77777777" w:rsidR="00532D38" w:rsidRPr="00752D7E" w:rsidRDefault="00532D38" w:rsidP="00532D38">
      <w:pPr>
        <w:pStyle w:val="Default"/>
        <w:ind w:left="33" w:right="33" w:firstLine="425"/>
        <w:jc w:val="both"/>
        <w:rPr>
          <w:sz w:val="28"/>
          <w:szCs w:val="28"/>
        </w:rPr>
      </w:pPr>
      <w:r w:rsidRPr="00752D7E">
        <w:rPr>
          <w:sz w:val="28"/>
          <w:szCs w:val="28"/>
        </w:rPr>
        <w:t xml:space="preserve">- предприятия торговли, кв.м. торговой площади: до 250 - </w:t>
      </w:r>
      <w:smartTag w:uri="urn:schemas-microsoft-com:office:smarttags" w:element="metricconverter">
        <w:smartTagPr>
          <w:attr w:name="ProductID" w:val="0,08 га"/>
        </w:smartTagPr>
        <w:r w:rsidRPr="00752D7E">
          <w:rPr>
            <w:sz w:val="28"/>
            <w:szCs w:val="28"/>
          </w:rPr>
          <w:t>0,08 га</w:t>
        </w:r>
      </w:smartTag>
      <w:r w:rsidRPr="00752D7E">
        <w:rPr>
          <w:sz w:val="28"/>
          <w:szCs w:val="28"/>
        </w:rPr>
        <w:t xml:space="preserve"> на 100 кв.м. торговой площади; - св. 250 до 650  - 0,08–0,06 га; </w:t>
      </w:r>
    </w:p>
    <w:p w14:paraId="4122FE63" w14:textId="77777777" w:rsidR="00532D38" w:rsidRPr="00752D7E" w:rsidRDefault="00532D38" w:rsidP="00532D38">
      <w:pPr>
        <w:pStyle w:val="Default"/>
        <w:ind w:left="33" w:right="33" w:firstLine="425"/>
        <w:jc w:val="both"/>
        <w:rPr>
          <w:sz w:val="28"/>
          <w:szCs w:val="28"/>
        </w:rPr>
      </w:pPr>
      <w:r w:rsidRPr="00752D7E">
        <w:rPr>
          <w:sz w:val="28"/>
          <w:szCs w:val="28"/>
        </w:rPr>
        <w:t>- 650 - 1500  - 0,06–0,04га на 100 кв.м. торговой площади;</w:t>
      </w:r>
    </w:p>
    <w:p w14:paraId="7685F37A" w14:textId="77777777" w:rsidR="00532D38" w:rsidRPr="00752D7E" w:rsidRDefault="00532D38" w:rsidP="00532D38">
      <w:pPr>
        <w:spacing w:line="240" w:lineRule="auto"/>
        <w:ind w:left="33" w:right="33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размеры земельного участка объектов общественного питания при числе мест, кв.м. на 100 мест: - до 50 мест – 2000 кв.м.; - от 51 до 150 мест – 1500 кв.м.</w:t>
      </w:r>
    </w:p>
    <w:p w14:paraId="0BDA9585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lastRenderedPageBreak/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5BA6CF14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29632236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5B243354" w14:textId="77777777" w:rsidR="00297AEA" w:rsidRPr="00752D7E" w:rsidRDefault="00532D38" w:rsidP="00532D38">
      <w:pPr>
        <w:ind w:firstLine="0"/>
        <w:rPr>
          <w:lang w:val="x-none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16D202D2" w14:textId="77777777" w:rsidR="00532D38" w:rsidRPr="00752D7E" w:rsidRDefault="00532D38" w:rsidP="00532D38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Автозаправочные станции (бензиновые, газовые и др.);</w:t>
      </w:r>
    </w:p>
    <w:p w14:paraId="11C2FBF2" w14:textId="77777777" w:rsidR="00532D38" w:rsidRPr="00752D7E" w:rsidRDefault="00532D38" w:rsidP="00532D38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Автомобильные мойки, прачечные автомобильных принадлежностей;</w:t>
      </w:r>
    </w:p>
    <w:p w14:paraId="00483B99" w14:textId="77777777" w:rsidR="00297AEA" w:rsidRPr="00752D7E" w:rsidRDefault="00532D38" w:rsidP="00532D38">
      <w:pPr>
        <w:spacing w:line="240" w:lineRule="auto"/>
        <w:ind w:right="176" w:firstLine="0"/>
        <w:jc w:val="left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Мастерские для ремонта и обслуживания автомобилей.</w:t>
      </w:r>
    </w:p>
    <w:p w14:paraId="6E231766" w14:textId="77777777" w:rsidR="00532D38" w:rsidRPr="00752D7E" w:rsidRDefault="00532D38" w:rsidP="00532D38">
      <w:pPr>
        <w:spacing w:line="240" w:lineRule="auto"/>
        <w:ind w:left="33" w:right="33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АЗС, га: на 2 топливораздаточной колонки – 1,0, на 5 – 0,2</w:t>
      </w:r>
    </w:p>
    <w:p w14:paraId="53459473" w14:textId="77777777" w:rsidR="00532D38" w:rsidRPr="00752D7E" w:rsidRDefault="00532D38" w:rsidP="00532D38">
      <w:pPr>
        <w:spacing w:line="240" w:lineRule="auto"/>
        <w:ind w:left="33" w:right="33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Минимальная площадь земельного участка станции технического обслуживания автомобилей, га: на 1 пост – 0,1</w:t>
      </w:r>
    </w:p>
    <w:p w14:paraId="2F5CD353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1723DEF0" w14:textId="77777777" w:rsidR="00532D38" w:rsidRPr="00752D7E" w:rsidRDefault="00532D38" w:rsidP="00532D38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562C511D" w14:textId="77777777" w:rsidR="00297AEA" w:rsidRDefault="00532D38" w:rsidP="00532D38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</w:p>
    <w:p w14:paraId="7D309AA6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  <w:u w:val="single"/>
        </w:rPr>
      </w:pPr>
    </w:p>
    <w:p w14:paraId="4CA9DFB2" w14:textId="77777777" w:rsidR="00455B39" w:rsidRDefault="00455B39" w:rsidP="00455B3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2BF78037" w14:textId="77777777" w:rsidR="00455B39" w:rsidRDefault="00455B39" w:rsidP="00455B39">
      <w:pPr>
        <w:spacing w:line="240" w:lineRule="auto"/>
        <w:ind w:right="34" w:firstLine="34"/>
        <w:rPr>
          <w:sz w:val="28"/>
          <w:szCs w:val="28"/>
        </w:rPr>
      </w:pPr>
      <w:r w:rsidRPr="00FB316A">
        <w:rPr>
          <w:sz w:val="28"/>
          <w:szCs w:val="28"/>
        </w:rPr>
        <w:t>Допускаются строительство новых зданий и сооружений, изменение функционального использования, использование надземного и подземного пространства при соблюдении санитарно-гигиенических, противопожарных и других требований.</w:t>
      </w:r>
    </w:p>
    <w:p w14:paraId="50FE7B92" w14:textId="77777777" w:rsidR="00455B39" w:rsidRPr="00455B39" w:rsidRDefault="00455B39" w:rsidP="00532D38">
      <w:pPr>
        <w:ind w:firstLine="0"/>
      </w:pPr>
    </w:p>
    <w:p w14:paraId="4DD775B7" w14:textId="77777777" w:rsidR="007E53DD" w:rsidRPr="00752D7E" w:rsidRDefault="007E53DD" w:rsidP="007E53DD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5DCBD9FA" w14:textId="77777777" w:rsidR="007E53DD" w:rsidRPr="00752D7E" w:rsidRDefault="007E53DD" w:rsidP="007E53DD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70762642" w14:textId="77777777" w:rsidR="007E53DD" w:rsidRPr="00752D7E" w:rsidRDefault="007E53DD" w:rsidP="007E53DD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7FA69507" w14:textId="77777777" w:rsidR="007E53DD" w:rsidRPr="00752D7E" w:rsidRDefault="007E53DD" w:rsidP="007E53DD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34B032D7" w14:textId="77777777" w:rsidR="007E53DD" w:rsidRPr="00752D7E" w:rsidRDefault="007E53DD" w:rsidP="007E53DD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669B4156" w14:textId="77777777" w:rsidR="007E53DD" w:rsidRPr="00752D7E" w:rsidRDefault="007E53DD" w:rsidP="007E53DD">
      <w:pPr>
        <w:ind w:firstLine="0"/>
      </w:pPr>
    </w:p>
    <w:p w14:paraId="6D267B46" w14:textId="77777777" w:rsidR="00297AEA" w:rsidRPr="00752D7E" w:rsidRDefault="00595DAC" w:rsidP="007E53DD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17</w:t>
      </w:r>
      <w:r w:rsidR="007E53DD" w:rsidRPr="00752D7E">
        <w:rPr>
          <w:b/>
          <w:sz w:val="28"/>
          <w:szCs w:val="28"/>
        </w:rPr>
        <w:t>.Зона автомобильного транспорта (Т-1)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78541002" w14:textId="77777777" w:rsidR="007E53DD" w:rsidRPr="00752D7E" w:rsidRDefault="007E53DD" w:rsidP="007E53DD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 Процент застройки- неограничен</w:t>
      </w:r>
    </w:p>
    <w:p w14:paraId="4BF70600" w14:textId="77777777" w:rsidR="007E53DD" w:rsidRPr="00752D7E" w:rsidRDefault="007E53DD" w:rsidP="007E53DD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5EAE0FC8" w14:textId="77777777" w:rsidR="007E53DD" w:rsidRDefault="007E53DD" w:rsidP="007E53DD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56A04711" w14:textId="77777777" w:rsidR="00E315C0" w:rsidRDefault="00E315C0" w:rsidP="007E53DD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</w:p>
    <w:p w14:paraId="5DD34817" w14:textId="77777777" w:rsidR="00E315C0" w:rsidRDefault="00E315C0" w:rsidP="00E315C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0D81904C" w14:textId="77777777" w:rsidR="00E315C0" w:rsidRPr="00FB316A" w:rsidRDefault="00E315C0" w:rsidP="00E315C0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Проектирование и строительство должно производиться с учетом требований стандартов и технических регламентов строительства и эксплуатации автомобильных дорог, безопасности дорожного движения, эколог</w:t>
      </w:r>
      <w:r w:rsidRPr="00FB316A">
        <w:rPr>
          <w:sz w:val="28"/>
          <w:szCs w:val="28"/>
        </w:rPr>
        <w:t>и</w:t>
      </w:r>
      <w:r>
        <w:rPr>
          <w:sz w:val="28"/>
          <w:szCs w:val="28"/>
        </w:rPr>
        <w:t>ческой безопасности</w:t>
      </w:r>
      <w:r w:rsidRPr="00FB316A">
        <w:rPr>
          <w:sz w:val="28"/>
          <w:szCs w:val="28"/>
        </w:rPr>
        <w:t>.</w:t>
      </w:r>
    </w:p>
    <w:p w14:paraId="3E896357" w14:textId="77777777" w:rsidR="001A2E69" w:rsidRPr="00752D7E" w:rsidRDefault="00595DAC" w:rsidP="001A2E69">
      <w:pPr>
        <w:widowControl w:val="0"/>
        <w:spacing w:before="240" w:after="240"/>
        <w:ind w:right="0"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18</w:t>
      </w:r>
      <w:r w:rsidR="007E53DD" w:rsidRPr="00752D7E">
        <w:rPr>
          <w:b/>
          <w:sz w:val="28"/>
          <w:szCs w:val="28"/>
        </w:rPr>
        <w:t>. Зона инженерно-технического обеспечения (И)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37B4CF22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2E7B0C9E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>Процент застройки- неограничен</w:t>
      </w:r>
    </w:p>
    <w:p w14:paraId="419FC4E4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29514136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границы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2D3F7B0D" w14:textId="77777777" w:rsidR="00297AEA" w:rsidRPr="00752D7E" w:rsidRDefault="00297AEA" w:rsidP="00297AEA"/>
    <w:p w14:paraId="776071AB" w14:textId="77777777" w:rsidR="001A2E69" w:rsidRPr="00752D7E" w:rsidRDefault="00595DAC" w:rsidP="001A2E69">
      <w:pPr>
        <w:widowControl w:val="0"/>
        <w:spacing w:before="240" w:after="240"/>
        <w:ind w:right="0"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19</w:t>
      </w:r>
      <w:r w:rsidR="001A2E69" w:rsidRPr="00752D7E">
        <w:rPr>
          <w:b/>
          <w:sz w:val="28"/>
          <w:szCs w:val="28"/>
        </w:rPr>
        <w:t>.Зона парков, скверов, бульваров (Р-1)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49F5A60E" w14:textId="77777777" w:rsidR="00100443" w:rsidRPr="00752D7E" w:rsidRDefault="00100443" w:rsidP="00100443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6FF04784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b/>
          <w:i/>
          <w:sz w:val="28"/>
          <w:szCs w:val="28"/>
        </w:rPr>
        <w:t>Территории мест отдыха общего пользования :</w:t>
      </w:r>
    </w:p>
    <w:p w14:paraId="6FF48A63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 земельного участка – не более 20%</w:t>
      </w:r>
    </w:p>
    <w:p w14:paraId="136DE67D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Озеленение ценными породами деревьев и кустарниками - не менее 50 %;</w:t>
      </w:r>
    </w:p>
    <w:p w14:paraId="7A2FF9E3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Минимальный процент спо</w:t>
      </w:r>
      <w:r w:rsidRPr="00752D7E">
        <w:rPr>
          <w:sz w:val="28"/>
          <w:szCs w:val="28"/>
        </w:rPr>
        <w:t>р</w:t>
      </w:r>
      <w:r w:rsidRPr="00752D7E">
        <w:rPr>
          <w:sz w:val="28"/>
          <w:szCs w:val="28"/>
        </w:rPr>
        <w:t>тивно-игровых площадок-10%</w:t>
      </w:r>
    </w:p>
    <w:p w14:paraId="1D926750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Р-1 не устанавливаю</w:t>
      </w:r>
      <w:r w:rsidRPr="00752D7E">
        <w:rPr>
          <w:sz w:val="28"/>
          <w:szCs w:val="28"/>
          <w:lang w:eastAsia="ru-RU"/>
        </w:rPr>
        <w:t>т</w:t>
      </w:r>
      <w:r w:rsidRPr="00752D7E">
        <w:rPr>
          <w:sz w:val="28"/>
          <w:szCs w:val="28"/>
          <w:lang w:eastAsia="ru-RU"/>
        </w:rPr>
        <w:t>ся.</w:t>
      </w:r>
    </w:p>
    <w:p w14:paraId="149226A1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 </w:t>
      </w:r>
      <w:r w:rsidR="00A84C29" w:rsidRPr="00752D7E">
        <w:rPr>
          <w:sz w:val="28"/>
          <w:szCs w:val="28"/>
        </w:rPr>
        <w:t>не ограничи</w:t>
      </w:r>
      <w:r w:rsidRPr="00752D7E">
        <w:rPr>
          <w:sz w:val="28"/>
          <w:szCs w:val="28"/>
        </w:rPr>
        <w:t>вается</w:t>
      </w:r>
    </w:p>
    <w:p w14:paraId="45E0BBAA" w14:textId="77777777" w:rsidR="007E53DD" w:rsidRDefault="001A2E69" w:rsidP="001A2E69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598C460B" w14:textId="77777777" w:rsidR="00E315C0" w:rsidRDefault="00E315C0" w:rsidP="001A2E69">
      <w:pPr>
        <w:ind w:firstLine="0"/>
        <w:rPr>
          <w:sz w:val="28"/>
          <w:szCs w:val="28"/>
        </w:rPr>
      </w:pPr>
    </w:p>
    <w:p w14:paraId="7567F34D" w14:textId="77777777" w:rsidR="00E315C0" w:rsidRDefault="00E315C0" w:rsidP="00E315C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2FEDD2F9" w14:textId="77777777" w:rsidR="00E315C0" w:rsidRPr="00FB316A" w:rsidRDefault="00E315C0" w:rsidP="00E315C0">
      <w:pPr>
        <w:widowControl w:val="0"/>
        <w:suppressAutoHyphens w:val="0"/>
        <w:spacing w:before="120" w:line="240" w:lineRule="auto"/>
        <w:ind w:right="-2" w:firstLine="0"/>
        <w:contextualSpacing/>
        <w:jc w:val="left"/>
        <w:rPr>
          <w:sz w:val="28"/>
          <w:szCs w:val="28"/>
        </w:rPr>
      </w:pPr>
      <w:r w:rsidRPr="00FB316A">
        <w:rPr>
          <w:sz w:val="28"/>
          <w:szCs w:val="28"/>
        </w:rPr>
        <w:t>Зона Р-1 относится к террит</w:t>
      </w:r>
      <w:r w:rsidRPr="00FB316A">
        <w:rPr>
          <w:sz w:val="28"/>
          <w:szCs w:val="28"/>
        </w:rPr>
        <w:t>о</w:t>
      </w:r>
      <w:r w:rsidRPr="00FB316A">
        <w:rPr>
          <w:sz w:val="28"/>
          <w:szCs w:val="28"/>
        </w:rPr>
        <w:t>риям общего пользования.</w:t>
      </w:r>
    </w:p>
    <w:p w14:paraId="51C379FD" w14:textId="77777777" w:rsidR="00E315C0" w:rsidRDefault="00E315C0" w:rsidP="00E315C0">
      <w:pPr>
        <w:ind w:firstLine="0"/>
        <w:rPr>
          <w:sz w:val="28"/>
          <w:szCs w:val="28"/>
        </w:rPr>
      </w:pPr>
      <w:r w:rsidRPr="00FB316A">
        <w:rPr>
          <w:sz w:val="28"/>
          <w:szCs w:val="28"/>
        </w:rPr>
        <w:t>В соответствии с действующим законодательством з</w:t>
      </w:r>
      <w:r w:rsidRPr="00FB316A">
        <w:rPr>
          <w:sz w:val="28"/>
          <w:szCs w:val="28"/>
        </w:rPr>
        <w:t>е</w:t>
      </w:r>
      <w:r w:rsidRPr="00FB316A">
        <w:rPr>
          <w:sz w:val="28"/>
          <w:szCs w:val="28"/>
        </w:rPr>
        <w:t>мельные участки на территории общего пользования не подлежат приватизации.</w:t>
      </w:r>
    </w:p>
    <w:p w14:paraId="532BCF74" w14:textId="77777777" w:rsidR="00E315C0" w:rsidRDefault="00E315C0" w:rsidP="00E315C0">
      <w:pPr>
        <w:ind w:firstLine="0"/>
        <w:rPr>
          <w:sz w:val="28"/>
          <w:szCs w:val="28"/>
        </w:rPr>
      </w:pPr>
      <w:r w:rsidRPr="00FB316A">
        <w:rPr>
          <w:sz w:val="28"/>
          <w:szCs w:val="28"/>
        </w:rPr>
        <w:t>Устройство ливневой канализации, прогулочных дорожек и площадок отдыха в твердом покрытии.</w:t>
      </w:r>
    </w:p>
    <w:p w14:paraId="52C2683C" w14:textId="77777777" w:rsidR="00E315C0" w:rsidRPr="00752D7E" w:rsidRDefault="00E315C0" w:rsidP="00E315C0">
      <w:pPr>
        <w:ind w:firstLine="0"/>
        <w:rPr>
          <w:sz w:val="28"/>
          <w:szCs w:val="28"/>
        </w:rPr>
      </w:pPr>
    </w:p>
    <w:p w14:paraId="0725B080" w14:textId="77777777" w:rsidR="00100443" w:rsidRPr="00752D7E" w:rsidRDefault="00100443" w:rsidP="00100443">
      <w:pPr>
        <w:ind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Для условно разрешенных видов использования:</w:t>
      </w:r>
    </w:p>
    <w:p w14:paraId="4BF0C4CA" w14:textId="77777777" w:rsidR="001A2E69" w:rsidRPr="00752D7E" w:rsidRDefault="001A2E69" w:rsidP="001A2E69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Летние театры и эстрады:</w:t>
      </w:r>
    </w:p>
    <w:p w14:paraId="6EBA4C40" w14:textId="77777777" w:rsidR="00100443" w:rsidRPr="00752D7E" w:rsidRDefault="00100443" w:rsidP="00100443">
      <w:pPr>
        <w:widowControl w:val="0"/>
        <w:ind w:right="-2" w:firstLine="0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Земельные участки условно разрешенных видов использования могут быть сформированы на территории отдельно взятой части территориальной зоны Р-1 в замкнутых границах в пределах элемента планировочной структуры (квартала), если максимальная доля таких участков от площади этой территории не превысит следующих значений:</w:t>
      </w:r>
    </w:p>
    <w:p w14:paraId="7C0C2F67" w14:textId="77777777" w:rsidR="00100443" w:rsidRPr="00752D7E" w:rsidRDefault="00100443" w:rsidP="00100443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при площади территории до 1 га – 0%;</w:t>
      </w:r>
    </w:p>
    <w:p w14:paraId="7A8381DE" w14:textId="77777777" w:rsidR="00100443" w:rsidRPr="00752D7E" w:rsidRDefault="00100443" w:rsidP="00100443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при площади территории от 1 до 5 га – 0.5%;</w:t>
      </w:r>
    </w:p>
    <w:p w14:paraId="221A20CE" w14:textId="77777777" w:rsidR="00100443" w:rsidRPr="00752D7E" w:rsidRDefault="00100443" w:rsidP="00100443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при площади территории от 5 до 20 га – 1%;</w:t>
      </w:r>
    </w:p>
    <w:p w14:paraId="5F693BC0" w14:textId="77777777" w:rsidR="00100443" w:rsidRPr="00752D7E" w:rsidRDefault="00100443" w:rsidP="00100443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при площади территории более 90 га – 10%;</w:t>
      </w:r>
    </w:p>
    <w:p w14:paraId="63262870" w14:textId="77777777" w:rsidR="00100443" w:rsidRPr="00752D7E" w:rsidRDefault="00100443" w:rsidP="00100443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Площадь земельного участка, выделяемого для условно разрешенных видов использования территории Р-1 в пределах элемента планировочной структуры, не должна превышать следующих значений:</w:t>
      </w:r>
    </w:p>
    <w:p w14:paraId="49EA3BE9" w14:textId="77777777" w:rsidR="00100443" w:rsidRPr="00752D7E" w:rsidRDefault="00100443" w:rsidP="00100443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при площади этой территории до 20 га – 0.5%;</w:t>
      </w:r>
    </w:p>
    <w:p w14:paraId="3A0930B6" w14:textId="77777777" w:rsidR="00100443" w:rsidRPr="00752D7E" w:rsidRDefault="00100443" w:rsidP="00100443">
      <w:pPr>
        <w:widowControl w:val="0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при площади этой территории свыше 20 га – 1%.</w:t>
      </w:r>
    </w:p>
    <w:p w14:paraId="0D9E9282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lastRenderedPageBreak/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17673748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6DC08584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0DCF1A48" w14:textId="77777777" w:rsidR="001A2E69" w:rsidRDefault="00A84C29" w:rsidP="001A2E69">
      <w:pPr>
        <w:ind w:firstLine="0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</w:t>
      </w:r>
      <w:r w:rsidR="001A2E69" w:rsidRPr="00752D7E">
        <w:rPr>
          <w:sz w:val="28"/>
          <w:szCs w:val="28"/>
        </w:rPr>
        <w:t>границы земельного участка-1м.</w:t>
      </w:r>
    </w:p>
    <w:p w14:paraId="5D300369" w14:textId="77777777" w:rsidR="00E315C0" w:rsidRDefault="00E315C0" w:rsidP="001A2E69">
      <w:pPr>
        <w:ind w:firstLine="0"/>
        <w:rPr>
          <w:sz w:val="28"/>
          <w:szCs w:val="28"/>
        </w:rPr>
      </w:pPr>
    </w:p>
    <w:p w14:paraId="15FFC962" w14:textId="77777777" w:rsidR="00E315C0" w:rsidRDefault="00E315C0" w:rsidP="00E315C0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10DD8035" w14:textId="77777777" w:rsidR="00E315C0" w:rsidRPr="00752D7E" w:rsidRDefault="00E315C0" w:rsidP="00E315C0">
      <w:pPr>
        <w:ind w:firstLine="0"/>
        <w:rPr>
          <w:b/>
          <w:i/>
          <w:sz w:val="28"/>
          <w:szCs w:val="28"/>
        </w:rPr>
      </w:pPr>
      <w:r w:rsidRPr="00FB316A">
        <w:rPr>
          <w:sz w:val="28"/>
          <w:szCs w:val="28"/>
          <w:lang w:eastAsia="ru-RU"/>
        </w:rPr>
        <w:t>Могут быть допущены, если их применение не сопровождается сокращением площади зеленых насаждений в границах зоны, при условии выполнения компенсационного озел</w:t>
      </w:r>
      <w:r w:rsidRPr="00FB316A">
        <w:rPr>
          <w:sz w:val="28"/>
          <w:szCs w:val="28"/>
          <w:lang w:eastAsia="ru-RU"/>
        </w:rPr>
        <w:t>е</w:t>
      </w:r>
      <w:r w:rsidRPr="00FB316A">
        <w:rPr>
          <w:sz w:val="28"/>
          <w:szCs w:val="28"/>
          <w:lang w:eastAsia="ru-RU"/>
        </w:rPr>
        <w:t>нения.</w:t>
      </w:r>
    </w:p>
    <w:p w14:paraId="1C8C2F4C" w14:textId="77777777" w:rsidR="00E315C0" w:rsidRDefault="00E315C0" w:rsidP="001A2E69">
      <w:pPr>
        <w:ind w:firstLine="0"/>
        <w:rPr>
          <w:b/>
          <w:i/>
          <w:sz w:val="28"/>
          <w:szCs w:val="28"/>
        </w:rPr>
      </w:pPr>
    </w:p>
    <w:p w14:paraId="48FF395F" w14:textId="77777777" w:rsidR="007E53DD" w:rsidRPr="00752D7E" w:rsidRDefault="001A2E69" w:rsidP="001A2E69">
      <w:pPr>
        <w:ind w:firstLine="0"/>
        <w:rPr>
          <w:b/>
          <w:i/>
          <w:sz w:val="28"/>
          <w:szCs w:val="28"/>
        </w:rPr>
      </w:pPr>
      <w:r w:rsidRPr="00752D7E">
        <w:rPr>
          <w:b/>
          <w:i/>
          <w:sz w:val="28"/>
          <w:szCs w:val="28"/>
        </w:rPr>
        <w:t>Киоски, лоточная торговля, временные павильоны розничной торговли, обслуживания и общественного питания, культовые объекты:</w:t>
      </w:r>
    </w:p>
    <w:p w14:paraId="0248C549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3CC537D8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74FC2765" w14:textId="77777777" w:rsidR="001A2E69" w:rsidRPr="00752D7E" w:rsidRDefault="001A2E69" w:rsidP="001A2E6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 ограничена</w:t>
      </w:r>
    </w:p>
    <w:p w14:paraId="08803AF1" w14:textId="77777777" w:rsidR="001A2E69" w:rsidRPr="00752D7E" w:rsidRDefault="001A2E69" w:rsidP="001A2E69">
      <w:pPr>
        <w:ind w:firstLine="0"/>
        <w:rPr>
          <w:b/>
          <w:i/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 </w:t>
      </w:r>
      <w:r w:rsidR="00A84C29" w:rsidRPr="00752D7E">
        <w:rPr>
          <w:sz w:val="28"/>
          <w:szCs w:val="28"/>
        </w:rPr>
        <w:t>г</w:t>
      </w:r>
      <w:r w:rsidRPr="00752D7E">
        <w:rPr>
          <w:sz w:val="28"/>
          <w:szCs w:val="28"/>
        </w:rPr>
        <w:t>раницы земельного участка-1м</w:t>
      </w:r>
    </w:p>
    <w:p w14:paraId="3A61DCBC" w14:textId="77777777" w:rsidR="007E53DD" w:rsidRPr="00752D7E" w:rsidRDefault="007E53DD" w:rsidP="00297AEA">
      <w:pPr>
        <w:rPr>
          <w:lang w:val="x-none"/>
        </w:rPr>
      </w:pPr>
    </w:p>
    <w:p w14:paraId="575DE014" w14:textId="77777777" w:rsidR="00100443" w:rsidRPr="00752D7E" w:rsidRDefault="00100443" w:rsidP="00100443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Для вспомогательных видов использования:</w:t>
      </w:r>
    </w:p>
    <w:p w14:paraId="476A398E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512ED1B4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0C2FCD6C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20E85259" w14:textId="77777777" w:rsidR="007E53DD" w:rsidRPr="00752D7E" w:rsidRDefault="00100443" w:rsidP="00100443">
      <w:pPr>
        <w:ind w:firstLine="0"/>
        <w:rPr>
          <w:lang w:val="x-none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</w:p>
    <w:p w14:paraId="0BABD6F5" w14:textId="77777777" w:rsidR="007E53DD" w:rsidRPr="00752D7E" w:rsidRDefault="007E53DD" w:rsidP="00297AEA">
      <w:pPr>
        <w:rPr>
          <w:lang w:val="x-none"/>
        </w:rPr>
      </w:pPr>
    </w:p>
    <w:p w14:paraId="5A623870" w14:textId="77777777" w:rsidR="007E53DD" w:rsidRPr="00752D7E" w:rsidRDefault="00595DAC" w:rsidP="00E8437E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t>20</w:t>
      </w:r>
      <w:r w:rsidR="00100443" w:rsidRPr="00752D7E">
        <w:rPr>
          <w:b/>
          <w:sz w:val="28"/>
          <w:szCs w:val="28"/>
        </w:rPr>
        <w:t>. Зона ландшафтно-рекреационная (Р-2)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051C0CD0" w14:textId="77777777" w:rsidR="00100443" w:rsidRPr="00752D7E" w:rsidRDefault="00100443" w:rsidP="00100443">
      <w:pPr>
        <w:ind w:firstLine="0"/>
      </w:pPr>
      <w:r w:rsidRPr="00752D7E">
        <w:rPr>
          <w:b/>
          <w:sz w:val="28"/>
          <w:szCs w:val="28"/>
        </w:rPr>
        <w:t>Для основных видов использования:</w:t>
      </w:r>
    </w:p>
    <w:p w14:paraId="20243F29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contextualSpacing/>
        <w:jc w:val="left"/>
        <w:rPr>
          <w:sz w:val="28"/>
          <w:szCs w:val="28"/>
        </w:rPr>
      </w:pPr>
      <w:r w:rsidRPr="00752D7E">
        <w:rPr>
          <w:sz w:val="28"/>
          <w:szCs w:val="28"/>
        </w:rPr>
        <w:t>1.Озеленение породами дерев</w:t>
      </w:r>
      <w:r w:rsidRPr="00752D7E">
        <w:rPr>
          <w:sz w:val="28"/>
          <w:szCs w:val="28"/>
        </w:rPr>
        <w:t>ь</w:t>
      </w:r>
      <w:r w:rsidRPr="00752D7E">
        <w:rPr>
          <w:sz w:val="28"/>
          <w:szCs w:val="28"/>
        </w:rPr>
        <w:t>ев и кустарников - не менее 50 % территории</w:t>
      </w:r>
    </w:p>
    <w:p w14:paraId="2997D932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2.Предельные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Р-2 не устанавливаю</w:t>
      </w:r>
      <w:r w:rsidRPr="00752D7E">
        <w:rPr>
          <w:sz w:val="28"/>
          <w:szCs w:val="28"/>
          <w:lang w:eastAsia="ru-RU"/>
        </w:rPr>
        <w:t>т</w:t>
      </w:r>
      <w:r w:rsidRPr="00752D7E">
        <w:rPr>
          <w:sz w:val="28"/>
          <w:szCs w:val="28"/>
          <w:lang w:eastAsia="ru-RU"/>
        </w:rPr>
        <w:t>ся.</w:t>
      </w:r>
    </w:p>
    <w:p w14:paraId="417409B6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застройки-не ограничен </w:t>
      </w:r>
    </w:p>
    <w:p w14:paraId="1BA56DF3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зданий-не ограничена </w:t>
      </w:r>
    </w:p>
    <w:p w14:paraId="3477CD28" w14:textId="77777777" w:rsidR="00100443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участка- 1м</w:t>
      </w:r>
    </w:p>
    <w:p w14:paraId="7306551D" w14:textId="77777777" w:rsidR="009E61E4" w:rsidRDefault="009E61E4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54FC34B7" w14:textId="77777777" w:rsidR="009E61E4" w:rsidRDefault="009E61E4" w:rsidP="009E61E4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16C97">
        <w:rPr>
          <w:sz w:val="28"/>
          <w:szCs w:val="28"/>
          <w:u w:val="single"/>
        </w:rPr>
        <w:t>Ограничения использования земельных участков и объектов капитального строительства:</w:t>
      </w:r>
    </w:p>
    <w:p w14:paraId="6A7F41FF" w14:textId="77777777" w:rsidR="009E61E4" w:rsidRDefault="009E61E4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Основные и вспомогательные виды разрешенного использо-вания могут быть допущены, если их применение не сопро-вождается сокращением площади зеленых насаждений в границах зоны, при условии выполнения компенсационн</w:t>
      </w:r>
      <w:r w:rsidRPr="00FB316A">
        <w:rPr>
          <w:sz w:val="28"/>
          <w:szCs w:val="28"/>
        </w:rPr>
        <w:t>о</w:t>
      </w:r>
      <w:r w:rsidRPr="00FB316A">
        <w:rPr>
          <w:sz w:val="28"/>
          <w:szCs w:val="28"/>
        </w:rPr>
        <w:t>го озеленения</w:t>
      </w:r>
    </w:p>
    <w:p w14:paraId="2F13B498" w14:textId="77777777" w:rsidR="009E61E4" w:rsidRDefault="009E61E4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FB316A">
        <w:rPr>
          <w:sz w:val="28"/>
          <w:szCs w:val="28"/>
        </w:rPr>
        <w:t>Устройство ливневой канал</w:t>
      </w:r>
      <w:r w:rsidRPr="00FB316A">
        <w:rPr>
          <w:sz w:val="28"/>
          <w:szCs w:val="28"/>
        </w:rPr>
        <w:t>и</w:t>
      </w:r>
      <w:r w:rsidRPr="00FB316A">
        <w:rPr>
          <w:sz w:val="28"/>
          <w:szCs w:val="28"/>
        </w:rPr>
        <w:t>зации, прогулочных дорожек и площадок отдыха в твердом покрытии.</w:t>
      </w:r>
    </w:p>
    <w:p w14:paraId="220406B5" w14:textId="77777777" w:rsidR="009E61E4" w:rsidRPr="00752D7E" w:rsidRDefault="009E61E4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</w:p>
    <w:p w14:paraId="0F821F47" w14:textId="77777777" w:rsidR="00100443" w:rsidRPr="00752D7E" w:rsidRDefault="00100443" w:rsidP="00100443">
      <w:pPr>
        <w:ind w:firstLine="0"/>
        <w:rPr>
          <w:lang w:val="x-none"/>
        </w:rPr>
      </w:pPr>
      <w:r w:rsidRPr="00752D7E">
        <w:rPr>
          <w:b/>
          <w:sz w:val="28"/>
          <w:szCs w:val="28"/>
        </w:rPr>
        <w:lastRenderedPageBreak/>
        <w:t>Для вспомогательных видов использования:</w:t>
      </w:r>
    </w:p>
    <w:p w14:paraId="0DF6B240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ограничены</w:t>
      </w:r>
    </w:p>
    <w:p w14:paraId="4C20F15B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 неограничен</w:t>
      </w:r>
    </w:p>
    <w:p w14:paraId="26D7FB10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высота зданий- не</w:t>
      </w:r>
      <w:r w:rsidR="00A84C29" w:rsidRPr="00752D7E">
        <w:rPr>
          <w:sz w:val="28"/>
          <w:szCs w:val="28"/>
        </w:rPr>
        <w:t xml:space="preserve"> </w:t>
      </w:r>
      <w:r w:rsidRPr="00752D7E">
        <w:rPr>
          <w:sz w:val="28"/>
          <w:szCs w:val="28"/>
        </w:rPr>
        <w:t>ограничена</w:t>
      </w:r>
    </w:p>
    <w:p w14:paraId="46C767D5" w14:textId="77777777" w:rsidR="00100443" w:rsidRPr="00752D7E" w:rsidRDefault="00100443" w:rsidP="00100443">
      <w:pPr>
        <w:widowControl w:val="0"/>
        <w:suppressAutoHyphens w:val="0"/>
        <w:spacing w:line="240" w:lineRule="auto"/>
        <w:ind w:right="-2" w:firstLine="0"/>
        <w:jc w:val="left"/>
        <w:rPr>
          <w:color w:val="FF0000"/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участка-1м.</w:t>
      </w:r>
      <w:r w:rsidRPr="00752D7E">
        <w:rPr>
          <w:color w:val="FF0000"/>
          <w:sz w:val="28"/>
          <w:szCs w:val="28"/>
        </w:rPr>
        <w:t xml:space="preserve"> </w:t>
      </w:r>
    </w:p>
    <w:p w14:paraId="6AE73A1B" w14:textId="77777777" w:rsidR="007E53DD" w:rsidRPr="00752D7E" w:rsidRDefault="007E53DD" w:rsidP="00297AEA"/>
    <w:p w14:paraId="43AD14F2" w14:textId="77777777" w:rsidR="00E8437E" w:rsidRPr="00752D7E" w:rsidRDefault="00595DAC" w:rsidP="00E8437E">
      <w:pPr>
        <w:widowControl w:val="0"/>
        <w:spacing w:before="240" w:after="240"/>
        <w:ind w:right="0"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21</w:t>
      </w:r>
      <w:r w:rsidR="00E8437E" w:rsidRPr="00752D7E">
        <w:rPr>
          <w:b/>
          <w:sz w:val="28"/>
          <w:szCs w:val="28"/>
        </w:rPr>
        <w:t>.Зона ритуального назначения (С-1)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62095A8F" w14:textId="77777777" w:rsidR="00E8437E" w:rsidRPr="00752D7E" w:rsidRDefault="00E8437E" w:rsidP="00E8437E">
      <w:pPr>
        <w:ind w:firstLine="0"/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</w:t>
      </w:r>
      <w:r w:rsidR="00595DAC" w:rsidRPr="00752D7E">
        <w:rPr>
          <w:sz w:val="28"/>
          <w:szCs w:val="28"/>
        </w:rPr>
        <w:t xml:space="preserve"> участков –не ограничи</w:t>
      </w:r>
      <w:r w:rsidRPr="00752D7E">
        <w:rPr>
          <w:sz w:val="28"/>
          <w:szCs w:val="28"/>
        </w:rPr>
        <w:t>ваются</w:t>
      </w:r>
    </w:p>
    <w:p w14:paraId="1BE40734" w14:textId="77777777" w:rsidR="00E8437E" w:rsidRPr="00752D7E" w:rsidRDefault="00A84C29" w:rsidP="00E8437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застройки-не не ограничи</w:t>
      </w:r>
      <w:r w:rsidR="00E8437E" w:rsidRPr="00752D7E">
        <w:rPr>
          <w:sz w:val="28"/>
          <w:szCs w:val="28"/>
        </w:rPr>
        <w:t xml:space="preserve">вается  </w:t>
      </w:r>
    </w:p>
    <w:p w14:paraId="15F514E9" w14:textId="77777777" w:rsidR="00E8437E" w:rsidRPr="00752D7E" w:rsidRDefault="00E8437E" w:rsidP="00E8437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Максимальная в</w:t>
      </w:r>
      <w:r w:rsidR="00A84C29" w:rsidRPr="00752D7E">
        <w:rPr>
          <w:sz w:val="28"/>
          <w:szCs w:val="28"/>
        </w:rPr>
        <w:t>ысота зданий-не ограничи</w:t>
      </w:r>
      <w:r w:rsidRPr="00752D7E">
        <w:rPr>
          <w:sz w:val="28"/>
          <w:szCs w:val="28"/>
        </w:rPr>
        <w:t xml:space="preserve">вается </w:t>
      </w:r>
    </w:p>
    <w:p w14:paraId="762FD8E7" w14:textId="77777777" w:rsidR="007E53DD" w:rsidRPr="00752D7E" w:rsidRDefault="00E8437E" w:rsidP="00E8437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Минимальные отступы от  границы земельного участка-1м</w:t>
      </w:r>
    </w:p>
    <w:p w14:paraId="24A100D8" w14:textId="77777777" w:rsidR="00E8437E" w:rsidRPr="00752D7E" w:rsidRDefault="00595DAC" w:rsidP="00E8437E">
      <w:pPr>
        <w:widowControl w:val="0"/>
        <w:spacing w:before="240"/>
        <w:ind w:right="0" w:firstLine="0"/>
        <w:rPr>
          <w:b/>
          <w:sz w:val="28"/>
          <w:szCs w:val="28"/>
        </w:rPr>
      </w:pPr>
      <w:r w:rsidRPr="00752D7E">
        <w:rPr>
          <w:b/>
          <w:sz w:val="28"/>
          <w:szCs w:val="28"/>
        </w:rPr>
        <w:t>22</w:t>
      </w:r>
      <w:r w:rsidR="00E8437E" w:rsidRPr="00752D7E">
        <w:rPr>
          <w:b/>
          <w:sz w:val="28"/>
          <w:szCs w:val="28"/>
        </w:rPr>
        <w:t>. Зона складирования и захоронения отходов, скотомогильников (С-2)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4FAA19BD" w14:textId="77777777" w:rsidR="00E8437E" w:rsidRPr="00752D7E" w:rsidRDefault="00E8437E" w:rsidP="00E8437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</w:t>
      </w:r>
      <w:r w:rsidR="00A84C29" w:rsidRPr="00752D7E">
        <w:rPr>
          <w:sz w:val="28"/>
          <w:szCs w:val="28"/>
        </w:rPr>
        <w:t xml:space="preserve"> земельных участков –не ограничи</w:t>
      </w:r>
      <w:r w:rsidRPr="00752D7E">
        <w:rPr>
          <w:sz w:val="28"/>
          <w:szCs w:val="28"/>
        </w:rPr>
        <w:t>ваются</w:t>
      </w:r>
    </w:p>
    <w:p w14:paraId="4BAA3523" w14:textId="77777777" w:rsidR="00E8437E" w:rsidRPr="00752D7E" w:rsidRDefault="00A84C29" w:rsidP="00E8437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Процент застройки-не не ограничи</w:t>
      </w:r>
      <w:r w:rsidR="00E8437E" w:rsidRPr="00752D7E">
        <w:rPr>
          <w:sz w:val="28"/>
          <w:szCs w:val="28"/>
        </w:rPr>
        <w:t xml:space="preserve">вается  </w:t>
      </w:r>
    </w:p>
    <w:p w14:paraId="5BC55282" w14:textId="77777777" w:rsidR="00E8437E" w:rsidRPr="00752D7E" w:rsidRDefault="00E8437E" w:rsidP="00E8437E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>Максим</w:t>
      </w:r>
      <w:r w:rsidR="00A84C29" w:rsidRPr="00752D7E">
        <w:rPr>
          <w:sz w:val="28"/>
          <w:szCs w:val="28"/>
        </w:rPr>
        <w:t>альная высота зданий-не ограничи</w:t>
      </w:r>
      <w:r w:rsidRPr="00752D7E">
        <w:rPr>
          <w:sz w:val="28"/>
          <w:szCs w:val="28"/>
        </w:rPr>
        <w:t xml:space="preserve">вается </w:t>
      </w:r>
    </w:p>
    <w:p w14:paraId="3BFB3A6A" w14:textId="77777777" w:rsidR="007E53DD" w:rsidRPr="00752D7E" w:rsidRDefault="00E8437E" w:rsidP="00E8437E">
      <w:pPr>
        <w:ind w:firstLine="0"/>
      </w:pPr>
      <w:r w:rsidRPr="00752D7E">
        <w:rPr>
          <w:sz w:val="28"/>
          <w:szCs w:val="28"/>
        </w:rPr>
        <w:t>Минимальные отступы от  границы земельного участка-1м</w:t>
      </w:r>
    </w:p>
    <w:p w14:paraId="2FFCD1A5" w14:textId="77777777" w:rsidR="007E53DD" w:rsidRPr="00752D7E" w:rsidRDefault="00595DAC" w:rsidP="00E8437E">
      <w:pPr>
        <w:ind w:firstLine="0"/>
      </w:pPr>
      <w:r w:rsidRPr="00752D7E">
        <w:rPr>
          <w:b/>
          <w:sz w:val="28"/>
          <w:szCs w:val="28"/>
        </w:rPr>
        <w:t>23</w:t>
      </w:r>
      <w:r w:rsidR="00E8437E" w:rsidRPr="00752D7E">
        <w:rPr>
          <w:b/>
          <w:sz w:val="28"/>
          <w:szCs w:val="28"/>
        </w:rPr>
        <w:t>. Зона складирования и захоронения отходов, скотомогильников (С-3)</w:t>
      </w:r>
      <w:r w:rsidRPr="00752D7E">
        <w:rPr>
          <w:b/>
          <w:sz w:val="28"/>
          <w:szCs w:val="28"/>
        </w:rPr>
        <w:t xml:space="preserve">. </w:t>
      </w:r>
      <w:r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11037851" w14:textId="77777777" w:rsidR="00A84C29" w:rsidRPr="00752D7E" w:rsidRDefault="00A84C29" w:rsidP="00A84C2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ограничиваются</w:t>
      </w:r>
    </w:p>
    <w:p w14:paraId="4D2B78F1" w14:textId="77777777" w:rsidR="00A84C29" w:rsidRPr="00752D7E" w:rsidRDefault="00A84C29" w:rsidP="00A84C2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Процент застройки-не не ограничивается  </w:t>
      </w:r>
    </w:p>
    <w:p w14:paraId="17CB9443" w14:textId="77777777" w:rsidR="00A84C29" w:rsidRPr="00752D7E" w:rsidRDefault="00A84C29" w:rsidP="00A84C2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зданий-не ограничивается </w:t>
      </w:r>
    </w:p>
    <w:p w14:paraId="78039897" w14:textId="77777777" w:rsidR="00A84C29" w:rsidRPr="00752D7E" w:rsidRDefault="00A84C29" w:rsidP="00A84C2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границы земельного участка-1м </w:t>
      </w:r>
    </w:p>
    <w:p w14:paraId="3D01D948" w14:textId="77777777" w:rsidR="00A84C29" w:rsidRPr="00752D7E" w:rsidRDefault="00A84C29" w:rsidP="00A84C29">
      <w:pPr>
        <w:widowControl w:val="0"/>
        <w:spacing w:before="240" w:after="240"/>
        <w:ind w:right="0" w:firstLine="0"/>
        <w:outlineLvl w:val="0"/>
        <w:rPr>
          <w:b/>
          <w:sz w:val="28"/>
          <w:szCs w:val="28"/>
          <w:lang w:eastAsia="ru-RU"/>
        </w:rPr>
      </w:pPr>
      <w:r w:rsidRPr="00752D7E">
        <w:rPr>
          <w:b/>
          <w:sz w:val="28"/>
          <w:szCs w:val="28"/>
          <w:lang w:eastAsia="ru-RU"/>
        </w:rPr>
        <w:t>2</w:t>
      </w:r>
      <w:r w:rsidR="00834723">
        <w:rPr>
          <w:b/>
          <w:sz w:val="28"/>
          <w:szCs w:val="28"/>
          <w:lang w:eastAsia="ru-RU"/>
        </w:rPr>
        <w:t>4</w:t>
      </w:r>
      <w:r w:rsidRPr="00752D7E">
        <w:rPr>
          <w:b/>
          <w:sz w:val="28"/>
          <w:szCs w:val="28"/>
          <w:lang w:eastAsia="ru-RU"/>
        </w:rPr>
        <w:t>. Зона зеленых насаждений специального назначения (С-4)</w:t>
      </w:r>
      <w:r w:rsidR="00595DAC" w:rsidRPr="00752D7E">
        <w:rPr>
          <w:b/>
          <w:sz w:val="28"/>
          <w:szCs w:val="28"/>
        </w:rPr>
        <w:t xml:space="preserve">. </w:t>
      </w:r>
      <w:r w:rsidR="00595DAC" w:rsidRPr="00752D7E">
        <w:rPr>
          <w:b/>
          <w:bCs/>
          <w:sz w:val="28"/>
          <w:szCs w:val="28"/>
        </w:rPr>
        <w:t>Предельные параметры разрешенного строительства, реконструкции.</w:t>
      </w:r>
    </w:p>
    <w:p w14:paraId="0AF985E3" w14:textId="77777777" w:rsidR="00A84C29" w:rsidRPr="00752D7E" w:rsidRDefault="00A84C29" w:rsidP="00A84C29">
      <w:pPr>
        <w:widowControl w:val="0"/>
        <w:spacing w:before="240" w:after="240"/>
        <w:ind w:right="0" w:firstLine="0"/>
        <w:outlineLvl w:val="0"/>
        <w:rPr>
          <w:b/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Минимальные и</w:t>
      </w:r>
      <w:r w:rsidRPr="00752D7E">
        <w:rPr>
          <w:sz w:val="28"/>
          <w:szCs w:val="28"/>
        </w:rPr>
        <w:t xml:space="preserve"> максимальные размеры земельных участков –не ограничиваются</w:t>
      </w:r>
    </w:p>
    <w:p w14:paraId="21920A11" w14:textId="77777777" w:rsidR="00A84C29" w:rsidRPr="00752D7E" w:rsidRDefault="00A84C29" w:rsidP="00A84C29">
      <w:pPr>
        <w:widowControl w:val="0"/>
        <w:spacing w:before="240" w:after="240"/>
        <w:ind w:right="0" w:firstLine="0"/>
        <w:outlineLvl w:val="0"/>
        <w:rPr>
          <w:b/>
          <w:sz w:val="28"/>
          <w:szCs w:val="28"/>
          <w:lang w:eastAsia="ru-RU"/>
        </w:rPr>
      </w:pPr>
      <w:r w:rsidRPr="00752D7E">
        <w:rPr>
          <w:sz w:val="28"/>
          <w:szCs w:val="28"/>
        </w:rPr>
        <w:t xml:space="preserve">Процент застройки-не не ограничивается  </w:t>
      </w:r>
    </w:p>
    <w:p w14:paraId="7A98F548" w14:textId="77777777" w:rsidR="00A84C29" w:rsidRPr="00752D7E" w:rsidRDefault="00A84C29" w:rsidP="00A84C2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Максимальная высота зданий-не </w:t>
      </w:r>
      <w:r w:rsidR="00734141" w:rsidRPr="00752D7E">
        <w:rPr>
          <w:sz w:val="28"/>
          <w:szCs w:val="28"/>
        </w:rPr>
        <w:t>ограничивается</w:t>
      </w:r>
      <w:r w:rsidRPr="00752D7E">
        <w:rPr>
          <w:sz w:val="28"/>
          <w:szCs w:val="28"/>
        </w:rPr>
        <w:t xml:space="preserve"> </w:t>
      </w:r>
    </w:p>
    <w:p w14:paraId="5906B375" w14:textId="77777777" w:rsidR="00A84C29" w:rsidRPr="00752D7E" w:rsidRDefault="00A84C29" w:rsidP="00A84C29">
      <w:pPr>
        <w:widowControl w:val="0"/>
        <w:suppressAutoHyphens w:val="0"/>
        <w:spacing w:line="240" w:lineRule="auto"/>
        <w:ind w:right="-2" w:firstLine="0"/>
        <w:jc w:val="left"/>
        <w:rPr>
          <w:sz w:val="28"/>
          <w:szCs w:val="28"/>
        </w:rPr>
      </w:pPr>
      <w:r w:rsidRPr="00752D7E">
        <w:rPr>
          <w:sz w:val="28"/>
          <w:szCs w:val="28"/>
        </w:rPr>
        <w:t xml:space="preserve">Минимальные отступы от  границы земельного участка-1м </w:t>
      </w:r>
    </w:p>
    <w:p w14:paraId="711F6359" w14:textId="77777777" w:rsidR="007E53DD" w:rsidRPr="00752D7E" w:rsidRDefault="007E53DD" w:rsidP="00297AEA"/>
    <w:p w14:paraId="5C3330FC" w14:textId="77777777" w:rsidR="007E53DD" w:rsidRPr="00752D7E" w:rsidRDefault="007E53DD" w:rsidP="00297AEA">
      <w:pPr>
        <w:rPr>
          <w:lang w:val="x-none"/>
        </w:rPr>
      </w:pPr>
    </w:p>
    <w:p w14:paraId="32EB23DE" w14:textId="77777777" w:rsidR="007E53DD" w:rsidRPr="00752D7E" w:rsidRDefault="007E53DD" w:rsidP="00297AEA">
      <w:pPr>
        <w:rPr>
          <w:lang w:val="x-none"/>
        </w:rPr>
      </w:pPr>
    </w:p>
    <w:p w14:paraId="01CBB9D8" w14:textId="77777777" w:rsidR="007E53DD" w:rsidRPr="00752D7E" w:rsidRDefault="007E53DD" w:rsidP="00297AEA">
      <w:pPr>
        <w:rPr>
          <w:lang w:val="x-none"/>
        </w:rPr>
      </w:pPr>
    </w:p>
    <w:p w14:paraId="7FA53DCD" w14:textId="77777777" w:rsidR="007E53DD" w:rsidRDefault="007E53DD" w:rsidP="00297AEA">
      <w:pPr>
        <w:rPr>
          <w:lang w:val="x-none"/>
        </w:rPr>
      </w:pPr>
    </w:p>
    <w:p w14:paraId="0140D35F" w14:textId="77777777" w:rsidR="00752D7E" w:rsidRDefault="00752D7E" w:rsidP="00297AEA">
      <w:pPr>
        <w:rPr>
          <w:lang w:val="x-none"/>
        </w:rPr>
      </w:pPr>
    </w:p>
    <w:p w14:paraId="2EF98B4D" w14:textId="77777777" w:rsidR="00EE513D" w:rsidRPr="00752D7E" w:rsidRDefault="00EE513D" w:rsidP="0015507E">
      <w:pPr>
        <w:widowControl w:val="0"/>
        <w:spacing w:before="240" w:after="240"/>
        <w:ind w:right="0" w:firstLine="0"/>
        <w:jc w:val="center"/>
        <w:rPr>
          <w:b/>
          <w:sz w:val="28"/>
          <w:szCs w:val="28"/>
          <w:u w:val="single"/>
        </w:rPr>
      </w:pPr>
      <w:bookmarkStart w:id="83" w:name="_Toc211168193"/>
      <w:r w:rsidRPr="00752D7E">
        <w:rPr>
          <w:b/>
          <w:sz w:val="28"/>
          <w:szCs w:val="28"/>
          <w:u w:val="single"/>
        </w:rPr>
        <w:lastRenderedPageBreak/>
        <w:t>ЗОНЫ С ОСОБЫМИ УСЛОВИЯМИ ИСПОЛЬЗОВАНИЯ</w:t>
      </w:r>
    </w:p>
    <w:p w14:paraId="3661CDC2" w14:textId="77777777" w:rsidR="004D5BDB" w:rsidRPr="00752D7E" w:rsidRDefault="004D5BDB" w:rsidP="000A1154">
      <w:pPr>
        <w:widowControl w:val="0"/>
        <w:spacing w:line="240" w:lineRule="auto"/>
        <w:ind w:right="-2" w:firstLine="0"/>
        <w:contextualSpacing/>
        <w:jc w:val="center"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t xml:space="preserve">Статья </w:t>
      </w:r>
      <w:r w:rsidR="00C01E1C" w:rsidRPr="00752D7E">
        <w:rPr>
          <w:rFonts w:eastAsia="Calibri"/>
          <w:b/>
          <w:sz w:val="28"/>
          <w:szCs w:val="28"/>
        </w:rPr>
        <w:t>22</w:t>
      </w:r>
      <w:r w:rsidRPr="00752D7E">
        <w:rPr>
          <w:rFonts w:eastAsia="Calibri"/>
          <w:b/>
          <w:sz w:val="28"/>
          <w:szCs w:val="28"/>
        </w:rPr>
        <w:t>. Перечень зон с особыми условиями использования</w:t>
      </w:r>
    </w:p>
    <w:p w14:paraId="611F6713" w14:textId="77777777" w:rsidR="004D5BDB" w:rsidRPr="00752D7E" w:rsidRDefault="004D5BDB" w:rsidP="000A1154">
      <w:pPr>
        <w:widowControl w:val="0"/>
        <w:spacing w:line="240" w:lineRule="auto"/>
        <w:ind w:right="-2" w:firstLine="0"/>
        <w:contextualSpacing/>
        <w:jc w:val="center"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t>территорий и описание ограничений использования земельных</w:t>
      </w:r>
    </w:p>
    <w:p w14:paraId="0CC23319" w14:textId="77777777" w:rsidR="004D5BDB" w:rsidRPr="00752D7E" w:rsidRDefault="004D5BDB" w:rsidP="0015507E">
      <w:pPr>
        <w:widowControl w:val="0"/>
        <w:spacing w:after="240" w:line="240" w:lineRule="auto"/>
        <w:ind w:right="0" w:firstLine="0"/>
        <w:jc w:val="center"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t>участков и объектов капитального строительства</w:t>
      </w:r>
      <w:bookmarkEnd w:id="83"/>
    </w:p>
    <w:p w14:paraId="112F0ED7" w14:textId="77777777" w:rsidR="004D5BDB" w:rsidRPr="00752D7E" w:rsidRDefault="004D5BDB" w:rsidP="000A1154">
      <w:pPr>
        <w:widowControl w:val="0"/>
        <w:ind w:right="-2"/>
        <w:contextualSpacing/>
        <w:rPr>
          <w:bCs/>
          <w:sz w:val="28"/>
          <w:szCs w:val="28"/>
        </w:rPr>
      </w:pPr>
      <w:r w:rsidRPr="00752D7E">
        <w:rPr>
          <w:bCs/>
          <w:sz w:val="28"/>
          <w:szCs w:val="28"/>
        </w:rPr>
        <w:t xml:space="preserve">1. На карте градостроительного зонирования в составе настоящих Правил отображаются границы градостроительных ограничений, установленные в соответствии с действующим законодательством Российской Федерации, законодательством </w:t>
      </w:r>
      <w:r w:rsidRPr="00752D7E">
        <w:rPr>
          <w:sz w:val="28"/>
          <w:szCs w:val="28"/>
        </w:rPr>
        <w:t>Ростовской области</w:t>
      </w:r>
      <w:r w:rsidRPr="00752D7E">
        <w:rPr>
          <w:color w:val="7030A0"/>
          <w:sz w:val="28"/>
          <w:szCs w:val="28"/>
        </w:rPr>
        <w:t xml:space="preserve"> </w:t>
      </w:r>
      <w:r w:rsidRPr="00752D7E">
        <w:rPr>
          <w:sz w:val="28"/>
          <w:szCs w:val="28"/>
        </w:rPr>
        <w:t xml:space="preserve">и </w:t>
      </w:r>
      <w:r w:rsidRPr="00752D7E">
        <w:rPr>
          <w:bCs/>
          <w:sz w:val="28"/>
          <w:szCs w:val="28"/>
        </w:rPr>
        <w:t xml:space="preserve">правовыми актами органов местного самоуправления </w:t>
      </w:r>
      <w:r w:rsidR="004C1E09" w:rsidRPr="00752D7E">
        <w:rPr>
          <w:sz w:val="28"/>
          <w:szCs w:val="28"/>
          <w:lang w:eastAsia="ru-RU"/>
        </w:rPr>
        <w:t>Заветинского</w:t>
      </w:r>
      <w:r w:rsidRPr="00752D7E">
        <w:rPr>
          <w:bCs/>
          <w:sz w:val="28"/>
          <w:szCs w:val="28"/>
        </w:rPr>
        <w:t xml:space="preserve"> района.</w:t>
      </w:r>
    </w:p>
    <w:p w14:paraId="55590FE4" w14:textId="77777777" w:rsidR="004D5BDB" w:rsidRPr="00752D7E" w:rsidRDefault="004D5BDB" w:rsidP="000A1154">
      <w:pPr>
        <w:widowControl w:val="0"/>
        <w:ind w:right="-2"/>
        <w:contextualSpacing/>
        <w:rPr>
          <w:bCs/>
          <w:sz w:val="28"/>
          <w:szCs w:val="28"/>
        </w:rPr>
      </w:pPr>
      <w:r w:rsidRPr="00752D7E">
        <w:rPr>
          <w:bCs/>
          <w:sz w:val="28"/>
          <w:szCs w:val="28"/>
        </w:rPr>
        <w:t>2. Видами градостроительных ограничений, границы которых отображаются на карте градостроительного зонирования, являются:</w:t>
      </w:r>
    </w:p>
    <w:p w14:paraId="54C38A19" w14:textId="77777777" w:rsidR="004D5BDB" w:rsidRPr="00752D7E" w:rsidRDefault="004D5BDB" w:rsidP="000A1154">
      <w:pPr>
        <w:widowControl w:val="0"/>
        <w:ind w:right="-2"/>
        <w:contextualSpacing/>
        <w:rPr>
          <w:bCs/>
          <w:sz w:val="28"/>
          <w:szCs w:val="28"/>
        </w:rPr>
      </w:pPr>
      <w:r w:rsidRPr="00752D7E">
        <w:rPr>
          <w:bCs/>
          <w:sz w:val="28"/>
          <w:szCs w:val="28"/>
        </w:rPr>
        <w:t>1) зоны с особыми условиями использования территорий (зоны охраны объектов культурного наследия, санитарно-защитные зоны, водоохранные зоны и другие), устанавливаемые в соответствии с законодательством Российской Федерации и отображаемые на карте градостроительного зонирования настоящих Правил:</w:t>
      </w:r>
    </w:p>
    <w:p w14:paraId="6C95CCFA" w14:textId="77777777" w:rsidR="004D5BDB" w:rsidRPr="00752D7E" w:rsidRDefault="004D5BDB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 xml:space="preserve">- зоны охраны объектов культурного наследия (памятников истории и культуры) федерального, регионального и местного значения; </w:t>
      </w:r>
    </w:p>
    <w:p w14:paraId="49E5823D" w14:textId="77777777" w:rsidR="004D5BDB" w:rsidRPr="00752D7E" w:rsidRDefault="004D5BDB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санитарно-защитные зоны предприятий, сооружений и иных объектов;</w:t>
      </w:r>
    </w:p>
    <w:p w14:paraId="04C23BE6" w14:textId="77777777" w:rsidR="004D5BDB" w:rsidRPr="00752D7E" w:rsidRDefault="004D5BDB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береговые, прибрежные защитные полосы и водоохранные зоны водных объектов;</w:t>
      </w:r>
    </w:p>
    <w:p w14:paraId="2A80A2F3" w14:textId="77777777" w:rsidR="004D5BDB" w:rsidRPr="00752D7E" w:rsidRDefault="004D5BDB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зоны санитарной охраны источников питьевого водоснабжения;</w:t>
      </w:r>
    </w:p>
    <w:p w14:paraId="23F80731" w14:textId="77777777" w:rsidR="004D5BDB" w:rsidRPr="00752D7E" w:rsidRDefault="004D5BDB" w:rsidP="000A1154">
      <w:pPr>
        <w:widowControl w:val="0"/>
        <w:ind w:right="-2"/>
        <w:contextualSpacing/>
        <w:rPr>
          <w:color w:val="7030A0"/>
          <w:sz w:val="28"/>
          <w:szCs w:val="28"/>
        </w:rPr>
      </w:pPr>
      <w:r w:rsidRPr="00752D7E">
        <w:rPr>
          <w:sz w:val="28"/>
          <w:szCs w:val="28"/>
        </w:rPr>
        <w:t>- охранные зоны инженерных коммуникаций;</w:t>
      </w:r>
    </w:p>
    <w:p w14:paraId="7D389E24" w14:textId="77777777" w:rsidR="004D5BDB" w:rsidRPr="00752D7E" w:rsidRDefault="004D5BDB" w:rsidP="000A1154">
      <w:pPr>
        <w:widowControl w:val="0"/>
        <w:ind w:right="-2"/>
        <w:contextualSpacing/>
        <w:rPr>
          <w:color w:val="7030A0"/>
          <w:sz w:val="28"/>
          <w:szCs w:val="28"/>
        </w:rPr>
      </w:pPr>
      <w:r w:rsidRPr="00752D7E">
        <w:rPr>
          <w:sz w:val="28"/>
          <w:szCs w:val="28"/>
        </w:rPr>
        <w:t>- территорий объектов различных видов транспорта:</w:t>
      </w:r>
    </w:p>
    <w:p w14:paraId="0017C5E4" w14:textId="77777777" w:rsidR="004D5BDB" w:rsidRPr="00752D7E" w:rsidRDefault="004D5BDB" w:rsidP="000A1154">
      <w:pPr>
        <w:widowControl w:val="0"/>
        <w:ind w:right="-2"/>
        <w:contextualSpacing/>
        <w:rPr>
          <w:sz w:val="28"/>
          <w:szCs w:val="28"/>
        </w:rPr>
      </w:pPr>
      <w:r w:rsidRPr="00752D7E">
        <w:rPr>
          <w:sz w:val="28"/>
          <w:szCs w:val="28"/>
        </w:rPr>
        <w:t>- придорожные полосы и полосы отвода автомобильных дорог;</w:t>
      </w:r>
    </w:p>
    <w:p w14:paraId="2B0F6437" w14:textId="77777777" w:rsidR="004D5BDB" w:rsidRPr="00752D7E" w:rsidRDefault="004D5BDB" w:rsidP="000A1154">
      <w:pPr>
        <w:widowControl w:val="0"/>
        <w:autoSpaceDE w:val="0"/>
        <w:autoSpaceDN w:val="0"/>
        <w:adjustRightInd w:val="0"/>
        <w:ind w:right="-2"/>
        <w:contextualSpacing/>
        <w:rPr>
          <w:color w:val="7030A0"/>
          <w:sz w:val="28"/>
          <w:szCs w:val="28"/>
        </w:rPr>
      </w:pPr>
      <w:r w:rsidRPr="00752D7E">
        <w:rPr>
          <w:sz w:val="28"/>
          <w:szCs w:val="28"/>
        </w:rPr>
        <w:t>- иные зоны с особыми условиями использования территорий, устанавливаемые в соответствии с законодательством Российской Федерации</w:t>
      </w:r>
      <w:r w:rsidRPr="00752D7E">
        <w:rPr>
          <w:color w:val="7030A0"/>
          <w:sz w:val="28"/>
          <w:szCs w:val="28"/>
        </w:rPr>
        <w:t>.</w:t>
      </w:r>
    </w:p>
    <w:p w14:paraId="08846827" w14:textId="77777777" w:rsidR="004D5BDB" w:rsidRPr="00752D7E" w:rsidRDefault="004D5BDB" w:rsidP="000A1154">
      <w:pPr>
        <w:widowControl w:val="0"/>
        <w:autoSpaceDE w:val="0"/>
        <w:autoSpaceDN w:val="0"/>
        <w:adjustRightInd w:val="0"/>
        <w:ind w:right="-2"/>
        <w:contextualSpacing/>
        <w:rPr>
          <w:color w:val="7030A0"/>
          <w:sz w:val="28"/>
          <w:szCs w:val="28"/>
        </w:rPr>
      </w:pPr>
    </w:p>
    <w:p w14:paraId="5A9C5CEF" w14:textId="77777777" w:rsidR="004D5BDB" w:rsidRPr="00752D7E" w:rsidRDefault="004D5BDB" w:rsidP="000A1154">
      <w:pPr>
        <w:pStyle w:val="ConsNormal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 xml:space="preserve">Землепользование и застройка в зонах с особыми условиями использования территорий </w:t>
      </w:r>
      <w:r w:rsidR="004C1E09" w:rsidRPr="00752D7E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752D7E">
        <w:rPr>
          <w:rFonts w:ascii="Times New Roman" w:hAnsi="Times New Roman" w:cs="Times New Roman"/>
          <w:sz w:val="28"/>
          <w:szCs w:val="28"/>
        </w:rPr>
        <w:t xml:space="preserve"> осуществляются:</w:t>
      </w:r>
    </w:p>
    <w:p w14:paraId="3BA62294" w14:textId="77777777" w:rsidR="004D5BDB" w:rsidRPr="00752D7E" w:rsidRDefault="004D5BDB" w:rsidP="000A1154">
      <w:pPr>
        <w:pStyle w:val="ConsNormal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с соблюдением запрещений и ограничений, установленных федеральным зак</w:t>
      </w:r>
      <w:r w:rsidRPr="00752D7E">
        <w:rPr>
          <w:rFonts w:ascii="Times New Roman" w:hAnsi="Times New Roman" w:cs="Times New Roman"/>
          <w:sz w:val="28"/>
          <w:szCs w:val="28"/>
        </w:rPr>
        <w:t>о</w:t>
      </w:r>
      <w:r w:rsidRPr="00752D7E">
        <w:rPr>
          <w:rFonts w:ascii="Times New Roman" w:hAnsi="Times New Roman" w:cs="Times New Roman"/>
          <w:sz w:val="28"/>
          <w:szCs w:val="28"/>
        </w:rPr>
        <w:t>нодательством, нормами и Правилами для зон с особыми условиями использования территорий;</w:t>
      </w:r>
    </w:p>
    <w:p w14:paraId="6F8954DD" w14:textId="77777777" w:rsidR="004D5BDB" w:rsidRPr="00752D7E" w:rsidRDefault="004D5BDB" w:rsidP="000A1154">
      <w:pPr>
        <w:pStyle w:val="ConsNormal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>- с соблюдением требований градостроительных регламентов настоящих Пр</w:t>
      </w:r>
      <w:r w:rsidRPr="00752D7E">
        <w:rPr>
          <w:rFonts w:ascii="Times New Roman" w:hAnsi="Times New Roman" w:cs="Times New Roman"/>
          <w:sz w:val="28"/>
          <w:szCs w:val="28"/>
        </w:rPr>
        <w:t>а</w:t>
      </w:r>
      <w:r w:rsidRPr="00752D7E">
        <w:rPr>
          <w:rFonts w:ascii="Times New Roman" w:hAnsi="Times New Roman" w:cs="Times New Roman"/>
          <w:sz w:val="28"/>
          <w:szCs w:val="28"/>
        </w:rPr>
        <w:t xml:space="preserve">вил, утверждаемых в отношении видов деятельности, не являющихся запрещенными или ограниченными применительно к конкретных зонам с особыми условиями использования территорий; </w:t>
      </w:r>
    </w:p>
    <w:p w14:paraId="02899EF8" w14:textId="77777777" w:rsidR="004D5BDB" w:rsidRPr="00752D7E" w:rsidRDefault="004D5BDB" w:rsidP="000A1154">
      <w:pPr>
        <w:pStyle w:val="ConsNormal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sz w:val="28"/>
          <w:szCs w:val="28"/>
        </w:rPr>
        <w:t xml:space="preserve">- с учетом историко-культурных, этнических, социальных, природно-климатических, экономических и иных региональных и местных традиций, </w:t>
      </w:r>
      <w:r w:rsidRPr="00752D7E">
        <w:rPr>
          <w:rFonts w:ascii="Times New Roman" w:hAnsi="Times New Roman" w:cs="Times New Roman"/>
          <w:sz w:val="28"/>
          <w:szCs w:val="28"/>
        </w:rPr>
        <w:lastRenderedPageBreak/>
        <w:t>условий и приоритетов развития территорий в границах зон с особыми условиями использов</w:t>
      </w:r>
      <w:r w:rsidRPr="00752D7E">
        <w:rPr>
          <w:rFonts w:ascii="Times New Roman" w:hAnsi="Times New Roman" w:cs="Times New Roman"/>
          <w:sz w:val="28"/>
          <w:szCs w:val="28"/>
        </w:rPr>
        <w:t>а</w:t>
      </w:r>
      <w:r w:rsidRPr="00752D7E">
        <w:rPr>
          <w:rFonts w:ascii="Times New Roman" w:hAnsi="Times New Roman" w:cs="Times New Roman"/>
          <w:sz w:val="28"/>
          <w:szCs w:val="28"/>
        </w:rPr>
        <w:t>ния территорий.</w:t>
      </w:r>
    </w:p>
    <w:p w14:paraId="74A44D28" w14:textId="77777777" w:rsidR="004D5BDB" w:rsidRPr="00752D7E" w:rsidRDefault="004D5BDB" w:rsidP="000A1154">
      <w:pPr>
        <w:widowControl w:val="0"/>
        <w:ind w:right="-2"/>
        <w:contextualSpacing/>
        <w:rPr>
          <w:bCs/>
          <w:sz w:val="28"/>
          <w:szCs w:val="28"/>
        </w:rPr>
      </w:pPr>
      <w:r w:rsidRPr="00752D7E">
        <w:rPr>
          <w:bCs/>
          <w:sz w:val="28"/>
          <w:szCs w:val="28"/>
        </w:rPr>
        <w:t xml:space="preserve">2) территории, подверженные воздействию чрезвычайных ситуаций природного и техногенного характера </w:t>
      </w:r>
      <w:r w:rsidRPr="00752D7E">
        <w:rPr>
          <w:sz w:val="28"/>
          <w:szCs w:val="28"/>
        </w:rPr>
        <w:t>(затопление, нарушенные территории, неблагоприятные геологические, гидрогеологические, атмосферные и другие процессы: просадочность, территории с повышенным уровнем радиационного фона и так далее)</w:t>
      </w:r>
      <w:r w:rsidRPr="00752D7E">
        <w:rPr>
          <w:bCs/>
          <w:sz w:val="28"/>
          <w:szCs w:val="28"/>
        </w:rPr>
        <w:t>;</w:t>
      </w:r>
    </w:p>
    <w:p w14:paraId="5E30F928" w14:textId="77777777" w:rsidR="004D5BDB" w:rsidRPr="00752D7E" w:rsidRDefault="004D5BDB" w:rsidP="000A1154">
      <w:pPr>
        <w:widowControl w:val="0"/>
        <w:ind w:right="-2"/>
        <w:contextualSpacing/>
        <w:rPr>
          <w:bCs/>
          <w:sz w:val="28"/>
          <w:szCs w:val="28"/>
        </w:rPr>
      </w:pPr>
      <w:r w:rsidRPr="00752D7E">
        <w:rPr>
          <w:bCs/>
          <w:sz w:val="28"/>
          <w:szCs w:val="28"/>
        </w:rPr>
        <w:t>3) зоны действия публичных сервитутов;</w:t>
      </w:r>
    </w:p>
    <w:p w14:paraId="17D36D98" w14:textId="77777777" w:rsidR="004D5BDB" w:rsidRPr="00752D7E" w:rsidRDefault="004D5BDB" w:rsidP="000A1154">
      <w:pPr>
        <w:widowControl w:val="0"/>
        <w:ind w:right="-2"/>
        <w:contextualSpacing/>
        <w:rPr>
          <w:bCs/>
          <w:sz w:val="28"/>
          <w:szCs w:val="28"/>
        </w:rPr>
      </w:pPr>
      <w:r w:rsidRPr="00752D7E">
        <w:rPr>
          <w:bCs/>
          <w:sz w:val="28"/>
          <w:szCs w:val="28"/>
        </w:rPr>
        <w:t xml:space="preserve">4) зоны особо охраняемых территорий </w:t>
      </w:r>
    </w:p>
    <w:p w14:paraId="25200F93" w14:textId="77777777" w:rsidR="004D5BDB" w:rsidRPr="00752D7E" w:rsidRDefault="004D5BDB" w:rsidP="000A1154">
      <w:pPr>
        <w:widowControl w:val="0"/>
        <w:ind w:right="-2"/>
        <w:contextualSpacing/>
        <w:rPr>
          <w:bCs/>
          <w:sz w:val="28"/>
          <w:szCs w:val="28"/>
        </w:rPr>
      </w:pPr>
      <w:r w:rsidRPr="00752D7E">
        <w:rPr>
          <w:bCs/>
          <w:sz w:val="28"/>
          <w:szCs w:val="28"/>
        </w:rPr>
        <w:t>3. Градостроительные ограничения устанавливают дополнительные по отношению к градостроительным регламентам настоящих Правил требования по использованию земельных участков и объектов капитального строительства в границах соответствующих территориальных зон, обязательные для исполнения и соблюдения всеми субъектами градостроительных отношений.</w:t>
      </w:r>
    </w:p>
    <w:p w14:paraId="5A024C73" w14:textId="77777777" w:rsidR="004D5BDB" w:rsidRPr="00752D7E" w:rsidRDefault="004D5BDB" w:rsidP="000A1154">
      <w:pPr>
        <w:widowControl w:val="0"/>
        <w:suppressAutoHyphens w:val="0"/>
        <w:ind w:right="-2"/>
        <w:contextualSpacing/>
        <w:rPr>
          <w:bCs/>
          <w:sz w:val="28"/>
          <w:szCs w:val="28"/>
        </w:rPr>
      </w:pPr>
      <w:r w:rsidRPr="00752D7E">
        <w:rPr>
          <w:bCs/>
          <w:sz w:val="28"/>
          <w:szCs w:val="28"/>
        </w:rPr>
        <w:t>4. Конкретные градостроительные ограничения фиксируются в градостроительном регламенте соответствующей территориальной зоны в разделе «Особые условия реализации регламента».</w:t>
      </w:r>
    </w:p>
    <w:p w14:paraId="253BADA6" w14:textId="77777777" w:rsidR="004D5BDB" w:rsidRPr="00752D7E" w:rsidRDefault="004D5BDB" w:rsidP="000E4450">
      <w:pPr>
        <w:pStyle w:val="a5"/>
        <w:widowControl w:val="0"/>
        <w:numPr>
          <w:ilvl w:val="0"/>
          <w:numId w:val="5"/>
        </w:numPr>
        <w:suppressAutoHyphens w:val="0"/>
        <w:spacing w:before="240" w:after="240" w:line="240" w:lineRule="auto"/>
        <w:ind w:left="0" w:right="-2" w:firstLine="426"/>
        <w:jc w:val="center"/>
        <w:rPr>
          <w:b/>
          <w:bCs/>
          <w:sz w:val="28"/>
          <w:szCs w:val="28"/>
        </w:rPr>
      </w:pPr>
      <w:r w:rsidRPr="00752D7E">
        <w:rPr>
          <w:b/>
          <w:bCs/>
          <w:sz w:val="28"/>
          <w:szCs w:val="28"/>
        </w:rPr>
        <w:t>Санитарно-защитные зоны</w:t>
      </w:r>
      <w:r w:rsidRPr="00752D7E">
        <w:rPr>
          <w:rFonts w:eastAsia="Calibri"/>
          <w:b/>
          <w:sz w:val="28"/>
          <w:szCs w:val="28"/>
        </w:rPr>
        <w:t xml:space="preserve"> предприятий, сооружений и иных объектов</w:t>
      </w:r>
    </w:p>
    <w:p w14:paraId="7D8172EC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14:paraId="6A22BBB9" w14:textId="77777777" w:rsidR="004D5BDB" w:rsidRPr="00752D7E" w:rsidRDefault="004C1E09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СП 42.13330.2011 (</w:t>
      </w:r>
      <w:r w:rsidR="004D5BDB" w:rsidRPr="00752D7E">
        <w:rPr>
          <w:rFonts w:eastAsia="Calibri"/>
          <w:sz w:val="28"/>
          <w:szCs w:val="28"/>
        </w:rPr>
        <w:t>Свод правил. «Градостроительство. планировка и застройка городских и сельских поселений»)</w:t>
      </w:r>
    </w:p>
    <w:p w14:paraId="518888F0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СанПиН 2.2.1/2.1.1.1200-03 «Санитарно-защитные зоны и санитарная классификация предприятий, сооружений и иных объектов» Федеральный закон от 09.01.96 № 3-ФЗ «О радиационной безопасности населения»</w:t>
      </w:r>
    </w:p>
    <w:p w14:paraId="7DFA4C21" w14:textId="77777777" w:rsidR="004D5BDB" w:rsidRPr="00752D7E" w:rsidRDefault="004D5BDB" w:rsidP="000A1154">
      <w:pPr>
        <w:widowControl w:val="0"/>
        <w:suppressAutoHyphens w:val="0"/>
        <w:ind w:right="-2"/>
        <w:contextualSpacing/>
        <w:rPr>
          <w:bCs/>
          <w:sz w:val="28"/>
          <w:szCs w:val="28"/>
        </w:rPr>
      </w:pPr>
    </w:p>
    <w:p w14:paraId="0647923E" w14:textId="77777777" w:rsidR="004D5BDB" w:rsidRPr="00752D7E" w:rsidRDefault="004D5BDB" w:rsidP="000A1154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Ограничения строительства на территории санитарных, защитных и санитарно-защитных зон устанавливается в целях обеспечения требуемых гигиенических норм содержания в приземном слое атмосферы загрязняющих веществ, уменьшения отрицательного влияния предприятий, транспортных коммуникаций, линий электропередач на окружающее население, факторов физического воздействия - шума, повышенного уровня вибрации, инфразвука, электромагнитных волн и статического электричества.</w:t>
      </w:r>
    </w:p>
    <w:p w14:paraId="02C1F891" w14:textId="77777777" w:rsidR="004D5BDB" w:rsidRPr="00752D7E" w:rsidRDefault="004D5BDB" w:rsidP="000A1154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санитарных, защитных и санитарно-защитные зон (далее - СЗЗ) определяются режимами использования земельных участков и объектов капитального строительства устанавливаемыми в </w:t>
      </w:r>
      <w:r w:rsidRPr="00752D7E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Федерации, в том числе с Федеральным законом "О санитарно-эпидемиологическом благополучии населения" от 30 марта 1999 года N 52-ФЗ.</w:t>
      </w:r>
    </w:p>
    <w:p w14:paraId="66699450" w14:textId="77777777" w:rsidR="004D5BDB" w:rsidRPr="00752D7E" w:rsidRDefault="004D5BDB" w:rsidP="000A1154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Содержание указанного режима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2.2.1/2.1.1.1200-03».</w:t>
      </w:r>
    </w:p>
    <w:p w14:paraId="7B6B9F65" w14:textId="77777777" w:rsidR="004D5BDB" w:rsidRPr="00752D7E" w:rsidRDefault="004D5BDB" w:rsidP="000A1154">
      <w:pPr>
        <w:widowControl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Ширина санитарно-защитной зоны устанавливается с учетом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классификацией предприятий:</w:t>
      </w:r>
    </w:p>
    <w:p w14:paraId="6ACEF0D5" w14:textId="77777777" w:rsidR="004D5BDB" w:rsidRPr="00752D7E" w:rsidRDefault="004D5BDB" w:rsidP="000A1154">
      <w:pPr>
        <w:widowControl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предприятия первого класса -1000м;</w:t>
      </w:r>
    </w:p>
    <w:p w14:paraId="1FFA010F" w14:textId="77777777" w:rsidR="004D5BDB" w:rsidRPr="00752D7E" w:rsidRDefault="004D5BDB" w:rsidP="000A1154">
      <w:pPr>
        <w:widowControl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предприятия второго класса - 500м;</w:t>
      </w:r>
    </w:p>
    <w:p w14:paraId="550762A8" w14:textId="77777777" w:rsidR="004D5BDB" w:rsidRPr="00752D7E" w:rsidRDefault="004D5BDB" w:rsidP="000A1154">
      <w:pPr>
        <w:widowControl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предприятия третьего класса - 300м;</w:t>
      </w:r>
    </w:p>
    <w:p w14:paraId="1760A871" w14:textId="77777777" w:rsidR="004D5BDB" w:rsidRPr="00752D7E" w:rsidRDefault="004D5BDB" w:rsidP="000A1154">
      <w:pPr>
        <w:widowControl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предприятия четвертого класса - 100м;</w:t>
      </w:r>
    </w:p>
    <w:p w14:paraId="722AAF9E" w14:textId="77777777" w:rsidR="004D5BDB" w:rsidRPr="00752D7E" w:rsidRDefault="004D5BDB" w:rsidP="000A1154">
      <w:pPr>
        <w:widowControl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предприятия пятого класса - 50м.</w:t>
      </w:r>
    </w:p>
    <w:p w14:paraId="6AA045EB" w14:textId="77777777" w:rsidR="004D5BDB" w:rsidRPr="00752D7E" w:rsidRDefault="004D5BDB" w:rsidP="000A1154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В соответствии с указанным режимом использования земельных участков и объектов капитального строительства на территории СЗЗ, границы которых отображены на Карте градостроительного зонирования в части отображения границ зон с особыми условиями использования территории, в части границ зон выделяемых по экологическим требованиям, санитарно-гигиеническим нормам и требованиям, а также границ территорий, на которые действие градостроительного регламента не распространяется и границ территорий, для которых градостроительные регламенты не устанавливаются, вводятся следующие ограничения хозяйственной и иной деятельности.</w:t>
      </w:r>
    </w:p>
    <w:p w14:paraId="21A73C96" w14:textId="77777777" w:rsidR="004D5BDB" w:rsidRPr="00752D7E" w:rsidRDefault="004D5BDB" w:rsidP="000A1154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1) На территории СЗЗ не допускается размещение следующих объектов:</w:t>
      </w:r>
    </w:p>
    <w:p w14:paraId="27CC15C5" w14:textId="77777777" w:rsidR="004D5BDB" w:rsidRPr="00752D7E" w:rsidRDefault="004D5BDB" w:rsidP="000A11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объектов для проживания людей;</w:t>
      </w:r>
    </w:p>
    <w:p w14:paraId="5B6BE0C9" w14:textId="77777777" w:rsidR="004D5BDB" w:rsidRPr="00752D7E" w:rsidRDefault="00AA7C7B" w:rsidP="000A11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- </w:t>
      </w:r>
      <w:r w:rsidR="004D5BDB" w:rsidRPr="00752D7E">
        <w:rPr>
          <w:rFonts w:eastAsia="Calibri"/>
          <w:sz w:val="28"/>
          <w:szCs w:val="28"/>
        </w:rPr>
        <w:t>коллективных или индивидуальных дачных и садово-огородных участков:</w:t>
      </w:r>
    </w:p>
    <w:p w14:paraId="549B5E07" w14:textId="77777777" w:rsidR="004D5BDB" w:rsidRPr="00752D7E" w:rsidRDefault="004D5BDB" w:rsidP="000A11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спортивных сооружений, парков;</w:t>
      </w:r>
    </w:p>
    <w:p w14:paraId="677318AB" w14:textId="77777777" w:rsidR="004D5BDB" w:rsidRPr="00752D7E" w:rsidRDefault="004D5BDB" w:rsidP="000A11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образовательных и детских учреждений;</w:t>
      </w:r>
    </w:p>
    <w:p w14:paraId="45864810" w14:textId="77777777" w:rsidR="004D5BDB" w:rsidRPr="00752D7E" w:rsidRDefault="004D5BDB" w:rsidP="000A11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лечебно-профилактических и оздоровительных учреждений общего пользования: предприятий  по  производству лекарственных  веществ,  лекарственных средств и  (или)</w:t>
      </w:r>
    </w:p>
    <w:p w14:paraId="4B8775E3" w14:textId="77777777" w:rsidR="004D5BDB" w:rsidRPr="00752D7E" w:rsidRDefault="00AA7C7B" w:rsidP="000A11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- </w:t>
      </w:r>
      <w:r w:rsidR="004D5BDB" w:rsidRPr="00752D7E">
        <w:rPr>
          <w:rFonts w:eastAsia="Calibri"/>
          <w:sz w:val="28"/>
          <w:szCs w:val="28"/>
        </w:rPr>
        <w:t>лекарственных форм складов сырья и полупродуктов для фармацевтических предприятий;</w:t>
      </w:r>
    </w:p>
    <w:p w14:paraId="26C26AC5" w14:textId="77777777" w:rsidR="004D5BDB" w:rsidRPr="00752D7E" w:rsidRDefault="004D5BDB" w:rsidP="000A11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предприятий пищевых отраслей промышленности, оптовых складов продовольственного сырья и пищевых продуктов, комплексов водопроводных сооружений для подготовки и хранения питьевой воды:</w:t>
      </w:r>
    </w:p>
    <w:p w14:paraId="0B86D139" w14:textId="77777777" w:rsidR="004D5BDB" w:rsidRPr="00752D7E" w:rsidRDefault="004D5BDB" w:rsidP="000A1154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2) На территории СЗЗ допускается размешать:</w:t>
      </w:r>
    </w:p>
    <w:p w14:paraId="4E154063" w14:textId="77777777" w:rsidR="004D5BDB" w:rsidRPr="00752D7E" w:rsidRDefault="004D5BDB" w:rsidP="000A1154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lastRenderedPageBreak/>
        <w:t>- сельхозугодья для выращивания технических культур, не используемых для производства продуктов питания;</w:t>
      </w:r>
    </w:p>
    <w:p w14:paraId="2053F726" w14:textId="77777777" w:rsidR="004D5BDB" w:rsidRPr="00752D7E" w:rsidRDefault="00AA7C7B" w:rsidP="000A1154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- </w:t>
      </w:r>
      <w:r w:rsidR="004D5BDB" w:rsidRPr="00752D7E">
        <w:rPr>
          <w:rFonts w:eastAsia="Calibri"/>
          <w:sz w:val="28"/>
          <w:szCs w:val="28"/>
        </w:rPr>
        <w:t>предприятия, их отдельные здания и сооружения с производствами меньшего класса вредности, чем основное производство. При наличии у размещаемого в СЗЗ объекта выбросов, аналогичных по составу с основным производством (предприятия-источника СЗЗ), обязательно требование не превышения гигиенических нормативов на границе СЗЗ и за ее пределами при суммарном учете:</w:t>
      </w:r>
    </w:p>
    <w:p w14:paraId="503D36D5" w14:textId="77777777" w:rsidR="004D5BDB" w:rsidRPr="00752D7E" w:rsidRDefault="004D5BDB" w:rsidP="000A1154">
      <w:pPr>
        <w:widowControl w:val="0"/>
        <w:tabs>
          <w:tab w:val="left" w:pos="1019"/>
        </w:tabs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пожарные депо, бани, прачечные, объекты торговли и общественного питания, мотели, гаражи, площадки и сооружения для хранения общественного и индивидуального транспорта, автозаправочные станции;</w:t>
      </w:r>
    </w:p>
    <w:p w14:paraId="576D74E6" w14:textId="77777777" w:rsidR="004D5BDB" w:rsidRPr="00752D7E" w:rsidRDefault="004D5BDB" w:rsidP="000A1154">
      <w:pPr>
        <w:widowControl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</w:r>
    </w:p>
    <w:p w14:paraId="1D2A8E7F" w14:textId="77777777" w:rsidR="004D5BDB" w:rsidRPr="00752D7E" w:rsidRDefault="004D5BDB" w:rsidP="000A1154">
      <w:pPr>
        <w:widowControl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нежилые помещения для дежурного аварийного персонала и охраны предприятий, помещения для пребывания работающих по вахтовому методу;</w:t>
      </w:r>
    </w:p>
    <w:p w14:paraId="04A96A0B" w14:textId="77777777" w:rsidR="004D5BDB" w:rsidRPr="00752D7E" w:rsidRDefault="004D5BDB" w:rsidP="000A1154">
      <w:pPr>
        <w:widowControl w:val="0"/>
        <w:tabs>
          <w:tab w:val="left" w:pos="1019"/>
        </w:tabs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-  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питомники растений для озеленения промплощадки, предприятий</w:t>
      </w:r>
    </w:p>
    <w:p w14:paraId="7255DB8B" w14:textId="77777777" w:rsidR="004D5BDB" w:rsidRPr="00752D7E" w:rsidRDefault="004D5BDB" w:rsidP="000E4450">
      <w:pPr>
        <w:widowControl w:val="0"/>
        <w:numPr>
          <w:ilvl w:val="0"/>
          <w:numId w:val="5"/>
        </w:numPr>
        <w:spacing w:before="240" w:after="240"/>
        <w:ind w:left="357" w:right="0" w:hanging="357"/>
        <w:jc w:val="center"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t>Прибрежные защитные полосы и водоохранные зоны водных объектов</w:t>
      </w:r>
    </w:p>
    <w:p w14:paraId="62D4627F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14:paraId="08D39DD9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- Водным кодексом Российской Федерации от 16 ноября </w:t>
      </w:r>
      <w:smartTag w:uri="urn:schemas-microsoft-com:office:smarttags" w:element="metricconverter">
        <w:smartTagPr>
          <w:attr w:name="ProductID" w:val="1995 г"/>
        </w:smartTagPr>
        <w:r w:rsidRPr="00752D7E">
          <w:rPr>
            <w:rFonts w:eastAsia="Calibri"/>
            <w:sz w:val="28"/>
            <w:szCs w:val="28"/>
          </w:rPr>
          <w:t>1995 г</w:t>
        </w:r>
      </w:smartTag>
      <w:r w:rsidRPr="00752D7E">
        <w:rPr>
          <w:rFonts w:eastAsia="Calibri"/>
          <w:sz w:val="28"/>
          <w:szCs w:val="28"/>
        </w:rPr>
        <w:t>. № 167-ФЗ;</w:t>
      </w:r>
    </w:p>
    <w:p w14:paraId="395B3D0A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Положением о водоохранных зонах водных объектов и их прибрежных защитных полосах, утвержденн</w:t>
      </w:r>
      <w:r w:rsidR="007273B5" w:rsidRPr="00752D7E">
        <w:rPr>
          <w:rFonts w:eastAsia="Calibri"/>
          <w:sz w:val="28"/>
          <w:szCs w:val="28"/>
        </w:rPr>
        <w:t>ым</w:t>
      </w:r>
      <w:r w:rsidRPr="00752D7E">
        <w:rPr>
          <w:rFonts w:eastAsia="Calibri"/>
          <w:sz w:val="28"/>
          <w:szCs w:val="28"/>
        </w:rPr>
        <w:t xml:space="preserve"> Постановлением Правительства Российской Федерации от 23.11.96 № 1404;</w:t>
      </w:r>
    </w:p>
    <w:p w14:paraId="7C416CBD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СП 42.13330.2011 «Градостроительство. планировка и застройка городских и сельских поселений»</w:t>
      </w:r>
    </w:p>
    <w:p w14:paraId="74F59321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СанПиН 2.1.5.980-00 (Санитарные правила и нормы охраны поверхностных вод от загрязнения)</w:t>
      </w:r>
      <w:r w:rsidR="0015507E" w:rsidRPr="00752D7E">
        <w:rPr>
          <w:rFonts w:eastAsia="Calibri"/>
          <w:sz w:val="28"/>
          <w:szCs w:val="28"/>
        </w:rPr>
        <w:t>.</w:t>
      </w:r>
    </w:p>
    <w:p w14:paraId="0C1A5E97" w14:textId="77777777" w:rsidR="0015507E" w:rsidRPr="00752D7E" w:rsidRDefault="0015507E" w:rsidP="0015507E">
      <w:pPr>
        <w:widowControl w:val="0"/>
        <w:ind w:right="-2"/>
        <w:contextualSpacing/>
        <w:jc w:val="right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Таблица 1</w:t>
      </w:r>
      <w:r w:rsidR="00216154" w:rsidRPr="00752D7E">
        <w:rPr>
          <w:rFonts w:eastAsia="Calibri"/>
          <w:sz w:val="28"/>
          <w:szCs w:val="28"/>
        </w:rPr>
        <w:t>1</w:t>
      </w:r>
      <w:r w:rsidR="001D325A" w:rsidRPr="00752D7E">
        <w:rPr>
          <w:rFonts w:eastAsia="Calibri"/>
          <w:sz w:val="28"/>
          <w:szCs w:val="28"/>
        </w:rPr>
        <w:t>.</w:t>
      </w:r>
    </w:p>
    <w:p w14:paraId="6AAB753C" w14:textId="77777777" w:rsidR="004D5BDB" w:rsidRPr="00752D7E" w:rsidRDefault="004D5BDB" w:rsidP="000A1154">
      <w:pPr>
        <w:widowControl w:val="0"/>
        <w:ind w:right="-2"/>
        <w:contextualSpacing/>
        <w:jc w:val="center"/>
        <w:rPr>
          <w:rFonts w:eastAsia="Calibri"/>
          <w:sz w:val="28"/>
          <w:szCs w:val="28"/>
          <w:u w:val="single"/>
        </w:rPr>
      </w:pPr>
      <w:r w:rsidRPr="00752D7E">
        <w:rPr>
          <w:rFonts w:eastAsia="Calibri"/>
          <w:sz w:val="28"/>
          <w:szCs w:val="28"/>
          <w:u w:val="single"/>
        </w:rPr>
        <w:t>Регламенты использования территории водоохранных,</w:t>
      </w:r>
    </w:p>
    <w:p w14:paraId="4EBD6958" w14:textId="77777777" w:rsidR="004D5BDB" w:rsidRPr="00752D7E" w:rsidRDefault="004D5BDB" w:rsidP="000A1154">
      <w:pPr>
        <w:widowControl w:val="0"/>
        <w:ind w:right="-2"/>
        <w:contextualSpacing/>
        <w:jc w:val="center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  <w:u w:val="single"/>
        </w:rPr>
        <w:t>прибрежных защитных и береговых полос.</w:t>
      </w:r>
    </w:p>
    <w:p w14:paraId="537F3A0C" w14:textId="77777777" w:rsidR="004D5BDB" w:rsidRPr="00752D7E" w:rsidRDefault="004D5BDB" w:rsidP="0015507E">
      <w:pPr>
        <w:widowControl w:val="0"/>
        <w:ind w:right="-2"/>
        <w:contextualSpacing/>
        <w:jc w:val="center"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lastRenderedPageBreak/>
        <w:t>(Водный код</w:t>
      </w:r>
      <w:r w:rsidR="0015507E" w:rsidRPr="00752D7E">
        <w:rPr>
          <w:rFonts w:eastAsia="Calibri"/>
          <w:sz w:val="28"/>
          <w:szCs w:val="28"/>
        </w:rPr>
        <w:t>екс РФ № 74-ФЗ от 03.06.2006г.)</w:t>
      </w:r>
    </w:p>
    <w:tbl>
      <w:tblPr>
        <w:tblpPr w:leftFromText="181" w:rightFromText="181" w:vertAnchor="text" w:horzAnchor="margin" w:tblpX="74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3923"/>
        <w:gridCol w:w="2969"/>
      </w:tblGrid>
      <w:tr w:rsidR="004D5BDB" w:rsidRPr="00752D7E" w14:paraId="029D000C" w14:textId="77777777" w:rsidTr="00D248C9">
        <w:trPr>
          <w:trHeight w:val="499"/>
        </w:trPr>
        <w:tc>
          <w:tcPr>
            <w:tcW w:w="2855" w:type="dxa"/>
            <w:vAlign w:val="center"/>
          </w:tcPr>
          <w:p w14:paraId="52E2B979" w14:textId="77777777" w:rsidR="004D5BDB" w:rsidRPr="00752D7E" w:rsidRDefault="004D5BDB" w:rsidP="007273B5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Наименование зон</w:t>
            </w:r>
          </w:p>
        </w:tc>
        <w:tc>
          <w:tcPr>
            <w:tcW w:w="3923" w:type="dxa"/>
            <w:vAlign w:val="center"/>
          </w:tcPr>
          <w:p w14:paraId="5EF22C00" w14:textId="77777777" w:rsidR="004D5BDB" w:rsidRPr="00752D7E" w:rsidRDefault="004D5BDB" w:rsidP="007273B5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Запрещается</w:t>
            </w:r>
          </w:p>
        </w:tc>
        <w:tc>
          <w:tcPr>
            <w:tcW w:w="2969" w:type="dxa"/>
            <w:vAlign w:val="center"/>
          </w:tcPr>
          <w:p w14:paraId="0B8EDC10" w14:textId="77777777" w:rsidR="004D5BDB" w:rsidRPr="00752D7E" w:rsidRDefault="004D5BDB" w:rsidP="007273B5">
            <w:pPr>
              <w:widowControl w:val="0"/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Допускается</w:t>
            </w:r>
          </w:p>
        </w:tc>
      </w:tr>
      <w:tr w:rsidR="004D5BDB" w:rsidRPr="00752D7E" w14:paraId="615DFA94" w14:textId="77777777" w:rsidTr="00D248C9">
        <w:trPr>
          <w:trHeight w:val="287"/>
        </w:trPr>
        <w:tc>
          <w:tcPr>
            <w:tcW w:w="2855" w:type="dxa"/>
            <w:vAlign w:val="center"/>
          </w:tcPr>
          <w:p w14:paraId="5C17829B" w14:textId="77777777" w:rsidR="004D5BDB" w:rsidRPr="00752D7E" w:rsidRDefault="004D5BDB" w:rsidP="006C44AB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923" w:type="dxa"/>
            <w:vAlign w:val="center"/>
          </w:tcPr>
          <w:p w14:paraId="0CFA61A2" w14:textId="77777777" w:rsidR="004D5BDB" w:rsidRPr="00752D7E" w:rsidRDefault="004D5BDB" w:rsidP="006C44AB">
            <w:pPr>
              <w:widowControl w:val="0"/>
              <w:spacing w:line="240" w:lineRule="auto"/>
              <w:ind w:right="-2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69" w:type="dxa"/>
            <w:vAlign w:val="center"/>
          </w:tcPr>
          <w:p w14:paraId="7C804EDA" w14:textId="77777777" w:rsidR="004D5BDB" w:rsidRPr="00752D7E" w:rsidRDefault="004D5BDB" w:rsidP="006C44AB">
            <w:pPr>
              <w:widowControl w:val="0"/>
              <w:ind w:right="-2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D5BDB" w:rsidRPr="00752D7E" w14:paraId="402D2C30" w14:textId="77777777" w:rsidTr="00D248C9">
        <w:trPr>
          <w:trHeight w:val="1765"/>
        </w:trPr>
        <w:tc>
          <w:tcPr>
            <w:tcW w:w="2855" w:type="dxa"/>
          </w:tcPr>
          <w:p w14:paraId="6D62E37E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b/>
                <w:sz w:val="28"/>
                <w:szCs w:val="28"/>
              </w:rPr>
            </w:pPr>
            <w:r w:rsidRPr="00752D7E">
              <w:rPr>
                <w:rFonts w:eastAsia="Calibri"/>
                <w:b/>
                <w:sz w:val="28"/>
                <w:szCs w:val="28"/>
              </w:rPr>
              <w:t>Береговая</w:t>
            </w:r>
          </w:p>
          <w:p w14:paraId="05BE4FEA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b/>
                <w:sz w:val="28"/>
                <w:szCs w:val="28"/>
              </w:rPr>
            </w:pPr>
            <w:r w:rsidRPr="00752D7E">
              <w:rPr>
                <w:rFonts w:eastAsia="Calibri"/>
                <w:b/>
                <w:sz w:val="28"/>
                <w:szCs w:val="28"/>
              </w:rPr>
              <w:t xml:space="preserve">полоса водных </w:t>
            </w:r>
          </w:p>
          <w:p w14:paraId="710C704A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b/>
                <w:sz w:val="28"/>
                <w:szCs w:val="28"/>
              </w:rPr>
            </w:pPr>
            <w:r w:rsidRPr="00752D7E">
              <w:rPr>
                <w:rFonts w:eastAsia="Calibri"/>
                <w:b/>
                <w:sz w:val="28"/>
                <w:szCs w:val="28"/>
              </w:rPr>
              <w:t>объектов</w:t>
            </w:r>
          </w:p>
          <w:p w14:paraId="053CAE23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( 20м – ст.6 Водного к</w:t>
            </w:r>
            <w:r w:rsidRPr="00752D7E">
              <w:rPr>
                <w:rFonts w:eastAsia="Calibri"/>
                <w:sz w:val="28"/>
                <w:szCs w:val="28"/>
              </w:rPr>
              <w:t>о</w:t>
            </w:r>
            <w:r w:rsidRPr="00752D7E">
              <w:rPr>
                <w:rFonts w:eastAsia="Calibri"/>
                <w:sz w:val="28"/>
                <w:szCs w:val="28"/>
              </w:rPr>
              <w:t>декса РФ)</w:t>
            </w:r>
          </w:p>
        </w:tc>
        <w:tc>
          <w:tcPr>
            <w:tcW w:w="3923" w:type="dxa"/>
          </w:tcPr>
          <w:p w14:paraId="03F133E2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Перекрывать доступ</w:t>
            </w:r>
            <w:r w:rsidR="007273B5" w:rsidRPr="00752D7E">
              <w:rPr>
                <w:rFonts w:eastAsia="Calibri"/>
                <w:sz w:val="28"/>
                <w:szCs w:val="28"/>
              </w:rPr>
              <w:t xml:space="preserve"> </w:t>
            </w:r>
            <w:r w:rsidRPr="00752D7E">
              <w:rPr>
                <w:rFonts w:eastAsia="Calibri"/>
                <w:sz w:val="28"/>
                <w:szCs w:val="28"/>
              </w:rPr>
              <w:t xml:space="preserve"> к водному объекту</w:t>
            </w:r>
          </w:p>
          <w:p w14:paraId="57601D4C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color w:val="0070C0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( 20-метровая полоса вдоль рек и прудов предназначена для общего пользования)</w:t>
            </w:r>
          </w:p>
        </w:tc>
        <w:tc>
          <w:tcPr>
            <w:tcW w:w="2969" w:type="dxa"/>
            <w:vAlign w:val="center"/>
          </w:tcPr>
          <w:p w14:paraId="1D50CF4B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Предназначена для общего пользования: передвижени</w:t>
            </w:r>
            <w:r w:rsidR="004C1E09" w:rsidRPr="00752D7E">
              <w:rPr>
                <w:rFonts w:eastAsia="Calibri"/>
                <w:sz w:val="28"/>
                <w:szCs w:val="28"/>
              </w:rPr>
              <w:t>я</w:t>
            </w:r>
            <w:r w:rsidRPr="00752D7E">
              <w:rPr>
                <w:rFonts w:eastAsia="Calibri"/>
                <w:sz w:val="28"/>
                <w:szCs w:val="28"/>
              </w:rPr>
              <w:t xml:space="preserve"> и пр</w:t>
            </w:r>
            <w:r w:rsidR="004C1E09" w:rsidRPr="00752D7E">
              <w:rPr>
                <w:rFonts w:eastAsia="Calibri"/>
                <w:sz w:val="28"/>
                <w:szCs w:val="28"/>
              </w:rPr>
              <w:t>е</w:t>
            </w:r>
            <w:r w:rsidRPr="00752D7E">
              <w:rPr>
                <w:rFonts w:eastAsia="Calibri"/>
                <w:sz w:val="28"/>
                <w:szCs w:val="28"/>
              </w:rPr>
              <w:t>бывани</w:t>
            </w:r>
            <w:r w:rsidR="004C1E09" w:rsidRPr="00752D7E">
              <w:rPr>
                <w:rFonts w:eastAsia="Calibri"/>
                <w:sz w:val="28"/>
                <w:szCs w:val="28"/>
              </w:rPr>
              <w:t>я</w:t>
            </w:r>
            <w:r w:rsidRPr="00752D7E">
              <w:rPr>
                <w:rFonts w:eastAsia="Calibri"/>
                <w:sz w:val="28"/>
                <w:szCs w:val="28"/>
              </w:rPr>
              <w:t xml:space="preserve"> около водного объекта, для спортивного и любительского рыболовства, причалив</w:t>
            </w:r>
            <w:r w:rsidRPr="00752D7E">
              <w:rPr>
                <w:rFonts w:eastAsia="Calibri"/>
                <w:sz w:val="28"/>
                <w:szCs w:val="28"/>
              </w:rPr>
              <w:t>а</w:t>
            </w:r>
            <w:r w:rsidRPr="00752D7E">
              <w:rPr>
                <w:rFonts w:eastAsia="Calibri"/>
                <w:sz w:val="28"/>
                <w:szCs w:val="28"/>
              </w:rPr>
              <w:t>ния плавательных средств)</w:t>
            </w:r>
          </w:p>
        </w:tc>
      </w:tr>
      <w:tr w:rsidR="004D5BDB" w:rsidRPr="00752D7E" w14:paraId="529B78AC" w14:textId="77777777" w:rsidTr="00D248C9">
        <w:trPr>
          <w:trHeight w:val="5121"/>
        </w:trPr>
        <w:tc>
          <w:tcPr>
            <w:tcW w:w="2855" w:type="dxa"/>
          </w:tcPr>
          <w:p w14:paraId="20051344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b/>
                <w:sz w:val="28"/>
                <w:szCs w:val="28"/>
              </w:rPr>
            </w:pPr>
            <w:r w:rsidRPr="00752D7E">
              <w:rPr>
                <w:rFonts w:eastAsia="Calibri"/>
                <w:b/>
                <w:sz w:val="28"/>
                <w:szCs w:val="28"/>
              </w:rPr>
              <w:t xml:space="preserve">Прибрежная </w:t>
            </w:r>
          </w:p>
          <w:p w14:paraId="7DC0EBC5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b/>
                <w:sz w:val="28"/>
                <w:szCs w:val="28"/>
              </w:rPr>
            </w:pPr>
            <w:r w:rsidRPr="00752D7E">
              <w:rPr>
                <w:rFonts w:eastAsia="Calibri"/>
                <w:b/>
                <w:sz w:val="28"/>
                <w:szCs w:val="28"/>
              </w:rPr>
              <w:t>защитная</w:t>
            </w:r>
          </w:p>
          <w:p w14:paraId="6D21DD20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b/>
                <w:sz w:val="28"/>
                <w:szCs w:val="28"/>
              </w:rPr>
            </w:pPr>
            <w:r w:rsidRPr="00752D7E">
              <w:rPr>
                <w:rFonts w:eastAsia="Calibri"/>
                <w:b/>
                <w:sz w:val="28"/>
                <w:szCs w:val="28"/>
              </w:rPr>
              <w:t xml:space="preserve">полоса водных </w:t>
            </w:r>
          </w:p>
          <w:p w14:paraId="472CF881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b/>
                <w:sz w:val="28"/>
                <w:szCs w:val="28"/>
              </w:rPr>
            </w:pPr>
            <w:r w:rsidRPr="00752D7E">
              <w:rPr>
                <w:rFonts w:eastAsia="Calibri"/>
                <w:b/>
                <w:sz w:val="28"/>
                <w:szCs w:val="28"/>
              </w:rPr>
              <w:t>объектов</w:t>
            </w:r>
          </w:p>
          <w:p w14:paraId="23464BA6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color w:val="0070C0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(30-50 м в зависимости от уклона</w:t>
            </w:r>
            <w:r w:rsidR="007273B5" w:rsidRPr="00752D7E">
              <w:rPr>
                <w:rFonts w:eastAsia="Calibri"/>
                <w:sz w:val="28"/>
                <w:szCs w:val="28"/>
              </w:rPr>
              <w:t xml:space="preserve"> </w:t>
            </w:r>
            <w:r w:rsidRPr="00752D7E">
              <w:rPr>
                <w:rFonts w:eastAsia="Calibri"/>
                <w:sz w:val="28"/>
                <w:szCs w:val="28"/>
              </w:rPr>
              <w:t>берега)</w:t>
            </w:r>
          </w:p>
        </w:tc>
        <w:tc>
          <w:tcPr>
            <w:tcW w:w="3923" w:type="dxa"/>
          </w:tcPr>
          <w:p w14:paraId="5AD0F087" w14:textId="77777777" w:rsidR="004D5BDB" w:rsidRPr="00752D7E" w:rsidRDefault="00AD3C96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и</w:t>
            </w:r>
            <w:r w:rsidR="004D5BDB" w:rsidRPr="00752D7E">
              <w:rPr>
                <w:rFonts w:eastAsia="Calibri"/>
                <w:sz w:val="28"/>
                <w:szCs w:val="28"/>
              </w:rPr>
              <w:t>спользование сточных вод для удобрения почв</w:t>
            </w:r>
            <w:r w:rsidR="007273B5" w:rsidRPr="00752D7E">
              <w:rPr>
                <w:rFonts w:eastAsia="Calibri"/>
                <w:sz w:val="28"/>
                <w:szCs w:val="28"/>
              </w:rPr>
              <w:t>;</w:t>
            </w:r>
          </w:p>
          <w:p w14:paraId="1CA840FD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-размещение кладбищ, скотомогильников, свалок и полигонов ТБО, мест захоронения взрывч</w:t>
            </w:r>
            <w:r w:rsidRPr="00752D7E">
              <w:rPr>
                <w:rFonts w:eastAsia="Calibri"/>
                <w:sz w:val="28"/>
                <w:szCs w:val="28"/>
              </w:rPr>
              <w:t>а</w:t>
            </w:r>
            <w:r w:rsidRPr="00752D7E">
              <w:rPr>
                <w:rFonts w:eastAsia="Calibri"/>
                <w:sz w:val="28"/>
                <w:szCs w:val="28"/>
              </w:rPr>
              <w:t>тых, токсичных, отравляющих и ядовитых веществ;</w:t>
            </w:r>
          </w:p>
          <w:p w14:paraId="7DD1EA7F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-осуществление авиационных мер по борьбе с вредителями и боле</w:t>
            </w:r>
            <w:r w:rsidRPr="00752D7E">
              <w:rPr>
                <w:rFonts w:eastAsia="Calibri"/>
                <w:sz w:val="28"/>
                <w:szCs w:val="28"/>
              </w:rPr>
              <w:t>з</w:t>
            </w:r>
            <w:r w:rsidRPr="00752D7E">
              <w:rPr>
                <w:rFonts w:eastAsia="Calibri"/>
                <w:sz w:val="28"/>
                <w:szCs w:val="28"/>
              </w:rPr>
              <w:t>нями растений;</w:t>
            </w:r>
          </w:p>
          <w:p w14:paraId="791DFA00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распашка земель;</w:t>
            </w:r>
          </w:p>
          <w:p w14:paraId="0E0CD98C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 xml:space="preserve">- движение и стоянка транспорта </w:t>
            </w:r>
          </w:p>
          <w:p w14:paraId="1E0299F7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( кроме специального) на дорогах, не имеющих твердого покрытия;</w:t>
            </w:r>
          </w:p>
          <w:p w14:paraId="64D964DB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-размещение отвалов размыва</w:t>
            </w:r>
            <w:r w:rsidRPr="00752D7E">
              <w:rPr>
                <w:rFonts w:eastAsia="Calibri"/>
                <w:sz w:val="28"/>
                <w:szCs w:val="28"/>
              </w:rPr>
              <w:t>е</w:t>
            </w:r>
            <w:r w:rsidRPr="00752D7E">
              <w:rPr>
                <w:rFonts w:eastAsia="Calibri"/>
                <w:sz w:val="28"/>
                <w:szCs w:val="28"/>
              </w:rPr>
              <w:t>мых грунтов;</w:t>
            </w:r>
          </w:p>
          <w:p w14:paraId="02FF1462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-выпас с/х животных и организ</w:t>
            </w:r>
            <w:r w:rsidRPr="00752D7E">
              <w:rPr>
                <w:rFonts w:eastAsia="Calibri"/>
                <w:sz w:val="28"/>
                <w:szCs w:val="28"/>
              </w:rPr>
              <w:t>а</w:t>
            </w:r>
            <w:r w:rsidRPr="00752D7E">
              <w:rPr>
                <w:rFonts w:eastAsia="Calibri"/>
                <w:sz w:val="28"/>
                <w:szCs w:val="28"/>
              </w:rPr>
              <w:t>ция для них летних лагерей, ванн;</w:t>
            </w:r>
          </w:p>
          <w:p w14:paraId="0EBD9985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color w:val="0070C0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-проведение вырубки укрепител</w:t>
            </w:r>
            <w:r w:rsidRPr="00752D7E">
              <w:rPr>
                <w:rFonts w:eastAsia="Calibri"/>
                <w:sz w:val="28"/>
                <w:szCs w:val="28"/>
              </w:rPr>
              <w:t>ь</w:t>
            </w:r>
            <w:r w:rsidRPr="00752D7E">
              <w:rPr>
                <w:rFonts w:eastAsia="Calibri"/>
                <w:sz w:val="28"/>
                <w:szCs w:val="28"/>
              </w:rPr>
              <w:t>ной зелени</w:t>
            </w:r>
          </w:p>
        </w:tc>
        <w:tc>
          <w:tcPr>
            <w:tcW w:w="2969" w:type="dxa"/>
            <w:vMerge w:val="restart"/>
          </w:tcPr>
          <w:p w14:paraId="1AB7335A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Проектирование, размещение. строительство, реконструкция, ввод в эксплуатацию, эксплуатация хозяйственных и иных объектов при условии оборудования таких объектов сооружениями. обеспеч</w:t>
            </w:r>
            <w:r w:rsidRPr="00752D7E">
              <w:rPr>
                <w:rFonts w:eastAsia="Calibri"/>
                <w:sz w:val="28"/>
                <w:szCs w:val="28"/>
              </w:rPr>
              <w:t>и</w:t>
            </w:r>
            <w:r w:rsidRPr="00752D7E">
              <w:rPr>
                <w:rFonts w:eastAsia="Calibri"/>
                <w:sz w:val="28"/>
                <w:szCs w:val="28"/>
              </w:rPr>
              <w:t>вающими охрану водных объектов от загрязнения, засорения и истощения;</w:t>
            </w:r>
          </w:p>
          <w:p w14:paraId="0139B860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rFonts w:eastAsia="Calibri"/>
                <w:sz w:val="28"/>
                <w:szCs w:val="28"/>
              </w:rPr>
            </w:pPr>
          </w:p>
          <w:p w14:paraId="1E62E297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rFonts w:eastAsia="Calibri"/>
                <w:color w:val="0070C0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движение транспорта по дорогам и стоянка на дорогах и в специально обор</w:t>
            </w:r>
            <w:r w:rsidRPr="00752D7E">
              <w:rPr>
                <w:rFonts w:eastAsia="Calibri"/>
                <w:sz w:val="28"/>
                <w:szCs w:val="28"/>
              </w:rPr>
              <w:t>у</w:t>
            </w:r>
            <w:r w:rsidRPr="00752D7E">
              <w:rPr>
                <w:rFonts w:eastAsia="Calibri"/>
                <w:sz w:val="28"/>
                <w:szCs w:val="28"/>
              </w:rPr>
              <w:t xml:space="preserve">дованных местах, имеющих </w:t>
            </w:r>
            <w:r w:rsidRPr="00752D7E">
              <w:rPr>
                <w:rFonts w:eastAsia="Calibri"/>
                <w:sz w:val="28"/>
                <w:szCs w:val="28"/>
              </w:rPr>
              <w:lastRenderedPageBreak/>
              <w:t>твердое покрытие</w:t>
            </w:r>
          </w:p>
        </w:tc>
      </w:tr>
      <w:tr w:rsidR="004D5BDB" w:rsidRPr="00752D7E" w14:paraId="03523C6F" w14:textId="77777777" w:rsidTr="00D248C9">
        <w:trPr>
          <w:trHeight w:val="3118"/>
        </w:trPr>
        <w:tc>
          <w:tcPr>
            <w:tcW w:w="2855" w:type="dxa"/>
          </w:tcPr>
          <w:p w14:paraId="31713E35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b/>
                <w:sz w:val="28"/>
                <w:szCs w:val="28"/>
              </w:rPr>
            </w:pPr>
            <w:r w:rsidRPr="00752D7E">
              <w:rPr>
                <w:rFonts w:eastAsia="Calibri"/>
                <w:b/>
                <w:sz w:val="28"/>
                <w:szCs w:val="28"/>
              </w:rPr>
              <w:lastRenderedPageBreak/>
              <w:t>Водоохранная зона</w:t>
            </w:r>
          </w:p>
          <w:p w14:paraId="606C3FA2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b/>
                <w:sz w:val="28"/>
                <w:szCs w:val="28"/>
              </w:rPr>
            </w:pPr>
            <w:r w:rsidRPr="00752D7E">
              <w:rPr>
                <w:rFonts w:eastAsia="Calibri"/>
                <w:b/>
                <w:sz w:val="28"/>
                <w:szCs w:val="28"/>
              </w:rPr>
              <w:t>водных объектов</w:t>
            </w:r>
          </w:p>
          <w:p w14:paraId="33D21586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 xml:space="preserve">( устанавливается от их истока для рек и ручьев </w:t>
            </w:r>
            <w:r w:rsidR="007273B5" w:rsidRPr="00752D7E">
              <w:rPr>
                <w:rFonts w:eastAsia="Calibri"/>
                <w:sz w:val="28"/>
                <w:szCs w:val="28"/>
              </w:rPr>
              <w:t>п</w:t>
            </w:r>
            <w:r w:rsidRPr="00752D7E">
              <w:rPr>
                <w:rFonts w:eastAsia="Calibri"/>
                <w:sz w:val="28"/>
                <w:szCs w:val="28"/>
              </w:rPr>
              <w:t>ротяженностью</w:t>
            </w:r>
          </w:p>
          <w:p w14:paraId="1D909032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до10 км – 50м;</w:t>
            </w:r>
          </w:p>
          <w:p w14:paraId="4DF891D3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- 10- 50 км – 100м;</w:t>
            </w:r>
          </w:p>
          <w:p w14:paraId="53FF2651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color w:val="0070C0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- 50 и более км – 200м</w:t>
            </w:r>
          </w:p>
        </w:tc>
        <w:tc>
          <w:tcPr>
            <w:tcW w:w="3923" w:type="dxa"/>
          </w:tcPr>
          <w:p w14:paraId="7E6DC305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Использование сточных вод для удобрения почв</w:t>
            </w:r>
          </w:p>
          <w:p w14:paraId="53DF8F9A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размещение кладбищ, скотомогильников, свалок и полигонов ТБО, мест захоронения взрывч</w:t>
            </w:r>
            <w:r w:rsidRPr="00752D7E">
              <w:rPr>
                <w:rFonts w:eastAsia="Calibri"/>
                <w:sz w:val="28"/>
                <w:szCs w:val="28"/>
              </w:rPr>
              <w:t>а</w:t>
            </w:r>
            <w:r w:rsidRPr="00752D7E">
              <w:rPr>
                <w:rFonts w:eastAsia="Calibri"/>
                <w:sz w:val="28"/>
                <w:szCs w:val="28"/>
              </w:rPr>
              <w:t>тых, токсичных, отравляющих и ядовитых веществ;</w:t>
            </w:r>
          </w:p>
          <w:p w14:paraId="4294D94B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осуществление авиационных мер по борьбе с вредителями и болезнями растений;</w:t>
            </w:r>
          </w:p>
          <w:p w14:paraId="6360DD9F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 xml:space="preserve">- движение и стоянка транспорта </w:t>
            </w:r>
          </w:p>
          <w:p w14:paraId="162312A0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( кроме специального) на дорогах, не имеющих твердого покрытия;</w:t>
            </w:r>
          </w:p>
          <w:p w14:paraId="5A8E533F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проведение вырубки укреп</w:t>
            </w:r>
            <w:r w:rsidRPr="00752D7E">
              <w:rPr>
                <w:rFonts w:eastAsia="Calibri"/>
                <w:sz w:val="28"/>
                <w:szCs w:val="28"/>
              </w:rPr>
              <w:t>и</w:t>
            </w:r>
            <w:r w:rsidRPr="00752D7E">
              <w:rPr>
                <w:rFonts w:eastAsia="Calibri"/>
                <w:sz w:val="28"/>
                <w:szCs w:val="28"/>
              </w:rPr>
              <w:t>тельной зелени</w:t>
            </w:r>
          </w:p>
          <w:p w14:paraId="211C90E6" w14:textId="77777777" w:rsidR="004D5BDB" w:rsidRPr="00752D7E" w:rsidRDefault="004D5BDB" w:rsidP="007273B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2" w:firstLine="0"/>
              <w:contextualSpacing/>
              <w:jc w:val="left"/>
              <w:rPr>
                <w:rFonts w:eastAsia="Calibri"/>
                <w:color w:val="0070C0"/>
                <w:sz w:val="28"/>
                <w:szCs w:val="28"/>
              </w:rPr>
            </w:pPr>
            <w:r w:rsidRPr="00752D7E">
              <w:rPr>
                <w:rFonts w:eastAsia="Calibri"/>
                <w:sz w:val="28"/>
                <w:szCs w:val="28"/>
              </w:rPr>
              <w:t>-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зданий, сооружений, коммуникаций и других объектов, а также работ по добыче полезных ископаемых, землеройных и др</w:t>
            </w:r>
            <w:r w:rsidRPr="00752D7E">
              <w:rPr>
                <w:rFonts w:eastAsia="Calibri"/>
                <w:sz w:val="28"/>
                <w:szCs w:val="28"/>
              </w:rPr>
              <w:t>у</w:t>
            </w:r>
            <w:r w:rsidRPr="00752D7E">
              <w:rPr>
                <w:rFonts w:eastAsia="Calibri"/>
                <w:sz w:val="28"/>
                <w:szCs w:val="28"/>
              </w:rPr>
              <w:t>гих работ.</w:t>
            </w:r>
          </w:p>
        </w:tc>
        <w:tc>
          <w:tcPr>
            <w:tcW w:w="2969" w:type="dxa"/>
            <w:vMerge/>
            <w:vAlign w:val="center"/>
          </w:tcPr>
          <w:p w14:paraId="5FEF8871" w14:textId="77777777" w:rsidR="004D5BDB" w:rsidRPr="00752D7E" w:rsidRDefault="004D5BDB" w:rsidP="007273B5">
            <w:pPr>
              <w:widowControl w:val="0"/>
              <w:ind w:right="-2"/>
              <w:contextualSpacing/>
              <w:jc w:val="center"/>
              <w:rPr>
                <w:rFonts w:eastAsia="Calibri"/>
                <w:color w:val="0070C0"/>
                <w:sz w:val="28"/>
                <w:szCs w:val="28"/>
              </w:rPr>
            </w:pPr>
          </w:p>
        </w:tc>
      </w:tr>
    </w:tbl>
    <w:p w14:paraId="04E51896" w14:textId="77777777" w:rsidR="004D5BDB" w:rsidRPr="00752D7E" w:rsidRDefault="004D5BDB" w:rsidP="0015507E">
      <w:pPr>
        <w:widowControl w:val="0"/>
        <w:spacing w:before="240" w:line="360" w:lineRule="auto"/>
        <w:ind w:right="0"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t xml:space="preserve">4. Зона санитарной охраны 1 и 2 пояса источников водоснабжения </w:t>
      </w:r>
    </w:p>
    <w:p w14:paraId="63ECF70D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14:paraId="14CEA647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Федеральный закон от 30.03.99 № 52-ФЗ «О санитарно-эпидемиологическом благополучии населения»;</w:t>
      </w:r>
    </w:p>
    <w:p w14:paraId="56CD9FF3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СанПиН 2.1.4.1110-02 «Зоны санитарной охраны источников водоснабжения и водопроводов питьевого назначения»</w:t>
      </w:r>
    </w:p>
    <w:p w14:paraId="297E02EC" w14:textId="77777777" w:rsidR="004D5BDB" w:rsidRPr="00752D7E" w:rsidRDefault="004D5BDB" w:rsidP="00AD3C96">
      <w:pPr>
        <w:widowControl w:val="0"/>
        <w:spacing w:before="240"/>
        <w:ind w:left="709" w:right="0" w:firstLine="0"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Ограничения на использование территорий зон санитарной охраны</w:t>
      </w:r>
    </w:p>
    <w:p w14:paraId="6242E2D0" w14:textId="77777777" w:rsidR="004D5BDB" w:rsidRPr="00752D7E" w:rsidRDefault="004D5BDB" w:rsidP="000A1154">
      <w:pPr>
        <w:widowControl w:val="0"/>
        <w:ind w:right="-2" w:firstLine="0"/>
        <w:contextualSpacing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источников питьевого водоснабжения</w:t>
      </w:r>
    </w:p>
    <w:p w14:paraId="3B041F8D" w14:textId="77777777" w:rsidR="004D5BDB" w:rsidRPr="00752D7E" w:rsidRDefault="004D5BDB" w:rsidP="000A1154">
      <w:pPr>
        <w:widowControl w:val="0"/>
        <w:ind w:right="-2" w:firstLine="0"/>
        <w:contextualSpacing/>
        <w:jc w:val="center"/>
        <w:rPr>
          <w:sz w:val="28"/>
          <w:szCs w:val="28"/>
          <w:u w:val="single"/>
        </w:rPr>
      </w:pPr>
      <w:r w:rsidRPr="00752D7E">
        <w:rPr>
          <w:sz w:val="28"/>
          <w:szCs w:val="28"/>
          <w:u w:val="single"/>
        </w:rPr>
        <w:t>(по СанПиН 2.1.4.1110-02.2.1.4 и СНиП 2.04.02-84*)</w:t>
      </w:r>
    </w:p>
    <w:p w14:paraId="283B43D5" w14:textId="77777777" w:rsidR="004D5BDB" w:rsidRPr="00752D7E" w:rsidRDefault="004D5BDB" w:rsidP="000A1154">
      <w:pPr>
        <w:widowControl w:val="0"/>
        <w:ind w:right="-2"/>
        <w:contextualSpacing/>
        <w:jc w:val="right"/>
        <w:rPr>
          <w:sz w:val="28"/>
          <w:szCs w:val="28"/>
        </w:rPr>
      </w:pPr>
      <w:r w:rsidRPr="00752D7E">
        <w:rPr>
          <w:sz w:val="28"/>
          <w:szCs w:val="28"/>
        </w:rPr>
        <w:lastRenderedPageBreak/>
        <w:t xml:space="preserve">Таблица </w:t>
      </w:r>
      <w:r w:rsidR="00AA7C7B" w:rsidRPr="00752D7E">
        <w:rPr>
          <w:sz w:val="28"/>
          <w:szCs w:val="28"/>
        </w:rPr>
        <w:t>1</w:t>
      </w:r>
      <w:r w:rsidR="00216154" w:rsidRPr="00752D7E">
        <w:rPr>
          <w:sz w:val="28"/>
          <w:szCs w:val="28"/>
        </w:rPr>
        <w:t>2</w:t>
      </w:r>
      <w:r w:rsidR="001D325A" w:rsidRPr="00752D7E">
        <w:rPr>
          <w:sz w:val="28"/>
          <w:szCs w:val="28"/>
        </w:rPr>
        <w:t>.</w:t>
      </w: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4431"/>
        <w:gridCol w:w="3387"/>
      </w:tblGrid>
      <w:tr w:rsidR="004D5BDB" w:rsidRPr="00752D7E" w14:paraId="236D297C" w14:textId="77777777" w:rsidTr="00D248C9">
        <w:trPr>
          <w:trHeight w:val="448"/>
        </w:trPr>
        <w:tc>
          <w:tcPr>
            <w:tcW w:w="1843" w:type="dxa"/>
            <w:vAlign w:val="center"/>
          </w:tcPr>
          <w:p w14:paraId="04A61388" w14:textId="77777777" w:rsidR="004D5BDB" w:rsidRPr="00752D7E" w:rsidRDefault="004D5BDB" w:rsidP="000A1154">
            <w:pPr>
              <w:widowControl w:val="0"/>
              <w:spacing w:line="240" w:lineRule="auto"/>
              <w:ind w:right="-2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Наименование</w:t>
            </w:r>
          </w:p>
          <w:p w14:paraId="7247F104" w14:textId="77777777" w:rsidR="004D5BDB" w:rsidRPr="00752D7E" w:rsidRDefault="004D5BDB" w:rsidP="000A1154">
            <w:pPr>
              <w:widowControl w:val="0"/>
              <w:spacing w:line="240" w:lineRule="auto"/>
              <w:ind w:right="-2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зон</w:t>
            </w:r>
          </w:p>
        </w:tc>
        <w:tc>
          <w:tcPr>
            <w:tcW w:w="4536" w:type="dxa"/>
            <w:vAlign w:val="center"/>
          </w:tcPr>
          <w:p w14:paraId="4CF61186" w14:textId="77777777" w:rsidR="004D5BDB" w:rsidRPr="00752D7E" w:rsidRDefault="004D5BDB" w:rsidP="000A1154">
            <w:pPr>
              <w:widowControl w:val="0"/>
              <w:spacing w:line="240" w:lineRule="auto"/>
              <w:ind w:right="-2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Запрещается</w:t>
            </w:r>
          </w:p>
        </w:tc>
        <w:tc>
          <w:tcPr>
            <w:tcW w:w="3438" w:type="dxa"/>
            <w:vAlign w:val="center"/>
          </w:tcPr>
          <w:p w14:paraId="170B3140" w14:textId="77777777" w:rsidR="004D5BDB" w:rsidRPr="00752D7E" w:rsidRDefault="004D5BDB" w:rsidP="000A1154">
            <w:pPr>
              <w:widowControl w:val="0"/>
              <w:spacing w:line="240" w:lineRule="auto"/>
              <w:ind w:right="-2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Допускается</w:t>
            </w:r>
          </w:p>
        </w:tc>
      </w:tr>
      <w:tr w:rsidR="004D5BDB" w:rsidRPr="00752D7E" w14:paraId="5817E600" w14:textId="77777777" w:rsidTr="00D248C9">
        <w:trPr>
          <w:trHeight w:val="257"/>
        </w:trPr>
        <w:tc>
          <w:tcPr>
            <w:tcW w:w="1843" w:type="dxa"/>
            <w:vAlign w:val="center"/>
          </w:tcPr>
          <w:p w14:paraId="2DDD4D98" w14:textId="77777777" w:rsidR="004D5BDB" w:rsidRPr="00752D7E" w:rsidRDefault="004D5BDB" w:rsidP="000A1154">
            <w:pPr>
              <w:widowControl w:val="0"/>
              <w:spacing w:line="240" w:lineRule="auto"/>
              <w:ind w:right="-2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1DF68801" w14:textId="77777777" w:rsidR="004D5BDB" w:rsidRPr="00752D7E" w:rsidRDefault="004D5BDB" w:rsidP="000A1154">
            <w:pPr>
              <w:widowControl w:val="0"/>
              <w:spacing w:line="240" w:lineRule="auto"/>
              <w:ind w:right="-2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2</w:t>
            </w:r>
          </w:p>
        </w:tc>
        <w:tc>
          <w:tcPr>
            <w:tcW w:w="3438" w:type="dxa"/>
            <w:vAlign w:val="center"/>
          </w:tcPr>
          <w:p w14:paraId="15CC424B" w14:textId="77777777" w:rsidR="004D5BDB" w:rsidRPr="00752D7E" w:rsidRDefault="004D5BDB" w:rsidP="000A1154">
            <w:pPr>
              <w:widowControl w:val="0"/>
              <w:spacing w:line="240" w:lineRule="auto"/>
              <w:ind w:right="-2" w:firstLine="34"/>
              <w:contextualSpacing/>
              <w:jc w:val="center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3</w:t>
            </w:r>
          </w:p>
        </w:tc>
      </w:tr>
      <w:tr w:rsidR="004D5BDB" w:rsidRPr="00752D7E" w14:paraId="63C5770E" w14:textId="77777777" w:rsidTr="00D248C9">
        <w:trPr>
          <w:trHeight w:val="1176"/>
        </w:trPr>
        <w:tc>
          <w:tcPr>
            <w:tcW w:w="1843" w:type="dxa"/>
            <w:vAlign w:val="center"/>
          </w:tcPr>
          <w:p w14:paraId="27DF7507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1 пояс ЗСО</w:t>
            </w:r>
          </w:p>
        </w:tc>
        <w:tc>
          <w:tcPr>
            <w:tcW w:w="4536" w:type="dxa"/>
            <w:vAlign w:val="center"/>
          </w:tcPr>
          <w:p w14:paraId="42995E04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 распашка земель</w:t>
            </w:r>
          </w:p>
          <w:p w14:paraId="10B89C71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 все виды строительства ;</w:t>
            </w:r>
          </w:p>
          <w:p w14:paraId="15565E7D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 проживание людей;</w:t>
            </w:r>
          </w:p>
          <w:p w14:paraId="2D73A72B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-посадка высокоствольных дерев</w:t>
            </w:r>
            <w:r w:rsidRPr="00752D7E">
              <w:rPr>
                <w:sz w:val="28"/>
                <w:szCs w:val="28"/>
              </w:rPr>
              <w:t>ь</w:t>
            </w:r>
            <w:r w:rsidRPr="00752D7E">
              <w:rPr>
                <w:sz w:val="28"/>
                <w:szCs w:val="28"/>
              </w:rPr>
              <w:t>ев;</w:t>
            </w:r>
          </w:p>
          <w:p w14:paraId="48E0FA95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-применение ядохимикатов и удо</w:t>
            </w:r>
            <w:r w:rsidRPr="00752D7E">
              <w:rPr>
                <w:sz w:val="28"/>
                <w:szCs w:val="28"/>
              </w:rPr>
              <w:t>б</w:t>
            </w:r>
            <w:r w:rsidRPr="00752D7E">
              <w:rPr>
                <w:sz w:val="28"/>
                <w:szCs w:val="28"/>
              </w:rPr>
              <w:t>рений</w:t>
            </w:r>
          </w:p>
        </w:tc>
        <w:tc>
          <w:tcPr>
            <w:tcW w:w="3438" w:type="dxa"/>
          </w:tcPr>
          <w:p w14:paraId="79F9F76C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 деятельность, связанная с эксплуатацией водозабора ;</w:t>
            </w:r>
          </w:p>
          <w:p w14:paraId="0595ED83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 рубки ухода и санитарные рубки</w:t>
            </w:r>
          </w:p>
        </w:tc>
      </w:tr>
      <w:tr w:rsidR="004D5BDB" w:rsidRPr="00752D7E" w14:paraId="5E288531" w14:textId="77777777" w:rsidTr="00D248C9">
        <w:trPr>
          <w:trHeight w:val="64"/>
        </w:trPr>
        <w:tc>
          <w:tcPr>
            <w:tcW w:w="1843" w:type="dxa"/>
            <w:vAlign w:val="center"/>
          </w:tcPr>
          <w:p w14:paraId="29754455" w14:textId="77777777" w:rsidR="004D5BDB" w:rsidRPr="00752D7E" w:rsidRDefault="004D5BDB" w:rsidP="000A1154">
            <w:pPr>
              <w:widowControl w:val="0"/>
              <w:spacing w:line="240" w:lineRule="auto"/>
              <w:ind w:right="-2" w:firstLine="34"/>
              <w:contextualSpacing/>
              <w:rPr>
                <w:b/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2 пояс ЗСО</w:t>
            </w:r>
          </w:p>
        </w:tc>
        <w:tc>
          <w:tcPr>
            <w:tcW w:w="4536" w:type="dxa"/>
            <w:vAlign w:val="center"/>
          </w:tcPr>
          <w:p w14:paraId="12CB281B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-закачка отработанных вод в по</w:t>
            </w:r>
            <w:r w:rsidRPr="00752D7E">
              <w:rPr>
                <w:sz w:val="28"/>
                <w:szCs w:val="28"/>
              </w:rPr>
              <w:t>д</w:t>
            </w:r>
            <w:r w:rsidRPr="00752D7E">
              <w:rPr>
                <w:sz w:val="28"/>
                <w:szCs w:val="28"/>
              </w:rPr>
              <w:t>земные горизонты;</w:t>
            </w:r>
          </w:p>
          <w:p w14:paraId="16CE4244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-подземное складирование тве</w:t>
            </w:r>
            <w:r w:rsidRPr="00752D7E">
              <w:rPr>
                <w:sz w:val="28"/>
                <w:szCs w:val="28"/>
              </w:rPr>
              <w:t>р</w:t>
            </w:r>
            <w:r w:rsidRPr="00752D7E">
              <w:rPr>
                <w:sz w:val="28"/>
                <w:szCs w:val="28"/>
              </w:rPr>
              <w:t>дых отходов;</w:t>
            </w:r>
          </w:p>
          <w:p w14:paraId="01D0F5DC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 разработка недр земли;</w:t>
            </w:r>
          </w:p>
          <w:p w14:paraId="4874B384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-размещение складов ГСМ, ядохимикатов, минеральных удобрений, накопителей промстоков, шлам</w:t>
            </w:r>
            <w:r w:rsidRPr="00752D7E">
              <w:rPr>
                <w:sz w:val="28"/>
                <w:szCs w:val="28"/>
              </w:rPr>
              <w:t>о</w:t>
            </w:r>
            <w:r w:rsidRPr="00752D7E">
              <w:rPr>
                <w:sz w:val="28"/>
                <w:szCs w:val="28"/>
              </w:rPr>
              <w:t>хранилищ и др.</w:t>
            </w:r>
          </w:p>
          <w:p w14:paraId="4017AA71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-размещение кладбищ, скотомогильников, полей ассенизации, полей фильтрации, навозохранилищ, силосных траншей, животноводческих и птицеводческих предпр</w:t>
            </w:r>
            <w:r w:rsidRPr="00752D7E">
              <w:rPr>
                <w:sz w:val="28"/>
                <w:szCs w:val="28"/>
              </w:rPr>
              <w:t>и</w:t>
            </w:r>
            <w:r w:rsidRPr="00752D7E">
              <w:rPr>
                <w:sz w:val="28"/>
                <w:szCs w:val="28"/>
              </w:rPr>
              <w:t>ятий, и др.</w:t>
            </w:r>
          </w:p>
          <w:p w14:paraId="66F29993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-применение ядохимикатов и удо</w:t>
            </w:r>
            <w:r w:rsidRPr="00752D7E">
              <w:rPr>
                <w:sz w:val="28"/>
                <w:szCs w:val="28"/>
              </w:rPr>
              <w:t>б</w:t>
            </w:r>
            <w:r w:rsidRPr="00752D7E">
              <w:rPr>
                <w:sz w:val="28"/>
                <w:szCs w:val="28"/>
              </w:rPr>
              <w:t>рений;</w:t>
            </w:r>
          </w:p>
          <w:p w14:paraId="03FA8528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-рубка леса главного пользования и реконструкции</w:t>
            </w:r>
          </w:p>
        </w:tc>
        <w:tc>
          <w:tcPr>
            <w:tcW w:w="3438" w:type="dxa"/>
          </w:tcPr>
          <w:p w14:paraId="3CD30076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-санитарное благоустройство населенных пунктов;</w:t>
            </w:r>
          </w:p>
          <w:p w14:paraId="05C579CD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-организация поверхностного стока на КОС;</w:t>
            </w:r>
          </w:p>
          <w:p w14:paraId="03DE532A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-рубки ухода и санитарные рубки;</w:t>
            </w:r>
          </w:p>
          <w:p w14:paraId="032933C0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-добыча песка, гравия, дноуглубительные работы по согласованию с Госсанэпид-надзором;</w:t>
            </w:r>
          </w:p>
          <w:p w14:paraId="5EB2F6C9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-купание, туризм, стирка белья, водный спорт, </w:t>
            </w:r>
          </w:p>
          <w:p w14:paraId="12B2530B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устройство пляжей и рыбная ловля в установленных местах при соблюдении специального режима</w:t>
            </w:r>
          </w:p>
        </w:tc>
      </w:tr>
      <w:tr w:rsidR="004D5BDB" w:rsidRPr="00752D7E" w14:paraId="583739B5" w14:textId="77777777" w:rsidTr="00D248C9">
        <w:tc>
          <w:tcPr>
            <w:tcW w:w="1843" w:type="dxa"/>
            <w:vAlign w:val="center"/>
          </w:tcPr>
          <w:p w14:paraId="538A8B7B" w14:textId="77777777" w:rsidR="004D5BDB" w:rsidRPr="00752D7E" w:rsidRDefault="004D5BDB" w:rsidP="000A1154">
            <w:pPr>
              <w:widowControl w:val="0"/>
              <w:spacing w:line="240" w:lineRule="auto"/>
              <w:ind w:right="-2" w:firstLine="34"/>
              <w:contextualSpacing/>
              <w:rPr>
                <w:sz w:val="28"/>
                <w:szCs w:val="28"/>
              </w:rPr>
            </w:pPr>
            <w:r w:rsidRPr="00752D7E">
              <w:rPr>
                <w:b/>
                <w:sz w:val="28"/>
                <w:szCs w:val="28"/>
              </w:rPr>
              <w:t>3 пояс ЗСО</w:t>
            </w:r>
          </w:p>
        </w:tc>
        <w:tc>
          <w:tcPr>
            <w:tcW w:w="4536" w:type="dxa"/>
          </w:tcPr>
          <w:p w14:paraId="0515CFFE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Отведение загрязненных сточных вод, не отвечающих гигиеническим требованиям</w:t>
            </w:r>
          </w:p>
        </w:tc>
        <w:tc>
          <w:tcPr>
            <w:tcW w:w="3438" w:type="dxa"/>
            <w:vAlign w:val="center"/>
          </w:tcPr>
          <w:p w14:paraId="30D902BD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-добыча песка, гравия, дноуглубительные работы по согл</w:t>
            </w:r>
            <w:r w:rsidRPr="00752D7E">
              <w:rPr>
                <w:sz w:val="28"/>
                <w:szCs w:val="28"/>
              </w:rPr>
              <w:t>а</w:t>
            </w:r>
            <w:r w:rsidRPr="00752D7E">
              <w:rPr>
                <w:sz w:val="28"/>
                <w:szCs w:val="28"/>
              </w:rPr>
              <w:t>сованию с Госсанэпид-надзором;</w:t>
            </w:r>
          </w:p>
          <w:p w14:paraId="104AE0BC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 использование химических методов борьбы с эвтофик</w:t>
            </w:r>
            <w:r w:rsidRPr="00752D7E">
              <w:rPr>
                <w:sz w:val="28"/>
                <w:szCs w:val="28"/>
              </w:rPr>
              <w:t>а</w:t>
            </w:r>
            <w:r w:rsidRPr="00752D7E">
              <w:rPr>
                <w:sz w:val="28"/>
                <w:szCs w:val="28"/>
              </w:rPr>
              <w:t>цией водоемов</w:t>
            </w:r>
          </w:p>
          <w:p w14:paraId="239C3822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 рубки ухода и санитарные рубки;</w:t>
            </w:r>
          </w:p>
          <w:p w14:paraId="3B222DCB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>- отведение сточных вод, о</w:t>
            </w:r>
            <w:r w:rsidRPr="00752D7E">
              <w:rPr>
                <w:sz w:val="28"/>
                <w:szCs w:val="28"/>
              </w:rPr>
              <w:t>т</w:t>
            </w:r>
            <w:r w:rsidRPr="00752D7E">
              <w:rPr>
                <w:sz w:val="28"/>
                <w:szCs w:val="28"/>
              </w:rPr>
              <w:t>вечающих нормативам;</w:t>
            </w:r>
          </w:p>
          <w:p w14:paraId="29439C7D" w14:textId="77777777" w:rsidR="004D5BDB" w:rsidRPr="00752D7E" w:rsidRDefault="004D5BDB" w:rsidP="007273B5">
            <w:pPr>
              <w:widowControl w:val="0"/>
              <w:suppressAutoHyphens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  <w:r w:rsidRPr="00752D7E">
              <w:rPr>
                <w:sz w:val="28"/>
                <w:szCs w:val="28"/>
              </w:rPr>
              <w:t xml:space="preserve">-санитарное благоустройство </w:t>
            </w:r>
            <w:r w:rsidRPr="00752D7E">
              <w:rPr>
                <w:sz w:val="28"/>
                <w:szCs w:val="28"/>
              </w:rPr>
              <w:lastRenderedPageBreak/>
              <w:t>населенных пунктов.</w:t>
            </w:r>
          </w:p>
          <w:p w14:paraId="21D735CA" w14:textId="77777777" w:rsidR="004D5BDB" w:rsidRPr="00752D7E" w:rsidRDefault="004D5BDB" w:rsidP="007273B5">
            <w:pPr>
              <w:widowControl w:val="0"/>
              <w:spacing w:line="240" w:lineRule="auto"/>
              <w:ind w:right="-2" w:firstLine="34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14:paraId="59ADBEDA" w14:textId="77777777" w:rsidR="004D5BDB" w:rsidRPr="00752D7E" w:rsidRDefault="004D5BDB" w:rsidP="000A1154">
      <w:pPr>
        <w:pStyle w:val="af2"/>
        <w:widowControl w:val="0"/>
        <w:suppressAutoHyphens/>
        <w:spacing w:line="276" w:lineRule="auto"/>
        <w:ind w:right="-2" w:firstLine="709"/>
        <w:contextualSpacing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</w:p>
    <w:p w14:paraId="797F92D3" w14:textId="77777777" w:rsidR="004D5BDB" w:rsidRPr="00752D7E" w:rsidRDefault="004D5BDB" w:rsidP="000A1154">
      <w:pPr>
        <w:widowControl w:val="0"/>
        <w:spacing w:line="360" w:lineRule="auto"/>
        <w:ind w:right="-2"/>
        <w:contextualSpacing/>
        <w:rPr>
          <w:rFonts w:eastAsia="Calibri"/>
          <w:b/>
          <w:sz w:val="28"/>
          <w:szCs w:val="28"/>
        </w:rPr>
      </w:pPr>
      <w:r w:rsidRPr="00752D7E">
        <w:rPr>
          <w:rFonts w:eastAsia="Calibri"/>
          <w:b/>
          <w:sz w:val="28"/>
          <w:szCs w:val="28"/>
        </w:rPr>
        <w:t>5. Охранная зона инженерных коммуникаций</w:t>
      </w:r>
    </w:p>
    <w:p w14:paraId="2E309C7E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14:paraId="19F060B9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- СНиП 2.05.06-85*, пп.3.16,3.17 ( Магистральные трубопроводы), </w:t>
      </w:r>
    </w:p>
    <w:p w14:paraId="35BB4F9B" w14:textId="77777777" w:rsidR="008F3C73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- СП 42.13330.2011 «Градостроительство. планировка и застройка городских и сельских поселений», </w:t>
      </w:r>
    </w:p>
    <w:p w14:paraId="6DE9C233" w14:textId="77777777" w:rsidR="004D5BDB" w:rsidRPr="00752D7E" w:rsidRDefault="008F3C73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 xml:space="preserve">- </w:t>
      </w:r>
      <w:r w:rsidR="004D5BDB" w:rsidRPr="00752D7E">
        <w:rPr>
          <w:rFonts w:eastAsia="Calibri"/>
          <w:sz w:val="28"/>
          <w:szCs w:val="28"/>
        </w:rPr>
        <w:t>ПУЭ</w:t>
      </w:r>
      <w:r w:rsidRPr="00752D7E">
        <w:rPr>
          <w:rFonts w:eastAsia="Calibri"/>
          <w:sz w:val="28"/>
          <w:szCs w:val="28"/>
        </w:rPr>
        <w:t>,</w:t>
      </w:r>
    </w:p>
    <w:p w14:paraId="3BCC1703" w14:textId="77777777" w:rsidR="004D5BDB" w:rsidRPr="00752D7E" w:rsidRDefault="004D5BDB" w:rsidP="000A1154">
      <w:pPr>
        <w:widowControl w:val="0"/>
        <w:ind w:right="-2"/>
        <w:contextualSpacing/>
        <w:rPr>
          <w:rFonts w:eastAsia="Calibri"/>
          <w:sz w:val="28"/>
          <w:szCs w:val="28"/>
        </w:rPr>
      </w:pPr>
      <w:r w:rsidRPr="00752D7E">
        <w:rPr>
          <w:rFonts w:eastAsia="Calibri"/>
          <w:sz w:val="28"/>
          <w:szCs w:val="28"/>
        </w:rPr>
        <w:t>- Межотраслевые правила по охране труда и эксплуатации электрических сетей,</w:t>
      </w:r>
      <w:r w:rsidR="00C8755E" w:rsidRPr="00752D7E">
        <w:rPr>
          <w:rFonts w:eastAsia="Calibri"/>
          <w:sz w:val="28"/>
          <w:szCs w:val="28"/>
        </w:rPr>
        <w:t>2003</w:t>
      </w:r>
      <w:r w:rsidRPr="00752D7E">
        <w:rPr>
          <w:rFonts w:eastAsia="Calibri"/>
          <w:sz w:val="28"/>
          <w:szCs w:val="28"/>
        </w:rPr>
        <w:t>г.</w:t>
      </w:r>
    </w:p>
    <w:p w14:paraId="1F9BAAEE" w14:textId="77777777" w:rsidR="004D5BDB" w:rsidRPr="00752D7E" w:rsidRDefault="004D5BDB" w:rsidP="0015507E">
      <w:pPr>
        <w:widowControl w:val="0"/>
        <w:spacing w:before="240"/>
        <w:ind w:right="0" w:firstLine="0"/>
        <w:jc w:val="center"/>
        <w:rPr>
          <w:b/>
          <w:bCs/>
          <w:sz w:val="28"/>
          <w:szCs w:val="28"/>
          <w:lang w:eastAsia="ru-RU"/>
        </w:rPr>
      </w:pPr>
      <w:r w:rsidRPr="00752D7E">
        <w:rPr>
          <w:b/>
          <w:bCs/>
          <w:sz w:val="28"/>
          <w:szCs w:val="28"/>
          <w:lang w:eastAsia="ru-RU"/>
        </w:rPr>
        <w:t xml:space="preserve">Статья </w:t>
      </w:r>
      <w:r w:rsidR="00E9368D" w:rsidRPr="00752D7E">
        <w:rPr>
          <w:b/>
          <w:bCs/>
          <w:sz w:val="28"/>
          <w:szCs w:val="28"/>
          <w:lang w:eastAsia="ru-RU"/>
        </w:rPr>
        <w:t xml:space="preserve"> </w:t>
      </w:r>
      <w:r w:rsidR="00C01E1C" w:rsidRPr="00752D7E">
        <w:rPr>
          <w:b/>
          <w:bCs/>
          <w:sz w:val="28"/>
          <w:szCs w:val="28"/>
          <w:lang w:eastAsia="ru-RU"/>
        </w:rPr>
        <w:t>23</w:t>
      </w:r>
      <w:r w:rsidRPr="00752D7E">
        <w:rPr>
          <w:b/>
          <w:bCs/>
          <w:sz w:val="28"/>
          <w:szCs w:val="28"/>
          <w:lang w:eastAsia="ru-RU"/>
        </w:rPr>
        <w:t>. Земельные участки, в пределах которых</w:t>
      </w:r>
    </w:p>
    <w:p w14:paraId="31F921F6" w14:textId="77777777" w:rsidR="004D5BDB" w:rsidRPr="00752D7E" w:rsidRDefault="004D5BDB" w:rsidP="000A1154">
      <w:pPr>
        <w:widowControl w:val="0"/>
        <w:spacing w:after="240"/>
        <w:ind w:right="-2" w:firstLine="0"/>
        <w:jc w:val="center"/>
        <w:rPr>
          <w:sz w:val="28"/>
          <w:szCs w:val="28"/>
          <w:lang w:eastAsia="ru-RU"/>
        </w:rPr>
      </w:pPr>
      <w:r w:rsidRPr="00752D7E">
        <w:rPr>
          <w:b/>
          <w:bCs/>
          <w:sz w:val="28"/>
          <w:szCs w:val="28"/>
          <w:lang w:eastAsia="ru-RU"/>
        </w:rPr>
        <w:t>залегают полезные ископаемые</w:t>
      </w:r>
    </w:p>
    <w:p w14:paraId="3D98A85E" w14:textId="77777777" w:rsidR="004D5BDB" w:rsidRPr="00752D7E" w:rsidRDefault="004D5BDB" w:rsidP="003E2AEE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Горнодобывающая промышленность занимается горными разработками (горным промыслом), то есть разработкой и добычей полезных ископаемых. Отношения в сфере ее деятельности составляют систему горных отношений. В сферу этих отношений также входит изучение полезных ископаемых, их разведка, строительство различных подземных объектов и сооружений (метро, тоннелей и т.п.), мероприятия по охране недр.</w:t>
      </w:r>
    </w:p>
    <w:p w14:paraId="247FFB5C" w14:textId="77777777" w:rsidR="004D5BDB" w:rsidRPr="00752D7E" w:rsidRDefault="004D5BDB" w:rsidP="000A1154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>Недра наряду с землей, водами и лесной растительностью являются самостоятельными объектами окружающей природной среды, хотя и находятся во взаимной зависимости с ними в общей системе природопользования.</w:t>
      </w:r>
    </w:p>
    <w:p w14:paraId="5CDAD0C3" w14:textId="77777777" w:rsidR="004D5BDB" w:rsidRPr="00752D7E" w:rsidRDefault="004D5BDB" w:rsidP="000A1154">
      <w:pPr>
        <w:widowControl w:val="0"/>
        <w:ind w:right="-2"/>
        <w:rPr>
          <w:sz w:val="28"/>
          <w:szCs w:val="28"/>
          <w:lang w:eastAsia="ru-RU"/>
        </w:rPr>
      </w:pPr>
      <w:r w:rsidRPr="00752D7E">
        <w:rPr>
          <w:b/>
          <w:bCs/>
          <w:i/>
          <w:iCs/>
          <w:sz w:val="28"/>
          <w:szCs w:val="28"/>
          <w:lang w:eastAsia="ru-RU"/>
        </w:rPr>
        <w:t xml:space="preserve">Недра </w:t>
      </w:r>
      <w:r w:rsidRPr="00752D7E">
        <w:rPr>
          <w:sz w:val="28"/>
          <w:szCs w:val="28"/>
          <w:lang w:eastAsia="ru-RU"/>
        </w:rPr>
        <w:t>являются частью земной коры,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освоения.</w:t>
      </w:r>
    </w:p>
    <w:p w14:paraId="5187A899" w14:textId="77777777" w:rsidR="004D5BDB" w:rsidRPr="00752D7E" w:rsidRDefault="004D5BDB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 xml:space="preserve">Характеристика минерально-сырьевых ресурсов на территории </w:t>
      </w:r>
      <w:r w:rsidR="00580D18" w:rsidRPr="00752D7E">
        <w:rPr>
          <w:sz w:val="28"/>
          <w:szCs w:val="28"/>
        </w:rPr>
        <w:t>Заветинского</w:t>
      </w:r>
      <w:r w:rsidRPr="00752D7E">
        <w:rPr>
          <w:sz w:val="28"/>
          <w:szCs w:val="28"/>
        </w:rPr>
        <w:t xml:space="preserve"> муниципального района приводится по материалам ФГУ «Территориального фонда информации по природным ресурсам и охране окружающей среды МПР России по Южному Федеральному округу. </w:t>
      </w:r>
    </w:p>
    <w:p w14:paraId="5C5BD4AA" w14:textId="77777777" w:rsidR="004D5BDB" w:rsidRPr="00752D7E" w:rsidRDefault="004D5BDB" w:rsidP="000A1154">
      <w:pPr>
        <w:widowControl w:val="0"/>
        <w:autoSpaceDE w:val="0"/>
        <w:autoSpaceDN w:val="0"/>
        <w:adjustRightInd w:val="0"/>
        <w:ind w:right="-2"/>
        <w:outlineLvl w:val="1"/>
        <w:rPr>
          <w:sz w:val="28"/>
          <w:szCs w:val="28"/>
          <w:lang w:eastAsia="ru-RU"/>
        </w:rPr>
      </w:pPr>
      <w:r w:rsidRPr="00752D7E">
        <w:rPr>
          <w:sz w:val="28"/>
          <w:szCs w:val="28"/>
        </w:rPr>
        <w:t>В соответствии со ст</w:t>
      </w:r>
      <w:r w:rsidR="001D325A" w:rsidRPr="00752D7E">
        <w:rPr>
          <w:sz w:val="28"/>
          <w:szCs w:val="28"/>
        </w:rPr>
        <w:t>.</w:t>
      </w:r>
      <w:r w:rsidRPr="00752D7E">
        <w:rPr>
          <w:sz w:val="28"/>
          <w:szCs w:val="28"/>
        </w:rPr>
        <w:t xml:space="preserve"> 25 «Закона о недрах» месторождения полезных ископаемых являются объектами недропользования и «застройка площадей </w:t>
      </w:r>
      <w:r w:rsidRPr="00752D7E">
        <w:rPr>
          <w:sz w:val="28"/>
          <w:szCs w:val="28"/>
          <w:lang w:eastAsia="ru-RU"/>
        </w:rPr>
        <w:t>залегания полезных ископаемых,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органа.</w:t>
      </w:r>
    </w:p>
    <w:p w14:paraId="49FA6ADA" w14:textId="77777777" w:rsidR="004D5BDB" w:rsidRPr="00752D7E" w:rsidRDefault="004D5BDB" w:rsidP="000A1154">
      <w:pPr>
        <w:widowControl w:val="0"/>
        <w:autoSpaceDE w:val="0"/>
        <w:autoSpaceDN w:val="0"/>
        <w:adjustRightInd w:val="0"/>
        <w:ind w:right="-2"/>
        <w:outlineLvl w:val="1"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Проектирование и строительство населенных пунктов, промышленных комплексов и других хозяйственных объектов разрешаются только после </w:t>
      </w:r>
      <w:r w:rsidRPr="00752D7E">
        <w:rPr>
          <w:sz w:val="28"/>
          <w:szCs w:val="28"/>
          <w:lang w:eastAsia="ru-RU"/>
        </w:rPr>
        <w:lastRenderedPageBreak/>
        <w:t>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застройки».</w:t>
      </w:r>
    </w:p>
    <w:p w14:paraId="26E21905" w14:textId="77777777" w:rsidR="004D5BDB" w:rsidRPr="00752D7E" w:rsidRDefault="00186CA7" w:rsidP="00007552">
      <w:pPr>
        <w:widowControl w:val="0"/>
        <w:spacing w:before="24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В границах Заветинского сельского поселения расположены следующие участки залегания полезных ископаемых:</w:t>
      </w:r>
    </w:p>
    <w:p w14:paraId="4AE696E7" w14:textId="77777777" w:rsidR="00186CA7" w:rsidRPr="00752D7E" w:rsidRDefault="00186CA7" w:rsidP="000E4450">
      <w:pPr>
        <w:numPr>
          <w:ilvl w:val="0"/>
          <w:numId w:val="7"/>
        </w:numPr>
        <w:spacing w:before="240"/>
        <w:ind w:right="0"/>
        <w:contextualSpacing/>
        <w:rPr>
          <w:sz w:val="28"/>
          <w:szCs w:val="28"/>
        </w:rPr>
      </w:pPr>
      <w:r w:rsidRPr="00752D7E">
        <w:rPr>
          <w:b/>
          <w:sz w:val="28"/>
          <w:szCs w:val="28"/>
        </w:rPr>
        <w:t>Заветинское I месторождение кирпичных суглинков</w:t>
      </w:r>
      <w:r w:rsidRPr="00752D7E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0,7 км"/>
        </w:smartTagPr>
        <w:r w:rsidRPr="00752D7E">
          <w:rPr>
            <w:sz w:val="28"/>
            <w:szCs w:val="28"/>
          </w:rPr>
          <w:t>0,7 км</w:t>
        </w:r>
      </w:smartTag>
      <w:r w:rsidRPr="00752D7E">
        <w:rPr>
          <w:sz w:val="28"/>
          <w:szCs w:val="28"/>
        </w:rPr>
        <w:t xml:space="preserve"> к югу от с.Заветное с разведанными запасами, не учитываемыми Государственным балансом запасов полезных ископаемых РФ, и с перспективой прироста запасов к юго-западу от разведанного участка;</w:t>
      </w:r>
    </w:p>
    <w:p w14:paraId="0B37FDB4" w14:textId="77777777" w:rsidR="00186CA7" w:rsidRPr="00752D7E" w:rsidRDefault="00186CA7" w:rsidP="000E4450">
      <w:pPr>
        <w:numPr>
          <w:ilvl w:val="0"/>
          <w:numId w:val="7"/>
        </w:numPr>
        <w:tabs>
          <w:tab w:val="left" w:pos="0"/>
        </w:tabs>
        <w:spacing w:before="240"/>
        <w:ind w:right="0"/>
        <w:contextualSpacing/>
        <w:rPr>
          <w:sz w:val="28"/>
          <w:szCs w:val="28"/>
        </w:rPr>
      </w:pPr>
      <w:r w:rsidRPr="00752D7E">
        <w:rPr>
          <w:b/>
          <w:sz w:val="28"/>
          <w:szCs w:val="28"/>
        </w:rPr>
        <w:t>Заветинское II месторождение кирпичных суглинков</w:t>
      </w:r>
      <w:r w:rsidRPr="00752D7E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0,2 км"/>
        </w:smartTagPr>
        <w:r w:rsidRPr="00752D7E">
          <w:rPr>
            <w:sz w:val="28"/>
            <w:szCs w:val="28"/>
          </w:rPr>
          <w:t>0,2 км</w:t>
        </w:r>
      </w:smartTag>
      <w:r w:rsidRPr="00752D7E">
        <w:rPr>
          <w:sz w:val="28"/>
          <w:szCs w:val="28"/>
        </w:rPr>
        <w:t xml:space="preserve"> к югу от с.Заветное с запасами, учитываемыми Государственным балансом запасов полезных ископаемых РФ, и с перспективой прироста в западном и юго-западном направлении. Месторождение разрабатывалось до </w:t>
      </w:r>
      <w:smartTag w:uri="urn:schemas-microsoft-com:office:smarttags" w:element="metricconverter">
        <w:smartTagPr>
          <w:attr w:name="ProductID" w:val="1996 г"/>
        </w:smartTagPr>
        <w:r w:rsidRPr="00752D7E">
          <w:rPr>
            <w:sz w:val="28"/>
            <w:szCs w:val="28"/>
          </w:rPr>
          <w:t>1996 г</w:t>
        </w:r>
      </w:smartTag>
      <w:r w:rsidRPr="00752D7E">
        <w:rPr>
          <w:sz w:val="28"/>
          <w:szCs w:val="28"/>
        </w:rPr>
        <w:t xml:space="preserve">., в настоящее время запасы находятся в нераспределенном фонде; </w:t>
      </w:r>
    </w:p>
    <w:p w14:paraId="7E0C9770" w14:textId="77777777" w:rsidR="00186CA7" w:rsidRPr="00752D7E" w:rsidRDefault="00186CA7" w:rsidP="000E4450">
      <w:pPr>
        <w:numPr>
          <w:ilvl w:val="0"/>
          <w:numId w:val="7"/>
        </w:numPr>
        <w:tabs>
          <w:tab w:val="left" w:pos="0"/>
        </w:tabs>
        <w:spacing w:before="240"/>
        <w:ind w:right="0"/>
        <w:contextualSpacing/>
        <w:rPr>
          <w:sz w:val="28"/>
          <w:szCs w:val="28"/>
        </w:rPr>
      </w:pPr>
      <w:r w:rsidRPr="00752D7E">
        <w:rPr>
          <w:b/>
          <w:sz w:val="28"/>
          <w:szCs w:val="28"/>
        </w:rPr>
        <w:t xml:space="preserve">участок Заветинский Сал-Манычского месторождения подземных вод </w:t>
      </w:r>
      <w:r w:rsidRPr="00752D7E">
        <w:rPr>
          <w:sz w:val="28"/>
          <w:szCs w:val="28"/>
        </w:rPr>
        <w:t>–с.Заветное с запасами воды по скважине №2, находящимися на Государственном учете в нераспределенном фонде ( скважина недействующая, протокол ГКЗ № 132 от 1954 года)</w:t>
      </w:r>
    </w:p>
    <w:p w14:paraId="441A949B" w14:textId="77777777" w:rsidR="004D5BDB" w:rsidRPr="00752D7E" w:rsidRDefault="004D5BDB" w:rsidP="000A1154">
      <w:pPr>
        <w:widowControl w:val="0"/>
        <w:ind w:right="-2"/>
        <w:rPr>
          <w:sz w:val="28"/>
          <w:szCs w:val="28"/>
        </w:rPr>
      </w:pPr>
      <w:r w:rsidRPr="00752D7E">
        <w:rPr>
          <w:sz w:val="28"/>
          <w:szCs w:val="28"/>
        </w:rPr>
        <w:t>В соответствии с «Законом о недрах» месторождения полезных ископаемых являются объектами недропользования и застройка территорий, занятых месторождениями, допускается после согласования с органами Росприроднадзора и Ростехнадзора.</w:t>
      </w:r>
    </w:p>
    <w:p w14:paraId="4AC3CDF5" w14:textId="77777777" w:rsidR="004D5BDB" w:rsidRPr="00752D7E" w:rsidRDefault="004D5BDB" w:rsidP="0015507E">
      <w:pPr>
        <w:widowControl w:val="0"/>
        <w:spacing w:before="240" w:after="240"/>
        <w:ind w:right="0"/>
        <w:rPr>
          <w:b/>
          <w:bCs/>
          <w:sz w:val="28"/>
          <w:szCs w:val="28"/>
          <w:lang w:eastAsia="ru-RU"/>
        </w:rPr>
      </w:pPr>
      <w:r w:rsidRPr="00752D7E">
        <w:rPr>
          <w:b/>
          <w:bCs/>
          <w:sz w:val="28"/>
          <w:szCs w:val="28"/>
          <w:lang w:eastAsia="ru-RU"/>
        </w:rPr>
        <w:t xml:space="preserve">Статья </w:t>
      </w:r>
      <w:r w:rsidR="00C01E1C" w:rsidRPr="00752D7E">
        <w:rPr>
          <w:b/>
          <w:bCs/>
          <w:sz w:val="28"/>
          <w:szCs w:val="28"/>
          <w:lang w:eastAsia="ru-RU"/>
        </w:rPr>
        <w:t>24</w:t>
      </w:r>
      <w:r w:rsidRPr="00752D7E">
        <w:rPr>
          <w:b/>
          <w:bCs/>
          <w:sz w:val="28"/>
          <w:szCs w:val="28"/>
          <w:lang w:eastAsia="ru-RU"/>
        </w:rPr>
        <w:t>. Ограничения использования земельных участков и объектов капитального строительства по условиям охраны объектов культурного наследия</w:t>
      </w:r>
    </w:p>
    <w:p w14:paraId="54C10D10" w14:textId="77777777" w:rsidR="004D5BDB" w:rsidRPr="00752D7E" w:rsidRDefault="004D5BDB" w:rsidP="000A1154">
      <w:pPr>
        <w:widowControl w:val="0"/>
        <w:spacing w:before="100" w:beforeAutospacing="1" w:after="100" w:afterAutospacing="1"/>
        <w:ind w:right="-2"/>
        <w:contextualSpacing/>
        <w:rPr>
          <w:sz w:val="28"/>
          <w:szCs w:val="28"/>
          <w:lang w:eastAsia="ru-RU"/>
        </w:rPr>
      </w:pPr>
      <w:r w:rsidRPr="00752D7E">
        <w:rPr>
          <w:sz w:val="28"/>
          <w:szCs w:val="28"/>
          <w:lang w:eastAsia="ru-RU"/>
        </w:rPr>
        <w:t xml:space="preserve">Использование земельных участков и объектов капитального строительства, расположенных в пределах зон, обозначенных на Карте статьи </w:t>
      </w:r>
      <w:r w:rsidR="00AD4D79" w:rsidRPr="00752D7E">
        <w:rPr>
          <w:sz w:val="28"/>
          <w:szCs w:val="28"/>
          <w:lang w:eastAsia="ru-RU"/>
        </w:rPr>
        <w:t>46</w:t>
      </w:r>
      <w:r w:rsidRPr="00752D7E">
        <w:rPr>
          <w:sz w:val="28"/>
          <w:szCs w:val="28"/>
          <w:lang w:eastAsia="ru-RU"/>
        </w:rPr>
        <w:t xml:space="preserve"> настоящих Правил,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строительства, реконструкции, определенными статьей </w:t>
      </w:r>
      <w:r w:rsidR="00AD4D79" w:rsidRPr="00752D7E">
        <w:rPr>
          <w:sz w:val="28"/>
          <w:szCs w:val="28"/>
          <w:lang w:eastAsia="ru-RU"/>
        </w:rPr>
        <w:t>20-42</w:t>
      </w:r>
      <w:r w:rsidRPr="00752D7E">
        <w:rPr>
          <w:sz w:val="28"/>
          <w:szCs w:val="28"/>
          <w:lang w:eastAsia="ru-RU"/>
        </w:rPr>
        <w:t xml:space="preserve"> настоящих Правил с учетом ограничений, установленных проектом зон охраны памятников археологии Ростовской области.</w:t>
      </w:r>
    </w:p>
    <w:p w14:paraId="0D1F0F95" w14:textId="77777777" w:rsidR="004D5BDB" w:rsidRPr="00752D7E" w:rsidRDefault="004D5BDB" w:rsidP="0015507E">
      <w:pPr>
        <w:widowControl w:val="0"/>
        <w:spacing w:before="100" w:beforeAutospacing="1" w:after="240"/>
        <w:ind w:right="0"/>
        <w:rPr>
          <w:i/>
          <w:iCs/>
          <w:sz w:val="28"/>
          <w:szCs w:val="28"/>
          <w:lang w:eastAsia="ru-RU"/>
        </w:rPr>
      </w:pPr>
      <w:r w:rsidRPr="00752D7E">
        <w:rPr>
          <w:i/>
          <w:iCs/>
          <w:sz w:val="28"/>
          <w:szCs w:val="28"/>
          <w:lang w:eastAsia="ru-RU"/>
        </w:rPr>
        <w:t>Указанные ограничения будут включены в настоящие Правила после утверждения проекта зон охраны памятников археологии Ростовской области  со ссылкой на этот проект.</w:t>
      </w:r>
    </w:p>
    <w:p w14:paraId="7BA588C3" w14:textId="77777777" w:rsidR="00AD3C96" w:rsidRPr="00752D7E" w:rsidRDefault="00AD3C96" w:rsidP="0015507E">
      <w:pPr>
        <w:widowControl w:val="0"/>
        <w:spacing w:before="100" w:beforeAutospacing="1" w:after="240"/>
        <w:ind w:right="0"/>
        <w:rPr>
          <w:i/>
          <w:iCs/>
          <w:sz w:val="28"/>
          <w:szCs w:val="28"/>
          <w:lang w:eastAsia="ru-RU"/>
        </w:rPr>
      </w:pPr>
    </w:p>
    <w:p w14:paraId="187CA58A" w14:textId="77777777" w:rsidR="00B53FCB" w:rsidRPr="00752D7E" w:rsidRDefault="00D016D4" w:rsidP="0015507E">
      <w:pPr>
        <w:widowControl w:val="0"/>
        <w:spacing w:before="240"/>
        <w:ind w:right="0" w:firstLine="0"/>
        <w:jc w:val="center"/>
        <w:outlineLvl w:val="2"/>
        <w:rPr>
          <w:b/>
          <w:bCs/>
          <w:sz w:val="28"/>
          <w:szCs w:val="28"/>
          <w:lang w:eastAsia="ru-RU"/>
        </w:rPr>
      </w:pPr>
      <w:r w:rsidRPr="00752D7E">
        <w:rPr>
          <w:b/>
          <w:bCs/>
          <w:sz w:val="28"/>
          <w:szCs w:val="28"/>
          <w:lang w:eastAsia="ru-RU"/>
        </w:rPr>
        <w:lastRenderedPageBreak/>
        <w:t>ГЛАВА 3. КАРТА ГРАДОСТРОИТЕЛЬНОГО ЗОНИРОВАНИЯ МУНИЦИПАЛЬНОГО ОБРАЗОВАНИЯ «</w:t>
      </w:r>
      <w:r w:rsidR="00E06F14" w:rsidRPr="00752D7E">
        <w:rPr>
          <w:b/>
          <w:bCs/>
          <w:sz w:val="28"/>
          <w:szCs w:val="28"/>
          <w:lang w:eastAsia="ru-RU"/>
        </w:rPr>
        <w:t>ЗАВЕТИНСКОЕ</w:t>
      </w:r>
      <w:r w:rsidRPr="00752D7E">
        <w:rPr>
          <w:b/>
          <w:bCs/>
          <w:sz w:val="28"/>
          <w:szCs w:val="28"/>
          <w:lang w:eastAsia="ru-RU"/>
        </w:rPr>
        <w:t xml:space="preserve"> СЕЛЬСКОЕ ПОСЕЛЕНИЕ» </w:t>
      </w:r>
      <w:r w:rsidR="005E2172" w:rsidRPr="00752D7E">
        <w:rPr>
          <w:b/>
          <w:bCs/>
          <w:sz w:val="28"/>
          <w:szCs w:val="28"/>
          <w:lang w:eastAsia="ru-RU"/>
        </w:rPr>
        <w:t>ЗАВЕТИНСКОГО</w:t>
      </w:r>
      <w:r w:rsidRPr="00752D7E">
        <w:rPr>
          <w:b/>
          <w:bCs/>
          <w:sz w:val="28"/>
          <w:szCs w:val="28"/>
          <w:lang w:eastAsia="ru-RU"/>
        </w:rPr>
        <w:t xml:space="preserve"> РАЙОНА</w:t>
      </w:r>
    </w:p>
    <w:p w14:paraId="00E76CFD" w14:textId="77777777" w:rsidR="00AD3C96" w:rsidRPr="00752D7E" w:rsidRDefault="00AC10D9" w:rsidP="00AD3C96">
      <w:pPr>
        <w:widowControl w:val="0"/>
        <w:spacing w:before="100" w:beforeAutospacing="1"/>
        <w:ind w:right="-2" w:firstLine="0"/>
        <w:outlineLvl w:val="2"/>
        <w:rPr>
          <w:b/>
          <w:bCs/>
          <w:sz w:val="28"/>
          <w:szCs w:val="28"/>
          <w:lang w:eastAsia="ru-RU"/>
        </w:rPr>
      </w:pPr>
      <w:r w:rsidRPr="00752D7E">
        <w:rPr>
          <w:b/>
          <w:bCs/>
          <w:sz w:val="28"/>
          <w:szCs w:val="28"/>
          <w:lang w:eastAsia="ru-RU"/>
        </w:rPr>
        <w:t xml:space="preserve">Статья </w:t>
      </w:r>
      <w:r w:rsidR="00C01E1C" w:rsidRPr="00752D7E">
        <w:rPr>
          <w:b/>
          <w:bCs/>
          <w:sz w:val="28"/>
          <w:szCs w:val="28"/>
          <w:lang w:eastAsia="ru-RU"/>
        </w:rPr>
        <w:t>25</w:t>
      </w:r>
      <w:r w:rsidRPr="00752D7E">
        <w:rPr>
          <w:b/>
          <w:bCs/>
          <w:sz w:val="28"/>
          <w:szCs w:val="28"/>
          <w:lang w:eastAsia="ru-RU"/>
        </w:rPr>
        <w:t xml:space="preserve">. Карта градостроительного зонирования и зон с особыми условиями  использования территории </w:t>
      </w:r>
      <w:r w:rsidR="005E2172" w:rsidRPr="00752D7E">
        <w:rPr>
          <w:b/>
          <w:bCs/>
          <w:sz w:val="28"/>
          <w:szCs w:val="28"/>
          <w:lang w:eastAsia="ru-RU"/>
        </w:rPr>
        <w:t>Заветинского</w:t>
      </w:r>
      <w:r w:rsidRPr="00752D7E">
        <w:rPr>
          <w:b/>
          <w:bCs/>
          <w:sz w:val="28"/>
          <w:szCs w:val="28"/>
          <w:lang w:eastAsia="ru-RU"/>
        </w:rPr>
        <w:t xml:space="preserve"> сельского поселения</w:t>
      </w:r>
      <w:r w:rsidR="00D016D4" w:rsidRPr="00752D7E">
        <w:rPr>
          <w:b/>
          <w:bCs/>
          <w:sz w:val="28"/>
          <w:szCs w:val="28"/>
          <w:lang w:eastAsia="ru-RU"/>
        </w:rPr>
        <w:t xml:space="preserve">. </w:t>
      </w:r>
    </w:p>
    <w:p w14:paraId="494CCED2" w14:textId="77777777" w:rsidR="00AC10D9" w:rsidRPr="00752D7E" w:rsidRDefault="00D016D4" w:rsidP="00AD3C96">
      <w:pPr>
        <w:widowControl w:val="0"/>
        <w:spacing w:after="100" w:afterAutospacing="1"/>
        <w:ind w:right="-2" w:firstLine="0"/>
        <w:outlineLvl w:val="2"/>
        <w:rPr>
          <w:b/>
          <w:bCs/>
          <w:sz w:val="28"/>
          <w:szCs w:val="28"/>
          <w:lang w:eastAsia="ru-RU"/>
        </w:rPr>
      </w:pPr>
      <w:r w:rsidRPr="00752D7E">
        <w:rPr>
          <w:b/>
          <w:bCs/>
          <w:sz w:val="28"/>
          <w:szCs w:val="28"/>
          <w:lang w:eastAsia="ru-RU"/>
        </w:rPr>
        <w:t>Масштаб 1:</w:t>
      </w:r>
      <w:r w:rsidR="005234A3" w:rsidRPr="00752D7E">
        <w:rPr>
          <w:b/>
          <w:bCs/>
          <w:sz w:val="28"/>
          <w:szCs w:val="28"/>
          <w:lang w:eastAsia="ru-RU"/>
        </w:rPr>
        <w:t xml:space="preserve">50 </w:t>
      </w:r>
      <w:r w:rsidRPr="00752D7E">
        <w:rPr>
          <w:b/>
          <w:bCs/>
          <w:sz w:val="28"/>
          <w:szCs w:val="28"/>
          <w:lang w:eastAsia="ru-RU"/>
        </w:rPr>
        <w:t>000 (Приложение 1)</w:t>
      </w:r>
      <w:r w:rsidR="00992577" w:rsidRPr="00752D7E">
        <w:rPr>
          <w:b/>
          <w:bCs/>
          <w:sz w:val="28"/>
          <w:szCs w:val="28"/>
          <w:lang w:eastAsia="ru-RU"/>
        </w:rPr>
        <w:t>.</w:t>
      </w:r>
    </w:p>
    <w:p w14:paraId="22A72EE0" w14:textId="77777777" w:rsidR="00007552" w:rsidRPr="00752D7E" w:rsidRDefault="00AC10D9" w:rsidP="000A1154">
      <w:pPr>
        <w:widowControl w:val="0"/>
        <w:spacing w:before="100" w:beforeAutospacing="1"/>
        <w:ind w:right="-2" w:firstLine="0"/>
        <w:outlineLvl w:val="2"/>
        <w:rPr>
          <w:b/>
          <w:bCs/>
          <w:sz w:val="28"/>
          <w:szCs w:val="28"/>
          <w:lang w:eastAsia="ru-RU"/>
        </w:rPr>
      </w:pPr>
      <w:r w:rsidRPr="00752D7E">
        <w:rPr>
          <w:b/>
          <w:bCs/>
          <w:sz w:val="28"/>
          <w:szCs w:val="28"/>
          <w:lang w:eastAsia="ru-RU"/>
        </w:rPr>
        <w:t xml:space="preserve">Статья </w:t>
      </w:r>
      <w:r w:rsidR="00C01E1C" w:rsidRPr="00752D7E">
        <w:rPr>
          <w:b/>
          <w:bCs/>
          <w:sz w:val="28"/>
          <w:szCs w:val="28"/>
          <w:lang w:eastAsia="ru-RU"/>
        </w:rPr>
        <w:t>26</w:t>
      </w:r>
      <w:r w:rsidRPr="00752D7E">
        <w:rPr>
          <w:b/>
          <w:bCs/>
          <w:sz w:val="28"/>
          <w:szCs w:val="28"/>
          <w:lang w:eastAsia="ru-RU"/>
        </w:rPr>
        <w:t xml:space="preserve">. Карта градостроительного зонирования и зон с особыми условиями  использования территории </w:t>
      </w:r>
      <w:r w:rsidR="003C2C42" w:rsidRPr="00752D7E">
        <w:rPr>
          <w:b/>
          <w:bCs/>
          <w:sz w:val="28"/>
          <w:szCs w:val="28"/>
          <w:lang w:eastAsia="ru-RU"/>
        </w:rPr>
        <w:t>с</w:t>
      </w:r>
      <w:r w:rsidR="00D016D4" w:rsidRPr="00752D7E">
        <w:rPr>
          <w:b/>
          <w:bCs/>
          <w:sz w:val="28"/>
          <w:szCs w:val="28"/>
          <w:lang w:eastAsia="ru-RU"/>
        </w:rPr>
        <w:t xml:space="preserve">. </w:t>
      </w:r>
      <w:r w:rsidR="003C2C42" w:rsidRPr="00752D7E">
        <w:rPr>
          <w:b/>
          <w:bCs/>
          <w:sz w:val="28"/>
          <w:szCs w:val="28"/>
          <w:lang w:eastAsia="ru-RU"/>
        </w:rPr>
        <w:t>Заветно</w:t>
      </w:r>
      <w:r w:rsidR="00007552" w:rsidRPr="00752D7E">
        <w:rPr>
          <w:b/>
          <w:bCs/>
          <w:sz w:val="28"/>
          <w:szCs w:val="28"/>
          <w:lang w:eastAsia="ru-RU"/>
        </w:rPr>
        <w:t>е</w:t>
      </w:r>
      <w:r w:rsidR="00D016D4" w:rsidRPr="00752D7E">
        <w:rPr>
          <w:b/>
          <w:bCs/>
          <w:sz w:val="28"/>
          <w:szCs w:val="28"/>
          <w:lang w:eastAsia="ru-RU"/>
        </w:rPr>
        <w:t xml:space="preserve"> </w:t>
      </w:r>
      <w:r w:rsidR="005E2172" w:rsidRPr="00752D7E">
        <w:rPr>
          <w:b/>
          <w:bCs/>
          <w:sz w:val="28"/>
          <w:szCs w:val="28"/>
          <w:lang w:eastAsia="ru-RU"/>
        </w:rPr>
        <w:t>Заветинского</w:t>
      </w:r>
      <w:r w:rsidRPr="00752D7E">
        <w:rPr>
          <w:b/>
          <w:bCs/>
          <w:sz w:val="28"/>
          <w:szCs w:val="28"/>
          <w:lang w:eastAsia="ru-RU"/>
        </w:rPr>
        <w:t xml:space="preserve"> сельского поселения</w:t>
      </w:r>
      <w:r w:rsidR="00D016D4" w:rsidRPr="00752D7E">
        <w:rPr>
          <w:b/>
          <w:bCs/>
          <w:sz w:val="28"/>
          <w:szCs w:val="28"/>
          <w:lang w:eastAsia="ru-RU"/>
        </w:rPr>
        <w:t xml:space="preserve">. </w:t>
      </w:r>
    </w:p>
    <w:p w14:paraId="02BE0B7D" w14:textId="77777777" w:rsidR="00AC10D9" w:rsidRPr="00FB316A" w:rsidRDefault="00D016D4" w:rsidP="000A1154">
      <w:pPr>
        <w:widowControl w:val="0"/>
        <w:spacing w:after="100" w:afterAutospacing="1"/>
        <w:ind w:right="-2" w:firstLine="0"/>
        <w:outlineLvl w:val="2"/>
        <w:rPr>
          <w:b/>
          <w:bCs/>
          <w:sz w:val="28"/>
          <w:szCs w:val="28"/>
          <w:lang w:eastAsia="ru-RU"/>
        </w:rPr>
      </w:pPr>
      <w:r w:rsidRPr="00752D7E">
        <w:rPr>
          <w:b/>
          <w:bCs/>
          <w:sz w:val="28"/>
          <w:szCs w:val="28"/>
          <w:lang w:eastAsia="ru-RU"/>
        </w:rPr>
        <w:t xml:space="preserve">Масштаб 1: </w:t>
      </w:r>
      <w:r w:rsidR="005234A3" w:rsidRPr="00752D7E">
        <w:rPr>
          <w:b/>
          <w:bCs/>
          <w:sz w:val="28"/>
          <w:szCs w:val="28"/>
          <w:lang w:eastAsia="ru-RU"/>
        </w:rPr>
        <w:t xml:space="preserve">10 </w:t>
      </w:r>
      <w:r w:rsidRPr="00752D7E">
        <w:rPr>
          <w:b/>
          <w:bCs/>
          <w:sz w:val="28"/>
          <w:szCs w:val="28"/>
          <w:lang w:eastAsia="ru-RU"/>
        </w:rPr>
        <w:t xml:space="preserve">000 (Приложение </w:t>
      </w:r>
      <w:r w:rsidR="00294FD5" w:rsidRPr="00752D7E">
        <w:rPr>
          <w:b/>
          <w:bCs/>
          <w:sz w:val="28"/>
          <w:szCs w:val="28"/>
          <w:lang w:eastAsia="ru-RU"/>
        </w:rPr>
        <w:t>2</w:t>
      </w:r>
      <w:r w:rsidRPr="00752D7E">
        <w:rPr>
          <w:b/>
          <w:bCs/>
          <w:sz w:val="28"/>
          <w:szCs w:val="28"/>
          <w:lang w:eastAsia="ru-RU"/>
        </w:rPr>
        <w:t>)</w:t>
      </w:r>
      <w:r w:rsidR="00992577" w:rsidRPr="00752D7E">
        <w:rPr>
          <w:b/>
          <w:bCs/>
          <w:sz w:val="28"/>
          <w:szCs w:val="28"/>
          <w:lang w:eastAsia="ru-RU"/>
        </w:rPr>
        <w:t>.</w:t>
      </w:r>
    </w:p>
    <w:sectPr w:rsidR="00AC10D9" w:rsidRPr="00FB316A" w:rsidSect="005904A0">
      <w:headerReference w:type="default" r:id="rId13"/>
      <w:footerReference w:type="default" r:id="rId14"/>
      <w:footerReference w:type="first" r:id="rId15"/>
      <w:pgSz w:w="11906" w:h="16838"/>
      <w:pgMar w:top="567" w:right="851" w:bottom="567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A71AD" w14:textId="77777777" w:rsidR="00F526DD" w:rsidRDefault="00F526DD" w:rsidP="00DD2C05">
      <w:r>
        <w:separator/>
      </w:r>
    </w:p>
  </w:endnote>
  <w:endnote w:type="continuationSeparator" w:id="0">
    <w:p w14:paraId="3389DFCC" w14:textId="77777777" w:rsidR="00F526DD" w:rsidRDefault="00F526DD" w:rsidP="00DD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8A22" w14:textId="77777777" w:rsidR="00E315C0" w:rsidRDefault="00E315C0" w:rsidP="0066052E">
    <w:pPr>
      <w:pStyle w:val="a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DB821FB" w14:textId="77777777" w:rsidR="00E315C0" w:rsidRDefault="00E315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ED9A" w14:textId="77777777" w:rsidR="00E315C0" w:rsidRPr="00752D7E" w:rsidRDefault="00E315C0" w:rsidP="00752D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CDD3" w14:textId="77777777" w:rsidR="00E315C0" w:rsidRDefault="00E315C0">
    <w:pPr>
      <w:pStyle w:val="a8"/>
      <w:jc w:val="right"/>
    </w:pPr>
  </w:p>
  <w:p w14:paraId="356BE08F" w14:textId="77777777" w:rsidR="00E315C0" w:rsidRDefault="00E315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00824" w14:textId="77777777" w:rsidR="00F526DD" w:rsidRDefault="00F526DD" w:rsidP="00DD2C05">
      <w:r>
        <w:separator/>
      </w:r>
    </w:p>
  </w:footnote>
  <w:footnote w:type="continuationSeparator" w:id="0">
    <w:p w14:paraId="625A5889" w14:textId="77777777" w:rsidR="00F526DD" w:rsidRDefault="00F526DD" w:rsidP="00DD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0524E" w14:textId="77777777" w:rsidR="00E315C0" w:rsidRDefault="00E315C0" w:rsidP="00752D7E">
    <w:pPr>
      <w:pStyle w:val="a6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7603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B03A" w14:textId="77777777" w:rsidR="00E315C0" w:rsidRDefault="00E315C0" w:rsidP="00752D7E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74D98" w14:textId="77777777" w:rsidR="00E315C0" w:rsidRDefault="00E315C0" w:rsidP="00900F2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7603">
      <w:rPr>
        <w:noProof/>
      </w:rPr>
      <w:t>113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1" w15:restartNumberingAfterBreak="0">
    <w:nsid w:val="19BC7EB4"/>
    <w:multiLevelType w:val="hybridMultilevel"/>
    <w:tmpl w:val="7F043632"/>
    <w:lvl w:ilvl="0" w:tplc="7F3C8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FCC086D"/>
    <w:multiLevelType w:val="hybridMultilevel"/>
    <w:tmpl w:val="BF304EB0"/>
    <w:lvl w:ilvl="0" w:tplc="34C868A4">
      <w:start w:val="1"/>
      <w:numFmt w:val="decimal"/>
      <w:lvlText w:val="%1."/>
      <w:lvlJc w:val="left"/>
      <w:pPr>
        <w:ind w:left="51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6275DF4"/>
    <w:multiLevelType w:val="hybridMultilevel"/>
    <w:tmpl w:val="BE0438DE"/>
    <w:lvl w:ilvl="0" w:tplc="58507868">
      <w:start w:val="1"/>
      <w:numFmt w:val="decimal"/>
      <w:lvlText w:val="%1."/>
      <w:lvlJc w:val="left"/>
      <w:pPr>
        <w:ind w:left="1200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9C3E91"/>
    <w:multiLevelType w:val="hybridMultilevel"/>
    <w:tmpl w:val="AF92F57C"/>
    <w:lvl w:ilvl="0" w:tplc="56DC91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D6808"/>
    <w:multiLevelType w:val="hybridMultilevel"/>
    <w:tmpl w:val="0B528306"/>
    <w:lvl w:ilvl="0" w:tplc="F0604A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1D73AB"/>
    <w:multiLevelType w:val="hybridMultilevel"/>
    <w:tmpl w:val="0FF0BE2C"/>
    <w:lvl w:ilvl="0" w:tplc="5428F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21D3101"/>
    <w:multiLevelType w:val="hybridMultilevel"/>
    <w:tmpl w:val="E1CE23AE"/>
    <w:lvl w:ilvl="0" w:tplc="CC461C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3E2F32"/>
    <w:multiLevelType w:val="hybridMultilevel"/>
    <w:tmpl w:val="98A814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57EE7"/>
    <w:multiLevelType w:val="hybridMultilevel"/>
    <w:tmpl w:val="E6E0B260"/>
    <w:lvl w:ilvl="0" w:tplc="C458F5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0" w15:restartNumberingAfterBreak="0">
    <w:nsid w:val="4443006E"/>
    <w:multiLevelType w:val="hybridMultilevel"/>
    <w:tmpl w:val="B500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67A30"/>
    <w:multiLevelType w:val="hybridMultilevel"/>
    <w:tmpl w:val="6F90836A"/>
    <w:lvl w:ilvl="0" w:tplc="26448A12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6B3887"/>
    <w:multiLevelType w:val="hybridMultilevel"/>
    <w:tmpl w:val="B65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E6377"/>
    <w:multiLevelType w:val="hybridMultilevel"/>
    <w:tmpl w:val="44AE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412221F"/>
    <w:multiLevelType w:val="hybridMultilevel"/>
    <w:tmpl w:val="0624F996"/>
    <w:lvl w:ilvl="0" w:tplc="15060966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E5"/>
    <w:rsid w:val="0000081D"/>
    <w:rsid w:val="00002A9C"/>
    <w:rsid w:val="00004A3E"/>
    <w:rsid w:val="0000584C"/>
    <w:rsid w:val="00006E9F"/>
    <w:rsid w:val="00007552"/>
    <w:rsid w:val="00013B74"/>
    <w:rsid w:val="00017A99"/>
    <w:rsid w:val="000231E6"/>
    <w:rsid w:val="00025659"/>
    <w:rsid w:val="000301EE"/>
    <w:rsid w:val="00037009"/>
    <w:rsid w:val="000371DE"/>
    <w:rsid w:val="0005390A"/>
    <w:rsid w:val="00054057"/>
    <w:rsid w:val="00054790"/>
    <w:rsid w:val="00057059"/>
    <w:rsid w:val="00057EB2"/>
    <w:rsid w:val="00061B91"/>
    <w:rsid w:val="00063669"/>
    <w:rsid w:val="000643E2"/>
    <w:rsid w:val="00066BA5"/>
    <w:rsid w:val="00067A4B"/>
    <w:rsid w:val="00075F79"/>
    <w:rsid w:val="0007769A"/>
    <w:rsid w:val="00080473"/>
    <w:rsid w:val="00080DEF"/>
    <w:rsid w:val="00083DC5"/>
    <w:rsid w:val="00085AFC"/>
    <w:rsid w:val="00086939"/>
    <w:rsid w:val="0009192B"/>
    <w:rsid w:val="00091D71"/>
    <w:rsid w:val="00091F66"/>
    <w:rsid w:val="000A0DBB"/>
    <w:rsid w:val="000A1154"/>
    <w:rsid w:val="000A248D"/>
    <w:rsid w:val="000B38B7"/>
    <w:rsid w:val="000B76EE"/>
    <w:rsid w:val="000C7176"/>
    <w:rsid w:val="000D3391"/>
    <w:rsid w:val="000D56F8"/>
    <w:rsid w:val="000D6BC3"/>
    <w:rsid w:val="000E1C3C"/>
    <w:rsid w:val="000E4450"/>
    <w:rsid w:val="000E536D"/>
    <w:rsid w:val="000E60BA"/>
    <w:rsid w:val="000E716E"/>
    <w:rsid w:val="000F6FDC"/>
    <w:rsid w:val="00100443"/>
    <w:rsid w:val="00100C50"/>
    <w:rsid w:val="00100E7E"/>
    <w:rsid w:val="00103ABE"/>
    <w:rsid w:val="00103B0E"/>
    <w:rsid w:val="00103CAE"/>
    <w:rsid w:val="001074D9"/>
    <w:rsid w:val="00110CA9"/>
    <w:rsid w:val="00116DA2"/>
    <w:rsid w:val="00123046"/>
    <w:rsid w:val="00124135"/>
    <w:rsid w:val="00127F82"/>
    <w:rsid w:val="001344F7"/>
    <w:rsid w:val="00135790"/>
    <w:rsid w:val="00140410"/>
    <w:rsid w:val="0014073E"/>
    <w:rsid w:val="0014289A"/>
    <w:rsid w:val="0015042F"/>
    <w:rsid w:val="0015101A"/>
    <w:rsid w:val="0015205C"/>
    <w:rsid w:val="00153222"/>
    <w:rsid w:val="001538DB"/>
    <w:rsid w:val="0015507E"/>
    <w:rsid w:val="00157AE7"/>
    <w:rsid w:val="00160C1A"/>
    <w:rsid w:val="001618B9"/>
    <w:rsid w:val="00166B09"/>
    <w:rsid w:val="001706E5"/>
    <w:rsid w:val="0017255D"/>
    <w:rsid w:val="0017496C"/>
    <w:rsid w:val="00182E37"/>
    <w:rsid w:val="00183A97"/>
    <w:rsid w:val="00186105"/>
    <w:rsid w:val="00186184"/>
    <w:rsid w:val="00186CA7"/>
    <w:rsid w:val="001900DC"/>
    <w:rsid w:val="001908E0"/>
    <w:rsid w:val="00191849"/>
    <w:rsid w:val="001942CB"/>
    <w:rsid w:val="001942E2"/>
    <w:rsid w:val="001A0F70"/>
    <w:rsid w:val="001A2E69"/>
    <w:rsid w:val="001A33D7"/>
    <w:rsid w:val="001A3C79"/>
    <w:rsid w:val="001A5EB7"/>
    <w:rsid w:val="001B3525"/>
    <w:rsid w:val="001B6373"/>
    <w:rsid w:val="001B67E4"/>
    <w:rsid w:val="001B74F8"/>
    <w:rsid w:val="001C1AEC"/>
    <w:rsid w:val="001C3B63"/>
    <w:rsid w:val="001C42A4"/>
    <w:rsid w:val="001C52F3"/>
    <w:rsid w:val="001D0D55"/>
    <w:rsid w:val="001D325A"/>
    <w:rsid w:val="001E438D"/>
    <w:rsid w:val="001E54CA"/>
    <w:rsid w:val="001E7C21"/>
    <w:rsid w:val="001F02DC"/>
    <w:rsid w:val="001F4E62"/>
    <w:rsid w:val="002043E5"/>
    <w:rsid w:val="00213E61"/>
    <w:rsid w:val="00214104"/>
    <w:rsid w:val="00216154"/>
    <w:rsid w:val="002208D3"/>
    <w:rsid w:val="00223382"/>
    <w:rsid w:val="00225561"/>
    <w:rsid w:val="00237E08"/>
    <w:rsid w:val="00242A17"/>
    <w:rsid w:val="00245CFD"/>
    <w:rsid w:val="00250342"/>
    <w:rsid w:val="00252C16"/>
    <w:rsid w:val="00255F94"/>
    <w:rsid w:val="00261444"/>
    <w:rsid w:val="00261A1F"/>
    <w:rsid w:val="00261D0F"/>
    <w:rsid w:val="00270420"/>
    <w:rsid w:val="0027345F"/>
    <w:rsid w:val="00276C1F"/>
    <w:rsid w:val="002817DA"/>
    <w:rsid w:val="00286EDD"/>
    <w:rsid w:val="0028715D"/>
    <w:rsid w:val="00290514"/>
    <w:rsid w:val="00294FD5"/>
    <w:rsid w:val="002960E0"/>
    <w:rsid w:val="0029621E"/>
    <w:rsid w:val="00297AEA"/>
    <w:rsid w:val="002A3458"/>
    <w:rsid w:val="002A5A29"/>
    <w:rsid w:val="002A6013"/>
    <w:rsid w:val="002A6495"/>
    <w:rsid w:val="002B302A"/>
    <w:rsid w:val="002B66CA"/>
    <w:rsid w:val="002C29EC"/>
    <w:rsid w:val="002C73D4"/>
    <w:rsid w:val="002D2005"/>
    <w:rsid w:val="002D4141"/>
    <w:rsid w:val="002E0795"/>
    <w:rsid w:val="002E2FDF"/>
    <w:rsid w:val="002E5455"/>
    <w:rsid w:val="002E60D4"/>
    <w:rsid w:val="002E73E8"/>
    <w:rsid w:val="002F1A74"/>
    <w:rsid w:val="002F3861"/>
    <w:rsid w:val="002F7953"/>
    <w:rsid w:val="00304A47"/>
    <w:rsid w:val="003060CE"/>
    <w:rsid w:val="003074C5"/>
    <w:rsid w:val="003109F1"/>
    <w:rsid w:val="00313946"/>
    <w:rsid w:val="0031411B"/>
    <w:rsid w:val="003146C7"/>
    <w:rsid w:val="00317B2A"/>
    <w:rsid w:val="003226EC"/>
    <w:rsid w:val="0032410D"/>
    <w:rsid w:val="003273B3"/>
    <w:rsid w:val="00327DEA"/>
    <w:rsid w:val="00332458"/>
    <w:rsid w:val="00332F89"/>
    <w:rsid w:val="00336D16"/>
    <w:rsid w:val="00343E1F"/>
    <w:rsid w:val="00347ADD"/>
    <w:rsid w:val="00347AF5"/>
    <w:rsid w:val="00352865"/>
    <w:rsid w:val="00353D18"/>
    <w:rsid w:val="00356EE4"/>
    <w:rsid w:val="003573D3"/>
    <w:rsid w:val="003634ED"/>
    <w:rsid w:val="00367B0D"/>
    <w:rsid w:val="003708D4"/>
    <w:rsid w:val="00376A8F"/>
    <w:rsid w:val="00377601"/>
    <w:rsid w:val="00383909"/>
    <w:rsid w:val="00386376"/>
    <w:rsid w:val="00390E84"/>
    <w:rsid w:val="00392312"/>
    <w:rsid w:val="003A0649"/>
    <w:rsid w:val="003A4AE7"/>
    <w:rsid w:val="003A69CF"/>
    <w:rsid w:val="003A7F3A"/>
    <w:rsid w:val="003B05BB"/>
    <w:rsid w:val="003B56A7"/>
    <w:rsid w:val="003B5E60"/>
    <w:rsid w:val="003C24FA"/>
    <w:rsid w:val="003C2C42"/>
    <w:rsid w:val="003C6985"/>
    <w:rsid w:val="003D1EE3"/>
    <w:rsid w:val="003D6245"/>
    <w:rsid w:val="003E1BAB"/>
    <w:rsid w:val="003E2AEE"/>
    <w:rsid w:val="003E3157"/>
    <w:rsid w:val="003E344C"/>
    <w:rsid w:val="003F15CF"/>
    <w:rsid w:val="003F1B57"/>
    <w:rsid w:val="004001D2"/>
    <w:rsid w:val="004037C5"/>
    <w:rsid w:val="00403EA1"/>
    <w:rsid w:val="00406E53"/>
    <w:rsid w:val="00410003"/>
    <w:rsid w:val="00411964"/>
    <w:rsid w:val="00414179"/>
    <w:rsid w:val="0041635D"/>
    <w:rsid w:val="004228A0"/>
    <w:rsid w:val="00425C2B"/>
    <w:rsid w:val="00425D0D"/>
    <w:rsid w:val="004272DA"/>
    <w:rsid w:val="004420B1"/>
    <w:rsid w:val="00444649"/>
    <w:rsid w:val="004465DE"/>
    <w:rsid w:val="00450776"/>
    <w:rsid w:val="004526AB"/>
    <w:rsid w:val="004530B0"/>
    <w:rsid w:val="004536EF"/>
    <w:rsid w:val="00455670"/>
    <w:rsid w:val="00455B39"/>
    <w:rsid w:val="00456331"/>
    <w:rsid w:val="004662BD"/>
    <w:rsid w:val="00466845"/>
    <w:rsid w:val="0046789C"/>
    <w:rsid w:val="004701E0"/>
    <w:rsid w:val="004711CA"/>
    <w:rsid w:val="004778A5"/>
    <w:rsid w:val="00484632"/>
    <w:rsid w:val="00485664"/>
    <w:rsid w:val="00486856"/>
    <w:rsid w:val="00487A0B"/>
    <w:rsid w:val="00490B8F"/>
    <w:rsid w:val="0049678C"/>
    <w:rsid w:val="004A12E6"/>
    <w:rsid w:val="004A1A0E"/>
    <w:rsid w:val="004A43C0"/>
    <w:rsid w:val="004A5C79"/>
    <w:rsid w:val="004B5872"/>
    <w:rsid w:val="004C1E09"/>
    <w:rsid w:val="004C44B5"/>
    <w:rsid w:val="004C5B20"/>
    <w:rsid w:val="004D0B18"/>
    <w:rsid w:val="004D0EE9"/>
    <w:rsid w:val="004D427A"/>
    <w:rsid w:val="004D4C89"/>
    <w:rsid w:val="004D5BDB"/>
    <w:rsid w:val="004D788F"/>
    <w:rsid w:val="004E3CA4"/>
    <w:rsid w:val="004F588A"/>
    <w:rsid w:val="00500432"/>
    <w:rsid w:val="0051036D"/>
    <w:rsid w:val="00514DE1"/>
    <w:rsid w:val="00517EA4"/>
    <w:rsid w:val="00523030"/>
    <w:rsid w:val="005234A3"/>
    <w:rsid w:val="00523638"/>
    <w:rsid w:val="00523A7F"/>
    <w:rsid w:val="0052456D"/>
    <w:rsid w:val="00527872"/>
    <w:rsid w:val="00532D38"/>
    <w:rsid w:val="00535532"/>
    <w:rsid w:val="005365EA"/>
    <w:rsid w:val="005476B8"/>
    <w:rsid w:val="00547A91"/>
    <w:rsid w:val="00553D2F"/>
    <w:rsid w:val="0055734D"/>
    <w:rsid w:val="0056672C"/>
    <w:rsid w:val="00570828"/>
    <w:rsid w:val="00571306"/>
    <w:rsid w:val="00573FFD"/>
    <w:rsid w:val="00577698"/>
    <w:rsid w:val="00580D18"/>
    <w:rsid w:val="005825E3"/>
    <w:rsid w:val="00582E9F"/>
    <w:rsid w:val="00585764"/>
    <w:rsid w:val="005902F5"/>
    <w:rsid w:val="005904A0"/>
    <w:rsid w:val="00591C3B"/>
    <w:rsid w:val="005937D8"/>
    <w:rsid w:val="00595455"/>
    <w:rsid w:val="00595DAC"/>
    <w:rsid w:val="005A0DE0"/>
    <w:rsid w:val="005A573F"/>
    <w:rsid w:val="005A62F3"/>
    <w:rsid w:val="005A700A"/>
    <w:rsid w:val="005A746C"/>
    <w:rsid w:val="005A7D35"/>
    <w:rsid w:val="005B3A8B"/>
    <w:rsid w:val="005B3B9A"/>
    <w:rsid w:val="005B4A59"/>
    <w:rsid w:val="005C0C3B"/>
    <w:rsid w:val="005C0FEB"/>
    <w:rsid w:val="005C711D"/>
    <w:rsid w:val="005C7C11"/>
    <w:rsid w:val="005D1489"/>
    <w:rsid w:val="005E1FDF"/>
    <w:rsid w:val="005E2172"/>
    <w:rsid w:val="005F03A2"/>
    <w:rsid w:val="00601AF4"/>
    <w:rsid w:val="0060560C"/>
    <w:rsid w:val="00605910"/>
    <w:rsid w:val="006066BA"/>
    <w:rsid w:val="00630F5B"/>
    <w:rsid w:val="00635A39"/>
    <w:rsid w:val="00640933"/>
    <w:rsid w:val="0064258C"/>
    <w:rsid w:val="006458EE"/>
    <w:rsid w:val="00646E49"/>
    <w:rsid w:val="00653A0E"/>
    <w:rsid w:val="006552D7"/>
    <w:rsid w:val="006570DD"/>
    <w:rsid w:val="0066052E"/>
    <w:rsid w:val="00663425"/>
    <w:rsid w:val="0066634A"/>
    <w:rsid w:val="0066712F"/>
    <w:rsid w:val="00670F63"/>
    <w:rsid w:val="00680AC7"/>
    <w:rsid w:val="006915EA"/>
    <w:rsid w:val="00692963"/>
    <w:rsid w:val="00692E3C"/>
    <w:rsid w:val="006A1F48"/>
    <w:rsid w:val="006A4631"/>
    <w:rsid w:val="006B139E"/>
    <w:rsid w:val="006B3D6B"/>
    <w:rsid w:val="006B5719"/>
    <w:rsid w:val="006B65EB"/>
    <w:rsid w:val="006C44AB"/>
    <w:rsid w:val="006C7C2D"/>
    <w:rsid w:val="006D0802"/>
    <w:rsid w:val="006D172E"/>
    <w:rsid w:val="006D3BA6"/>
    <w:rsid w:val="006D5F8E"/>
    <w:rsid w:val="006D73F2"/>
    <w:rsid w:val="006E2174"/>
    <w:rsid w:val="006E370B"/>
    <w:rsid w:val="006E5B16"/>
    <w:rsid w:val="006E7DEE"/>
    <w:rsid w:val="006F14DF"/>
    <w:rsid w:val="006F3C66"/>
    <w:rsid w:val="006F4A86"/>
    <w:rsid w:val="006F51A6"/>
    <w:rsid w:val="006F5469"/>
    <w:rsid w:val="006F7BEC"/>
    <w:rsid w:val="00701054"/>
    <w:rsid w:val="00705A5D"/>
    <w:rsid w:val="00712FB6"/>
    <w:rsid w:val="007163BA"/>
    <w:rsid w:val="00716543"/>
    <w:rsid w:val="00716C97"/>
    <w:rsid w:val="00720A95"/>
    <w:rsid w:val="00721465"/>
    <w:rsid w:val="00721B6F"/>
    <w:rsid w:val="00722244"/>
    <w:rsid w:val="0072431A"/>
    <w:rsid w:val="00724BE5"/>
    <w:rsid w:val="007273B5"/>
    <w:rsid w:val="00731920"/>
    <w:rsid w:val="007323C7"/>
    <w:rsid w:val="00732820"/>
    <w:rsid w:val="00732E7D"/>
    <w:rsid w:val="00734141"/>
    <w:rsid w:val="00737C16"/>
    <w:rsid w:val="007417BA"/>
    <w:rsid w:val="0074191D"/>
    <w:rsid w:val="00744EFD"/>
    <w:rsid w:val="007524E7"/>
    <w:rsid w:val="00752A70"/>
    <w:rsid w:val="00752D7E"/>
    <w:rsid w:val="00752FDB"/>
    <w:rsid w:val="00754F72"/>
    <w:rsid w:val="00755562"/>
    <w:rsid w:val="007566DC"/>
    <w:rsid w:val="00761AD2"/>
    <w:rsid w:val="00772053"/>
    <w:rsid w:val="00776C95"/>
    <w:rsid w:val="00782DCF"/>
    <w:rsid w:val="00785443"/>
    <w:rsid w:val="007866BD"/>
    <w:rsid w:val="0079308E"/>
    <w:rsid w:val="00794829"/>
    <w:rsid w:val="007A6271"/>
    <w:rsid w:val="007A76AD"/>
    <w:rsid w:val="007B20BE"/>
    <w:rsid w:val="007B41FC"/>
    <w:rsid w:val="007B44DD"/>
    <w:rsid w:val="007C156A"/>
    <w:rsid w:val="007D198D"/>
    <w:rsid w:val="007D3CE2"/>
    <w:rsid w:val="007E3357"/>
    <w:rsid w:val="007E53DD"/>
    <w:rsid w:val="0080283C"/>
    <w:rsid w:val="00803DBD"/>
    <w:rsid w:val="008047C8"/>
    <w:rsid w:val="00811979"/>
    <w:rsid w:val="0081386B"/>
    <w:rsid w:val="008177A1"/>
    <w:rsid w:val="00824E98"/>
    <w:rsid w:val="0083132F"/>
    <w:rsid w:val="00832CEF"/>
    <w:rsid w:val="00834723"/>
    <w:rsid w:val="008402FB"/>
    <w:rsid w:val="00846C21"/>
    <w:rsid w:val="008540CC"/>
    <w:rsid w:val="00854DA2"/>
    <w:rsid w:val="00857603"/>
    <w:rsid w:val="0086225A"/>
    <w:rsid w:val="00866EE1"/>
    <w:rsid w:val="0087381A"/>
    <w:rsid w:val="0087535E"/>
    <w:rsid w:val="00892E5B"/>
    <w:rsid w:val="00893756"/>
    <w:rsid w:val="00895E14"/>
    <w:rsid w:val="00896F29"/>
    <w:rsid w:val="008A7A62"/>
    <w:rsid w:val="008B6BFB"/>
    <w:rsid w:val="008C6686"/>
    <w:rsid w:val="008D0E3A"/>
    <w:rsid w:val="008D5AFD"/>
    <w:rsid w:val="008D5F62"/>
    <w:rsid w:val="008D668A"/>
    <w:rsid w:val="008E53DE"/>
    <w:rsid w:val="008E74EA"/>
    <w:rsid w:val="008E7E58"/>
    <w:rsid w:val="008F0220"/>
    <w:rsid w:val="008F0E79"/>
    <w:rsid w:val="008F1F6C"/>
    <w:rsid w:val="008F229C"/>
    <w:rsid w:val="008F3C73"/>
    <w:rsid w:val="00900F24"/>
    <w:rsid w:val="00902C2B"/>
    <w:rsid w:val="00902C98"/>
    <w:rsid w:val="00906BA3"/>
    <w:rsid w:val="009264D5"/>
    <w:rsid w:val="00926EB3"/>
    <w:rsid w:val="009347D9"/>
    <w:rsid w:val="00943FCC"/>
    <w:rsid w:val="009440E9"/>
    <w:rsid w:val="00951529"/>
    <w:rsid w:val="00953DD6"/>
    <w:rsid w:val="00963215"/>
    <w:rsid w:val="009704D1"/>
    <w:rsid w:val="009753EF"/>
    <w:rsid w:val="00976F2B"/>
    <w:rsid w:val="009840B2"/>
    <w:rsid w:val="00987916"/>
    <w:rsid w:val="00990DF4"/>
    <w:rsid w:val="00991B59"/>
    <w:rsid w:val="0099220A"/>
    <w:rsid w:val="00992577"/>
    <w:rsid w:val="00994260"/>
    <w:rsid w:val="0099563E"/>
    <w:rsid w:val="0099619C"/>
    <w:rsid w:val="009A45E8"/>
    <w:rsid w:val="009A599D"/>
    <w:rsid w:val="009B2073"/>
    <w:rsid w:val="009B2815"/>
    <w:rsid w:val="009C1387"/>
    <w:rsid w:val="009C2CD9"/>
    <w:rsid w:val="009C2DBD"/>
    <w:rsid w:val="009D0A8D"/>
    <w:rsid w:val="009D1B34"/>
    <w:rsid w:val="009D5A70"/>
    <w:rsid w:val="009D6622"/>
    <w:rsid w:val="009E3BC8"/>
    <w:rsid w:val="009E61E4"/>
    <w:rsid w:val="009F08E9"/>
    <w:rsid w:val="009F0F83"/>
    <w:rsid w:val="009F3DDB"/>
    <w:rsid w:val="009F7F85"/>
    <w:rsid w:val="00A040A6"/>
    <w:rsid w:val="00A10D4C"/>
    <w:rsid w:val="00A132AC"/>
    <w:rsid w:val="00A136BD"/>
    <w:rsid w:val="00A13939"/>
    <w:rsid w:val="00A1623A"/>
    <w:rsid w:val="00A2044B"/>
    <w:rsid w:val="00A22793"/>
    <w:rsid w:val="00A22EC5"/>
    <w:rsid w:val="00A2350A"/>
    <w:rsid w:val="00A31BC7"/>
    <w:rsid w:val="00A42D3F"/>
    <w:rsid w:val="00A4404A"/>
    <w:rsid w:val="00A47ACA"/>
    <w:rsid w:val="00A50826"/>
    <w:rsid w:val="00A60F0C"/>
    <w:rsid w:val="00A65D52"/>
    <w:rsid w:val="00A70226"/>
    <w:rsid w:val="00A7794E"/>
    <w:rsid w:val="00A80A35"/>
    <w:rsid w:val="00A81294"/>
    <w:rsid w:val="00A82015"/>
    <w:rsid w:val="00A83E00"/>
    <w:rsid w:val="00A84C29"/>
    <w:rsid w:val="00A86549"/>
    <w:rsid w:val="00A86837"/>
    <w:rsid w:val="00A93039"/>
    <w:rsid w:val="00A97139"/>
    <w:rsid w:val="00AA1202"/>
    <w:rsid w:val="00AA3B56"/>
    <w:rsid w:val="00AA7C7B"/>
    <w:rsid w:val="00AB4585"/>
    <w:rsid w:val="00AB4AF0"/>
    <w:rsid w:val="00AC10D9"/>
    <w:rsid w:val="00AC2D95"/>
    <w:rsid w:val="00AC3DE5"/>
    <w:rsid w:val="00AC4D22"/>
    <w:rsid w:val="00AC60CE"/>
    <w:rsid w:val="00AC7F3C"/>
    <w:rsid w:val="00AD3C96"/>
    <w:rsid w:val="00AD4D79"/>
    <w:rsid w:val="00AD4DA7"/>
    <w:rsid w:val="00AD5FD4"/>
    <w:rsid w:val="00AE3D81"/>
    <w:rsid w:val="00AF043C"/>
    <w:rsid w:val="00AF3422"/>
    <w:rsid w:val="00AF3BAC"/>
    <w:rsid w:val="00AF5C9F"/>
    <w:rsid w:val="00B1414B"/>
    <w:rsid w:val="00B177AF"/>
    <w:rsid w:val="00B21E24"/>
    <w:rsid w:val="00B23C71"/>
    <w:rsid w:val="00B23DCA"/>
    <w:rsid w:val="00B2478B"/>
    <w:rsid w:val="00B27E06"/>
    <w:rsid w:val="00B338EC"/>
    <w:rsid w:val="00B36EA2"/>
    <w:rsid w:val="00B37D9C"/>
    <w:rsid w:val="00B443E9"/>
    <w:rsid w:val="00B5224C"/>
    <w:rsid w:val="00B53C94"/>
    <w:rsid w:val="00B53FCB"/>
    <w:rsid w:val="00B57786"/>
    <w:rsid w:val="00B57BE7"/>
    <w:rsid w:val="00B64C23"/>
    <w:rsid w:val="00B66A3B"/>
    <w:rsid w:val="00B70250"/>
    <w:rsid w:val="00B73017"/>
    <w:rsid w:val="00B7764D"/>
    <w:rsid w:val="00B83463"/>
    <w:rsid w:val="00B849A3"/>
    <w:rsid w:val="00B84A30"/>
    <w:rsid w:val="00B856D6"/>
    <w:rsid w:val="00B8691D"/>
    <w:rsid w:val="00B90890"/>
    <w:rsid w:val="00B93A49"/>
    <w:rsid w:val="00B956D8"/>
    <w:rsid w:val="00B959BF"/>
    <w:rsid w:val="00B97D95"/>
    <w:rsid w:val="00BA2672"/>
    <w:rsid w:val="00BA53A6"/>
    <w:rsid w:val="00BA6C1F"/>
    <w:rsid w:val="00BA732A"/>
    <w:rsid w:val="00BB5684"/>
    <w:rsid w:val="00BB5B2A"/>
    <w:rsid w:val="00BC1B0B"/>
    <w:rsid w:val="00BC725F"/>
    <w:rsid w:val="00BD34F7"/>
    <w:rsid w:val="00BD497B"/>
    <w:rsid w:val="00BD550C"/>
    <w:rsid w:val="00BD7D80"/>
    <w:rsid w:val="00BE1C12"/>
    <w:rsid w:val="00BE1E16"/>
    <w:rsid w:val="00BE2015"/>
    <w:rsid w:val="00BF161A"/>
    <w:rsid w:val="00BF727B"/>
    <w:rsid w:val="00C01424"/>
    <w:rsid w:val="00C018A5"/>
    <w:rsid w:val="00C01E1C"/>
    <w:rsid w:val="00C10073"/>
    <w:rsid w:val="00C11124"/>
    <w:rsid w:val="00C12270"/>
    <w:rsid w:val="00C17A3C"/>
    <w:rsid w:val="00C17B86"/>
    <w:rsid w:val="00C20111"/>
    <w:rsid w:val="00C266BC"/>
    <w:rsid w:val="00C32ABA"/>
    <w:rsid w:val="00C34008"/>
    <w:rsid w:val="00C35197"/>
    <w:rsid w:val="00C368D2"/>
    <w:rsid w:val="00C37AA0"/>
    <w:rsid w:val="00C37BA0"/>
    <w:rsid w:val="00C43014"/>
    <w:rsid w:val="00C43E03"/>
    <w:rsid w:val="00C43E60"/>
    <w:rsid w:val="00C43EB6"/>
    <w:rsid w:val="00C44925"/>
    <w:rsid w:val="00C45F31"/>
    <w:rsid w:val="00C460C3"/>
    <w:rsid w:val="00C54358"/>
    <w:rsid w:val="00C57163"/>
    <w:rsid w:val="00C607C2"/>
    <w:rsid w:val="00C62331"/>
    <w:rsid w:val="00C66EEC"/>
    <w:rsid w:val="00C67618"/>
    <w:rsid w:val="00C7039F"/>
    <w:rsid w:val="00C70E56"/>
    <w:rsid w:val="00C72017"/>
    <w:rsid w:val="00C74E5F"/>
    <w:rsid w:val="00C75B3A"/>
    <w:rsid w:val="00C8058D"/>
    <w:rsid w:val="00C81D84"/>
    <w:rsid w:val="00C82D3D"/>
    <w:rsid w:val="00C84372"/>
    <w:rsid w:val="00C85BF3"/>
    <w:rsid w:val="00C8755E"/>
    <w:rsid w:val="00C87C0E"/>
    <w:rsid w:val="00C9077E"/>
    <w:rsid w:val="00C922F4"/>
    <w:rsid w:val="00C94D56"/>
    <w:rsid w:val="00C95D28"/>
    <w:rsid w:val="00CA178A"/>
    <w:rsid w:val="00CA40C6"/>
    <w:rsid w:val="00CA5C84"/>
    <w:rsid w:val="00CA699B"/>
    <w:rsid w:val="00CB0B72"/>
    <w:rsid w:val="00CB1945"/>
    <w:rsid w:val="00CB45A3"/>
    <w:rsid w:val="00CB4B77"/>
    <w:rsid w:val="00CB579D"/>
    <w:rsid w:val="00CB57F3"/>
    <w:rsid w:val="00CC7B28"/>
    <w:rsid w:val="00CD2590"/>
    <w:rsid w:val="00CD32F4"/>
    <w:rsid w:val="00CE6B87"/>
    <w:rsid w:val="00CF1474"/>
    <w:rsid w:val="00CF1947"/>
    <w:rsid w:val="00D00627"/>
    <w:rsid w:val="00D011CF"/>
    <w:rsid w:val="00D016D4"/>
    <w:rsid w:val="00D04F01"/>
    <w:rsid w:val="00D05597"/>
    <w:rsid w:val="00D136C7"/>
    <w:rsid w:val="00D175EF"/>
    <w:rsid w:val="00D21E84"/>
    <w:rsid w:val="00D22276"/>
    <w:rsid w:val="00D248C9"/>
    <w:rsid w:val="00D25FF5"/>
    <w:rsid w:val="00D306EF"/>
    <w:rsid w:val="00D30D05"/>
    <w:rsid w:val="00D37FC4"/>
    <w:rsid w:val="00D41D43"/>
    <w:rsid w:val="00D428F6"/>
    <w:rsid w:val="00D46347"/>
    <w:rsid w:val="00D47957"/>
    <w:rsid w:val="00D548C5"/>
    <w:rsid w:val="00D56785"/>
    <w:rsid w:val="00D6081A"/>
    <w:rsid w:val="00D60A41"/>
    <w:rsid w:val="00D6227C"/>
    <w:rsid w:val="00D626E5"/>
    <w:rsid w:val="00D725D3"/>
    <w:rsid w:val="00D76AB8"/>
    <w:rsid w:val="00D77767"/>
    <w:rsid w:val="00D80747"/>
    <w:rsid w:val="00D83B0D"/>
    <w:rsid w:val="00D8568F"/>
    <w:rsid w:val="00D90097"/>
    <w:rsid w:val="00D91A36"/>
    <w:rsid w:val="00DA230B"/>
    <w:rsid w:val="00DA38B0"/>
    <w:rsid w:val="00DA5C12"/>
    <w:rsid w:val="00DB1520"/>
    <w:rsid w:val="00DB27B6"/>
    <w:rsid w:val="00DB4FCC"/>
    <w:rsid w:val="00DC3072"/>
    <w:rsid w:val="00DC531F"/>
    <w:rsid w:val="00DD021D"/>
    <w:rsid w:val="00DD1B54"/>
    <w:rsid w:val="00DD2C05"/>
    <w:rsid w:val="00DE012D"/>
    <w:rsid w:val="00DE7D03"/>
    <w:rsid w:val="00DF66FB"/>
    <w:rsid w:val="00E01430"/>
    <w:rsid w:val="00E02131"/>
    <w:rsid w:val="00E051D9"/>
    <w:rsid w:val="00E05C1F"/>
    <w:rsid w:val="00E06F14"/>
    <w:rsid w:val="00E1763B"/>
    <w:rsid w:val="00E177D9"/>
    <w:rsid w:val="00E31310"/>
    <w:rsid w:val="00E315C0"/>
    <w:rsid w:val="00E36D48"/>
    <w:rsid w:val="00E4310B"/>
    <w:rsid w:val="00E454F4"/>
    <w:rsid w:val="00E4777A"/>
    <w:rsid w:val="00E47BED"/>
    <w:rsid w:val="00E51498"/>
    <w:rsid w:val="00E51E7E"/>
    <w:rsid w:val="00E54F99"/>
    <w:rsid w:val="00E55F7E"/>
    <w:rsid w:val="00E56FD9"/>
    <w:rsid w:val="00E5727F"/>
    <w:rsid w:val="00E62836"/>
    <w:rsid w:val="00E63CFC"/>
    <w:rsid w:val="00E70983"/>
    <w:rsid w:val="00E71C61"/>
    <w:rsid w:val="00E7501A"/>
    <w:rsid w:val="00E770A6"/>
    <w:rsid w:val="00E81FD2"/>
    <w:rsid w:val="00E8437E"/>
    <w:rsid w:val="00E86378"/>
    <w:rsid w:val="00E90908"/>
    <w:rsid w:val="00E90C2B"/>
    <w:rsid w:val="00E914DB"/>
    <w:rsid w:val="00E9368D"/>
    <w:rsid w:val="00E93ECC"/>
    <w:rsid w:val="00EA0AD7"/>
    <w:rsid w:val="00EA0D36"/>
    <w:rsid w:val="00EA1A2F"/>
    <w:rsid w:val="00EA22D2"/>
    <w:rsid w:val="00EA2B73"/>
    <w:rsid w:val="00EA3726"/>
    <w:rsid w:val="00ED336F"/>
    <w:rsid w:val="00EE513D"/>
    <w:rsid w:val="00EE547B"/>
    <w:rsid w:val="00F0194F"/>
    <w:rsid w:val="00F05E0F"/>
    <w:rsid w:val="00F108C8"/>
    <w:rsid w:val="00F16339"/>
    <w:rsid w:val="00F17037"/>
    <w:rsid w:val="00F21C73"/>
    <w:rsid w:val="00F25A2F"/>
    <w:rsid w:val="00F27E18"/>
    <w:rsid w:val="00F35011"/>
    <w:rsid w:val="00F36EF0"/>
    <w:rsid w:val="00F400DD"/>
    <w:rsid w:val="00F40DDB"/>
    <w:rsid w:val="00F41113"/>
    <w:rsid w:val="00F424FE"/>
    <w:rsid w:val="00F42D73"/>
    <w:rsid w:val="00F43B88"/>
    <w:rsid w:val="00F44A1C"/>
    <w:rsid w:val="00F4625C"/>
    <w:rsid w:val="00F526DD"/>
    <w:rsid w:val="00F54E72"/>
    <w:rsid w:val="00F55C97"/>
    <w:rsid w:val="00F66004"/>
    <w:rsid w:val="00F700F1"/>
    <w:rsid w:val="00F737E1"/>
    <w:rsid w:val="00F7460D"/>
    <w:rsid w:val="00F821C2"/>
    <w:rsid w:val="00F82C84"/>
    <w:rsid w:val="00F85715"/>
    <w:rsid w:val="00F94311"/>
    <w:rsid w:val="00F97788"/>
    <w:rsid w:val="00FA0F67"/>
    <w:rsid w:val="00FA3769"/>
    <w:rsid w:val="00FA4E29"/>
    <w:rsid w:val="00FA5690"/>
    <w:rsid w:val="00FB0093"/>
    <w:rsid w:val="00FB316A"/>
    <w:rsid w:val="00FB3948"/>
    <w:rsid w:val="00FB4632"/>
    <w:rsid w:val="00FB4B94"/>
    <w:rsid w:val="00FC2E7E"/>
    <w:rsid w:val="00FC30A3"/>
    <w:rsid w:val="00FC363F"/>
    <w:rsid w:val="00FC5717"/>
    <w:rsid w:val="00FD3239"/>
    <w:rsid w:val="00FD407F"/>
    <w:rsid w:val="00FD55CA"/>
    <w:rsid w:val="00FD7C69"/>
    <w:rsid w:val="00FE0E06"/>
    <w:rsid w:val="00FE33FC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60072D"/>
  <w15:chartTrackingRefBased/>
  <w15:docId w15:val="{76AFF93F-77D2-43B7-B941-3588FD79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6F"/>
    <w:pPr>
      <w:suppressAutoHyphens/>
      <w:spacing w:line="276" w:lineRule="auto"/>
      <w:ind w:right="-284"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65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D5BDB"/>
    <w:pPr>
      <w:keepNext/>
      <w:keepLines/>
      <w:spacing w:before="200" w:line="240" w:lineRule="auto"/>
      <w:ind w:right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3FC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qFormat/>
    <w:rsid w:val="001C52F3"/>
    <w:pPr>
      <w:keepNext/>
      <w:suppressAutoHyphens w:val="0"/>
      <w:spacing w:before="240" w:after="60" w:line="240" w:lineRule="auto"/>
      <w:ind w:right="0" w:firstLine="0"/>
      <w:jc w:val="left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1C52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D5BD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B53FC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3">
    <w:name w:val="Plain Text"/>
    <w:basedOn w:val="a"/>
    <w:link w:val="a4"/>
    <w:rsid w:val="0074191D"/>
    <w:pPr>
      <w:suppressAutoHyphens w:val="0"/>
      <w:ind w:firstLine="0"/>
      <w:jc w:val="left"/>
    </w:pPr>
    <w:rPr>
      <w:rFonts w:ascii="Courier New" w:hAnsi="Courier New"/>
      <w:sz w:val="20"/>
      <w:szCs w:val="20"/>
      <w:lang w:val="x-none" w:eastAsia="ru-RU"/>
    </w:rPr>
  </w:style>
  <w:style w:type="character" w:customStyle="1" w:styleId="a4">
    <w:name w:val="Текст Знак"/>
    <w:link w:val="a3"/>
    <w:rsid w:val="007419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191D"/>
    <w:pPr>
      <w:ind w:left="720"/>
      <w:contextualSpacing/>
    </w:pPr>
  </w:style>
  <w:style w:type="paragraph" w:customStyle="1" w:styleId="11">
    <w:name w:val="Стиль1"/>
    <w:basedOn w:val="3"/>
    <w:rsid w:val="00B53FCB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DD2C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D2C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D2C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D2C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ubtle Emphasis"/>
    <w:uiPriority w:val="19"/>
    <w:qFormat/>
    <w:rsid w:val="00DD2C05"/>
    <w:rPr>
      <w:i/>
      <w:iCs/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D2C05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DD2C0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toc 2"/>
    <w:basedOn w:val="a"/>
    <w:next w:val="a"/>
    <w:autoRedefine/>
    <w:uiPriority w:val="39"/>
    <w:rsid w:val="00F16339"/>
    <w:pPr>
      <w:suppressAutoHyphens w:val="0"/>
      <w:ind w:right="282" w:firstLine="0"/>
      <w:jc w:val="center"/>
    </w:pPr>
    <w:rPr>
      <w:b/>
      <w:smallCaps/>
      <w:noProof/>
      <w:lang w:eastAsia="ru-RU"/>
    </w:rPr>
  </w:style>
  <w:style w:type="paragraph" w:styleId="31">
    <w:name w:val="toc 3"/>
    <w:basedOn w:val="a"/>
    <w:next w:val="a"/>
    <w:autoRedefine/>
    <w:uiPriority w:val="39"/>
    <w:rsid w:val="00906BA3"/>
    <w:pPr>
      <w:widowControl w:val="0"/>
      <w:suppressAutoHyphens w:val="0"/>
      <w:ind w:right="-144" w:firstLine="0"/>
      <w:jc w:val="left"/>
    </w:pPr>
    <w:rPr>
      <w:iCs/>
      <w:noProof/>
      <w:lang w:eastAsia="ru-RU"/>
    </w:rPr>
  </w:style>
  <w:style w:type="character" w:styleId="ad">
    <w:name w:val="Hyperlink"/>
    <w:uiPriority w:val="99"/>
    <w:rsid w:val="00895E14"/>
    <w:rPr>
      <w:color w:val="0000FF"/>
      <w:u w:val="single"/>
    </w:rPr>
  </w:style>
  <w:style w:type="paragraph" w:customStyle="1" w:styleId="ConsPlusNormal">
    <w:name w:val="ConsPlusNormal"/>
    <w:rsid w:val="00573FFD"/>
    <w:pPr>
      <w:autoSpaceDE w:val="0"/>
      <w:autoSpaceDN w:val="0"/>
      <w:adjustRightInd w:val="0"/>
      <w:spacing w:line="276" w:lineRule="auto"/>
      <w:ind w:right="-284" w:firstLine="720"/>
      <w:jc w:val="both"/>
    </w:pPr>
    <w:rPr>
      <w:rFonts w:ascii="Arial" w:eastAsia="Times New Roman" w:hAnsi="Arial" w:cs="Arial"/>
    </w:rPr>
  </w:style>
  <w:style w:type="paragraph" w:styleId="ae">
    <w:name w:val="Обычный (веб)"/>
    <w:aliases w:val="Обычный (Web)"/>
    <w:basedOn w:val="a"/>
    <w:rsid w:val="008F0E79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onsPlusNonformat">
    <w:name w:val="ConsPlusNonformat"/>
    <w:uiPriority w:val="99"/>
    <w:rsid w:val="0064258C"/>
    <w:pPr>
      <w:autoSpaceDE w:val="0"/>
      <w:autoSpaceDN w:val="0"/>
      <w:adjustRightInd w:val="0"/>
      <w:spacing w:line="276" w:lineRule="auto"/>
      <w:ind w:right="-284" w:firstLine="709"/>
      <w:jc w:val="both"/>
    </w:pPr>
    <w:rPr>
      <w:rFonts w:ascii="Courier New" w:hAnsi="Courier New" w:cs="Courier New"/>
      <w:lang w:eastAsia="en-US"/>
    </w:rPr>
  </w:style>
  <w:style w:type="paragraph" w:customStyle="1" w:styleId="6">
    <w:name w:val="Стиль По ширине Перед:  6 пт"/>
    <w:basedOn w:val="a"/>
    <w:autoRedefine/>
    <w:rsid w:val="00F66004"/>
    <w:pPr>
      <w:keepNext/>
      <w:keepLines/>
      <w:spacing w:before="120"/>
      <w:ind w:left="-709" w:firstLine="0"/>
      <w:jc w:val="left"/>
    </w:pPr>
    <w:rPr>
      <w:rFonts w:ascii="Arial" w:hAnsi="Arial" w:cs="Arial"/>
      <w:lang w:eastAsia="ru-RU"/>
    </w:rPr>
  </w:style>
  <w:style w:type="character" w:customStyle="1" w:styleId="grame">
    <w:name w:val="grame"/>
    <w:basedOn w:val="a0"/>
    <w:rsid w:val="00487A0B"/>
  </w:style>
  <w:style w:type="paragraph" w:customStyle="1" w:styleId="ConsNormal">
    <w:name w:val="ConsNormal"/>
    <w:rsid w:val="00487A0B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ConsNonformat">
    <w:name w:val="ConsNonformat"/>
    <w:rsid w:val="00720A95"/>
    <w:pPr>
      <w:widowControl w:val="0"/>
      <w:autoSpaceDE w:val="0"/>
      <w:autoSpaceDN w:val="0"/>
      <w:adjustRightInd w:val="0"/>
      <w:spacing w:line="276" w:lineRule="auto"/>
      <w:ind w:right="19772" w:firstLine="709"/>
      <w:jc w:val="both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39"/>
    <w:rsid w:val="004D5B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nhideWhenUsed/>
    <w:rsid w:val="004D5BDB"/>
    <w:pPr>
      <w:suppressAutoHyphens w:val="0"/>
      <w:spacing w:before="120" w:after="120" w:line="360" w:lineRule="auto"/>
      <w:ind w:right="0"/>
      <w:contextualSpacing/>
    </w:pPr>
    <w:rPr>
      <w:rFonts w:eastAsia="Calibri"/>
      <w:color w:val="000000"/>
      <w:lang w:val="x-none" w:eastAsia="en-US"/>
    </w:rPr>
  </w:style>
  <w:style w:type="character" w:customStyle="1" w:styleId="af1">
    <w:name w:val="Основной текст Знак"/>
    <w:link w:val="af0"/>
    <w:rsid w:val="004D5BDB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pelle">
    <w:name w:val="spelle"/>
    <w:basedOn w:val="a0"/>
    <w:rsid w:val="004D5BDB"/>
  </w:style>
  <w:style w:type="paragraph" w:customStyle="1" w:styleId="ConsPlusCell">
    <w:name w:val="ConsPlusCell"/>
    <w:uiPriority w:val="99"/>
    <w:rsid w:val="004D5BDB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Arial" w:eastAsia="Times New Roman" w:hAnsi="Arial" w:cs="Arial"/>
    </w:rPr>
  </w:style>
  <w:style w:type="paragraph" w:styleId="af2">
    <w:name w:val="No Spacing"/>
    <w:basedOn w:val="a"/>
    <w:link w:val="af3"/>
    <w:uiPriority w:val="99"/>
    <w:qFormat/>
    <w:rsid w:val="004D5BDB"/>
    <w:pPr>
      <w:suppressAutoHyphens w:val="0"/>
      <w:spacing w:line="240" w:lineRule="auto"/>
      <w:ind w:right="0" w:firstLine="0"/>
      <w:jc w:val="left"/>
    </w:pPr>
    <w:rPr>
      <w:rFonts w:ascii="Calibri" w:hAnsi="Calibri"/>
      <w:szCs w:val="32"/>
      <w:lang w:val="en-US" w:eastAsia="en-US" w:bidi="en-US"/>
    </w:rPr>
  </w:style>
  <w:style w:type="paragraph" w:customStyle="1" w:styleId="WW-BodyText2123456">
    <w:name w:val="WW-Body Text 2123456"/>
    <w:basedOn w:val="a"/>
    <w:rsid w:val="004D5BDB"/>
    <w:pPr>
      <w:spacing w:line="240" w:lineRule="auto"/>
      <w:ind w:right="0"/>
    </w:pPr>
    <w:rPr>
      <w:kern w:val="1"/>
      <w:szCs w:val="20"/>
    </w:rPr>
  </w:style>
  <w:style w:type="character" w:customStyle="1" w:styleId="32">
    <w:name w:val="Основной текст с отступом 3 Знак"/>
    <w:link w:val="33"/>
    <w:uiPriority w:val="99"/>
    <w:semiHidden/>
    <w:rsid w:val="004D5BDB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2"/>
    <w:uiPriority w:val="99"/>
    <w:semiHidden/>
    <w:unhideWhenUsed/>
    <w:rsid w:val="004D5BDB"/>
    <w:pPr>
      <w:spacing w:after="120" w:line="240" w:lineRule="auto"/>
      <w:ind w:left="283" w:right="0"/>
    </w:pPr>
    <w:rPr>
      <w:sz w:val="16"/>
      <w:szCs w:val="16"/>
      <w:lang w:val="x-none"/>
    </w:rPr>
  </w:style>
  <w:style w:type="paragraph" w:customStyle="1" w:styleId="22">
    <w:name w:val="Основной текст 22"/>
    <w:basedOn w:val="a"/>
    <w:rsid w:val="004D5BDB"/>
    <w:pPr>
      <w:spacing w:before="90" w:after="90" w:line="240" w:lineRule="auto"/>
      <w:ind w:right="0" w:firstLine="0"/>
      <w:jc w:val="left"/>
    </w:pPr>
    <w:rPr>
      <w:bCs/>
      <w:sz w:val="20"/>
      <w:szCs w:val="20"/>
    </w:rPr>
  </w:style>
  <w:style w:type="character" w:styleId="af4">
    <w:name w:val="FollowedHyperlink"/>
    <w:uiPriority w:val="99"/>
    <w:unhideWhenUsed/>
    <w:rsid w:val="00C43EB6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A8654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A865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F4625C"/>
  </w:style>
  <w:style w:type="character" w:customStyle="1" w:styleId="50">
    <w:name w:val="Заголовок 5 Знак"/>
    <w:link w:val="5"/>
    <w:uiPriority w:val="9"/>
    <w:semiHidden/>
    <w:rsid w:val="001C52F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40">
    <w:name w:val="Заголовок 4 Знак"/>
    <w:link w:val="4"/>
    <w:rsid w:val="001C52F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Стиль2"/>
    <w:basedOn w:val="af5"/>
    <w:rsid w:val="00D25FF5"/>
    <w:pPr>
      <w:suppressAutoHyphens w:val="0"/>
      <w:spacing w:line="240" w:lineRule="auto"/>
      <w:ind w:right="0" w:firstLine="0"/>
    </w:pPr>
    <w:rPr>
      <w:rFonts w:ascii="Arial" w:hAnsi="Arial" w:cs="Arial"/>
      <w:lang w:eastAsia="ru-RU"/>
    </w:rPr>
  </w:style>
  <w:style w:type="paragraph" w:customStyle="1" w:styleId="af6">
    <w:basedOn w:val="a"/>
    <w:next w:val="af5"/>
    <w:qFormat/>
    <w:rsid w:val="00D25FF5"/>
    <w:pPr>
      <w:suppressAutoHyphens w:val="0"/>
      <w:spacing w:before="240" w:after="60" w:line="240" w:lineRule="auto"/>
      <w:ind w:right="0" w:firstLine="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7">
    <w:name w:val="page number"/>
    <w:basedOn w:val="a0"/>
    <w:rsid w:val="00D25FF5"/>
  </w:style>
  <w:style w:type="paragraph" w:styleId="34">
    <w:name w:val="Body Text 3"/>
    <w:basedOn w:val="a"/>
    <w:link w:val="35"/>
    <w:semiHidden/>
    <w:rsid w:val="00D25FF5"/>
    <w:pPr>
      <w:shd w:val="clear" w:color="auto" w:fill="FFFFFF"/>
      <w:tabs>
        <w:tab w:val="left" w:pos="9355"/>
      </w:tabs>
      <w:suppressAutoHyphens w:val="0"/>
      <w:spacing w:before="221" w:line="240" w:lineRule="auto"/>
      <w:ind w:right="-5" w:firstLine="0"/>
      <w:jc w:val="center"/>
    </w:pPr>
    <w:rPr>
      <w:color w:val="000000"/>
      <w:spacing w:val="-5"/>
      <w:szCs w:val="21"/>
      <w:lang w:val="x-none" w:eastAsia="x-none"/>
    </w:rPr>
  </w:style>
  <w:style w:type="character" w:customStyle="1" w:styleId="35">
    <w:name w:val="Основной текст 3 Знак"/>
    <w:link w:val="34"/>
    <w:semiHidden/>
    <w:rsid w:val="00D25FF5"/>
    <w:rPr>
      <w:rFonts w:ascii="Times New Roman" w:eastAsia="Times New Roman" w:hAnsi="Times New Roman"/>
      <w:color w:val="000000"/>
      <w:spacing w:val="-5"/>
      <w:sz w:val="24"/>
      <w:szCs w:val="21"/>
      <w:shd w:val="clear" w:color="auto" w:fill="FFFFFF"/>
    </w:rPr>
  </w:style>
  <w:style w:type="paragraph" w:customStyle="1" w:styleId="ConsPlusTitle">
    <w:name w:val="ConsPlusTitle"/>
    <w:uiPriority w:val="99"/>
    <w:rsid w:val="00D25F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36">
    <w:name w:val="Table 3D effects 3"/>
    <w:basedOn w:val="a1"/>
    <w:rsid w:val="00D25FF5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Theme"/>
    <w:basedOn w:val="a1"/>
    <w:rsid w:val="00D25F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rsid w:val="00D25FF5"/>
    <w:pPr>
      <w:suppressAutoHyphens w:val="0"/>
      <w:spacing w:after="120" w:line="240" w:lineRule="auto"/>
      <w:ind w:left="283" w:right="0" w:firstLine="0"/>
      <w:jc w:val="left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D25FF5"/>
    <w:rPr>
      <w:rFonts w:ascii="Times New Roman" w:eastAsia="Times New Roman" w:hAnsi="Times New Roman"/>
      <w:sz w:val="24"/>
      <w:szCs w:val="24"/>
    </w:rPr>
  </w:style>
  <w:style w:type="character" w:customStyle="1" w:styleId="afb">
    <w:name w:val="Символ сноски"/>
    <w:rsid w:val="00D25FF5"/>
    <w:rPr>
      <w:vertAlign w:val="superscript"/>
    </w:rPr>
  </w:style>
  <w:style w:type="character" w:styleId="afc">
    <w:name w:val="footnote reference"/>
    <w:semiHidden/>
    <w:rsid w:val="00D25FF5"/>
    <w:rPr>
      <w:vertAlign w:val="superscript"/>
    </w:rPr>
  </w:style>
  <w:style w:type="paragraph" w:styleId="afd">
    <w:name w:val="footnote text"/>
    <w:basedOn w:val="a"/>
    <w:link w:val="afe"/>
    <w:semiHidden/>
    <w:rsid w:val="00D25FF5"/>
    <w:pPr>
      <w:spacing w:line="240" w:lineRule="auto"/>
      <w:ind w:right="0" w:firstLine="0"/>
      <w:jc w:val="left"/>
    </w:pPr>
    <w:rPr>
      <w:sz w:val="20"/>
      <w:szCs w:val="20"/>
      <w:lang w:val="x-none"/>
    </w:rPr>
  </w:style>
  <w:style w:type="character" w:customStyle="1" w:styleId="afe">
    <w:name w:val="Текст сноски Знак"/>
    <w:link w:val="afd"/>
    <w:semiHidden/>
    <w:rsid w:val="00D25FF5"/>
    <w:rPr>
      <w:rFonts w:ascii="Times New Roman" w:eastAsia="Times New Roman" w:hAnsi="Times New Roman"/>
      <w:lang w:eastAsia="ar-SA"/>
    </w:rPr>
  </w:style>
  <w:style w:type="paragraph" w:styleId="aff">
    <w:name w:val="Document Map"/>
    <w:basedOn w:val="a"/>
    <w:link w:val="aff0"/>
    <w:semiHidden/>
    <w:rsid w:val="00D25FF5"/>
    <w:pPr>
      <w:shd w:val="clear" w:color="auto" w:fill="000080"/>
      <w:suppressAutoHyphens w:val="0"/>
      <w:spacing w:line="240" w:lineRule="auto"/>
      <w:ind w:right="0" w:firstLine="0"/>
      <w:jc w:val="left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D25FF5"/>
    <w:rPr>
      <w:rFonts w:ascii="Tahoma" w:eastAsia="Times New Roman" w:hAnsi="Tahoma" w:cs="Tahoma"/>
      <w:shd w:val="clear" w:color="auto" w:fill="000080"/>
    </w:rPr>
  </w:style>
  <w:style w:type="paragraph" w:customStyle="1" w:styleId="aff1">
    <w:name w:val="основной"/>
    <w:basedOn w:val="a"/>
    <w:rsid w:val="00D25FF5"/>
    <w:pPr>
      <w:keepNext/>
      <w:suppressAutoHyphens w:val="0"/>
      <w:spacing w:line="240" w:lineRule="auto"/>
      <w:ind w:right="0" w:firstLine="0"/>
      <w:jc w:val="left"/>
    </w:pPr>
    <w:rPr>
      <w:szCs w:val="20"/>
      <w:lang w:eastAsia="ru-RU"/>
    </w:rPr>
  </w:style>
  <w:style w:type="paragraph" w:customStyle="1" w:styleId="210">
    <w:name w:val="Основной текст 21"/>
    <w:basedOn w:val="a"/>
    <w:rsid w:val="00D25FF5"/>
    <w:pPr>
      <w:spacing w:after="120" w:line="480" w:lineRule="auto"/>
      <w:ind w:right="0" w:firstLine="0"/>
      <w:jc w:val="left"/>
    </w:pPr>
  </w:style>
  <w:style w:type="paragraph" w:customStyle="1" w:styleId="Iauiue">
    <w:name w:val="Iau?iue"/>
    <w:rsid w:val="00D25FF5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nienie">
    <w:name w:val="nienie"/>
    <w:basedOn w:val="Iauiue"/>
    <w:rsid w:val="00D25FF5"/>
    <w:pPr>
      <w:keepLines/>
      <w:numPr>
        <w:numId w:val="1"/>
      </w:numPr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D25FF5"/>
    <w:pPr>
      <w:widowControl w:val="0"/>
      <w:spacing w:line="240" w:lineRule="auto"/>
      <w:ind w:right="0" w:firstLine="567"/>
    </w:pPr>
    <w:rPr>
      <w:b/>
      <w:color w:val="000000"/>
      <w:szCs w:val="20"/>
    </w:rPr>
  </w:style>
  <w:style w:type="paragraph" w:customStyle="1" w:styleId="310">
    <w:name w:val="Основной текст с отступом 31"/>
    <w:basedOn w:val="a"/>
    <w:rsid w:val="00D25FF5"/>
    <w:pPr>
      <w:spacing w:after="120" w:line="240" w:lineRule="auto"/>
      <w:ind w:left="283" w:right="0" w:firstLine="0"/>
      <w:jc w:val="left"/>
    </w:pPr>
    <w:rPr>
      <w:sz w:val="16"/>
      <w:szCs w:val="16"/>
    </w:rPr>
  </w:style>
  <w:style w:type="paragraph" w:customStyle="1" w:styleId="aff2">
    <w:name w:val="Îñíîâíîé òåêñò"/>
    <w:basedOn w:val="a"/>
    <w:rsid w:val="00D25FF5"/>
    <w:pPr>
      <w:widowControl w:val="0"/>
      <w:tabs>
        <w:tab w:val="left" w:leader="dot" w:pos="9072"/>
      </w:tabs>
      <w:spacing w:line="240" w:lineRule="auto"/>
      <w:ind w:right="0" w:firstLine="0"/>
    </w:pPr>
    <w:rPr>
      <w:rFonts w:eastAsia="Arial"/>
      <w:b/>
      <w:szCs w:val="20"/>
    </w:rPr>
  </w:style>
  <w:style w:type="paragraph" w:customStyle="1" w:styleId="caaieiaie2">
    <w:name w:val="caaieiaie 2"/>
    <w:basedOn w:val="Iauiue"/>
    <w:next w:val="Iauiue"/>
    <w:rsid w:val="00D25FF5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211">
    <w:name w:val="Основной текст с отступом 21"/>
    <w:basedOn w:val="a"/>
    <w:rsid w:val="00D25FF5"/>
    <w:pPr>
      <w:spacing w:after="120" w:line="480" w:lineRule="auto"/>
      <w:ind w:left="283" w:right="0" w:firstLine="0"/>
      <w:jc w:val="left"/>
    </w:pPr>
  </w:style>
  <w:style w:type="paragraph" w:customStyle="1" w:styleId="Iniiaiieoaenonionooiii2">
    <w:name w:val="Iniiaiie oaeno n ionooiii 2"/>
    <w:basedOn w:val="Iauiue"/>
    <w:rsid w:val="00D25FF5"/>
    <w:pPr>
      <w:widowControl/>
      <w:ind w:firstLine="284"/>
      <w:jc w:val="both"/>
    </w:pPr>
    <w:rPr>
      <w:rFonts w:ascii="Peterburg" w:hAnsi="Peterburg"/>
    </w:rPr>
  </w:style>
  <w:style w:type="paragraph" w:styleId="aff3">
    <w:name w:val="caption"/>
    <w:basedOn w:val="a"/>
    <w:next w:val="a"/>
    <w:qFormat/>
    <w:rsid w:val="00D25FF5"/>
    <w:pPr>
      <w:suppressAutoHyphens w:val="0"/>
      <w:spacing w:line="240" w:lineRule="auto"/>
      <w:ind w:right="0" w:firstLine="0"/>
      <w:jc w:val="left"/>
    </w:pPr>
    <w:rPr>
      <w:b/>
      <w:bCs/>
      <w:sz w:val="20"/>
      <w:szCs w:val="20"/>
      <w:lang w:eastAsia="ru-RU"/>
    </w:rPr>
  </w:style>
  <w:style w:type="paragraph" w:styleId="aff4">
    <w:name w:val="table of authorities"/>
    <w:basedOn w:val="a"/>
    <w:next w:val="a"/>
    <w:uiPriority w:val="99"/>
    <w:unhideWhenUsed/>
    <w:rsid w:val="00D25FF5"/>
    <w:pPr>
      <w:suppressAutoHyphens w:val="0"/>
      <w:spacing w:line="240" w:lineRule="auto"/>
      <w:ind w:left="280" w:right="0" w:hanging="280"/>
      <w:jc w:val="left"/>
    </w:pPr>
    <w:rPr>
      <w:rFonts w:eastAsia="Calibri"/>
      <w:sz w:val="28"/>
      <w:szCs w:val="28"/>
      <w:lang w:eastAsia="en-US"/>
    </w:rPr>
  </w:style>
  <w:style w:type="paragraph" w:customStyle="1" w:styleId="aff5">
    <w:name w:val="Мясо Знак"/>
    <w:basedOn w:val="a"/>
    <w:link w:val="aff6"/>
    <w:rsid w:val="00D25FF5"/>
    <w:pPr>
      <w:suppressAutoHyphens w:val="0"/>
      <w:spacing w:line="240" w:lineRule="auto"/>
      <w:ind w:right="0"/>
    </w:pPr>
    <w:rPr>
      <w:rFonts w:eastAsia="MS Mincho"/>
      <w:sz w:val="28"/>
      <w:szCs w:val="28"/>
      <w:lang w:val="x-none" w:eastAsia="x-none"/>
    </w:rPr>
  </w:style>
  <w:style w:type="character" w:customStyle="1" w:styleId="aff6">
    <w:name w:val="Мясо Знак Знак"/>
    <w:link w:val="aff5"/>
    <w:rsid w:val="00D25FF5"/>
    <w:rPr>
      <w:rFonts w:ascii="Times New Roman" w:eastAsia="MS Mincho" w:hAnsi="Times New Roman"/>
      <w:sz w:val="28"/>
      <w:szCs w:val="28"/>
      <w:lang w:val="x-none" w:eastAsia="x-none"/>
    </w:rPr>
  </w:style>
  <w:style w:type="character" w:customStyle="1" w:styleId="aff7">
    <w:name w:val="Гипертекстовая ссылка"/>
    <w:uiPriority w:val="99"/>
    <w:rsid w:val="00D25FF5"/>
    <w:rPr>
      <w:b/>
      <w:bCs/>
      <w:color w:val="106BBE"/>
    </w:rPr>
  </w:style>
  <w:style w:type="paragraph" w:customStyle="1" w:styleId="S">
    <w:name w:val="S_Обычный"/>
    <w:basedOn w:val="a"/>
    <w:link w:val="S0"/>
    <w:rsid w:val="00D25FF5"/>
    <w:pPr>
      <w:suppressAutoHyphens w:val="0"/>
      <w:spacing w:line="360" w:lineRule="auto"/>
      <w:ind w:right="0"/>
    </w:pPr>
    <w:rPr>
      <w:lang w:val="x-none" w:eastAsia="x-none"/>
    </w:rPr>
  </w:style>
  <w:style w:type="character" w:customStyle="1" w:styleId="S0">
    <w:name w:val="S_Обычный Знак"/>
    <w:link w:val="S"/>
    <w:rsid w:val="00D25FF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1">
    <w:name w:val="S_Титульный"/>
    <w:basedOn w:val="a"/>
    <w:rsid w:val="00D25FF5"/>
    <w:pPr>
      <w:suppressAutoHyphens w:val="0"/>
      <w:spacing w:line="360" w:lineRule="auto"/>
      <w:ind w:left="3060" w:right="0" w:firstLine="0"/>
      <w:jc w:val="right"/>
    </w:pPr>
    <w:rPr>
      <w:b/>
      <w:caps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25FF5"/>
    <w:pPr>
      <w:suppressAutoHyphens w:val="0"/>
      <w:spacing w:line="240" w:lineRule="auto"/>
      <w:ind w:left="840" w:right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D25FF5"/>
    <w:pPr>
      <w:suppressAutoHyphens w:val="0"/>
      <w:spacing w:line="240" w:lineRule="auto"/>
      <w:ind w:left="1120" w:right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60">
    <w:name w:val="toc 6"/>
    <w:basedOn w:val="a"/>
    <w:next w:val="a"/>
    <w:autoRedefine/>
    <w:uiPriority w:val="39"/>
    <w:unhideWhenUsed/>
    <w:rsid w:val="00D25FF5"/>
    <w:pPr>
      <w:suppressAutoHyphens w:val="0"/>
      <w:spacing w:line="240" w:lineRule="auto"/>
      <w:ind w:left="1400" w:right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D25FF5"/>
    <w:pPr>
      <w:suppressAutoHyphens w:val="0"/>
      <w:spacing w:line="240" w:lineRule="auto"/>
      <w:ind w:left="1680" w:right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D25FF5"/>
    <w:pPr>
      <w:suppressAutoHyphens w:val="0"/>
      <w:spacing w:line="240" w:lineRule="auto"/>
      <w:ind w:left="1960" w:right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D25FF5"/>
    <w:pPr>
      <w:suppressAutoHyphens w:val="0"/>
      <w:spacing w:line="240" w:lineRule="auto"/>
      <w:ind w:left="2240" w:right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aff8">
    <w:name w:val="TOC Heading"/>
    <w:basedOn w:val="1"/>
    <w:next w:val="a"/>
    <w:uiPriority w:val="39"/>
    <w:unhideWhenUsed/>
    <w:qFormat/>
    <w:rsid w:val="00D25FF5"/>
    <w:pPr>
      <w:keepLines/>
      <w:suppressAutoHyphens w:val="0"/>
      <w:spacing w:after="0" w:line="259" w:lineRule="auto"/>
      <w:ind w:right="0" w:firstLine="0"/>
      <w:jc w:val="left"/>
      <w:outlineLvl w:val="9"/>
    </w:pPr>
    <w:rPr>
      <w:rFonts w:ascii="Calibri Light" w:hAnsi="Calibri Light"/>
      <w:b w:val="0"/>
      <w:bCs w:val="0"/>
      <w:color w:val="2E74B5"/>
      <w:kern w:val="0"/>
      <w:lang w:eastAsia="x-none"/>
    </w:rPr>
  </w:style>
  <w:style w:type="paragraph" w:customStyle="1" w:styleId="formattext">
    <w:name w:val="formattext"/>
    <w:basedOn w:val="a"/>
    <w:rsid w:val="00D25FF5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lang w:eastAsia="ru-RU"/>
    </w:rPr>
  </w:style>
  <w:style w:type="character" w:customStyle="1" w:styleId="apple-converted-space">
    <w:name w:val="apple-converted-space"/>
    <w:rsid w:val="00D25FF5"/>
  </w:style>
  <w:style w:type="paragraph" w:customStyle="1" w:styleId="s10">
    <w:name w:val="s_1"/>
    <w:basedOn w:val="a"/>
    <w:rsid w:val="00D25FF5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lang w:eastAsia="ru-RU"/>
    </w:rPr>
  </w:style>
  <w:style w:type="paragraph" w:customStyle="1" w:styleId="s16">
    <w:name w:val="s_16"/>
    <w:basedOn w:val="a"/>
    <w:rsid w:val="00D25FF5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lang w:eastAsia="ru-RU"/>
    </w:rPr>
  </w:style>
  <w:style w:type="character" w:customStyle="1" w:styleId="24">
    <w:name w:val="Заголовок №2_"/>
    <w:link w:val="25"/>
    <w:rsid w:val="00D25FF5"/>
    <w:rPr>
      <w:b/>
      <w:bCs/>
      <w:sz w:val="27"/>
      <w:szCs w:val="27"/>
      <w:shd w:val="clear" w:color="auto" w:fill="FFFFFF"/>
    </w:rPr>
  </w:style>
  <w:style w:type="character" w:customStyle="1" w:styleId="70">
    <w:name w:val="Основной текст (7)_"/>
    <w:link w:val="71"/>
    <w:rsid w:val="00D25FF5"/>
    <w:rPr>
      <w:b/>
      <w:bCs/>
      <w:sz w:val="23"/>
      <w:szCs w:val="23"/>
      <w:shd w:val="clear" w:color="auto" w:fill="FFFFFF"/>
    </w:rPr>
  </w:style>
  <w:style w:type="character" w:customStyle="1" w:styleId="aff9">
    <w:name w:val="Основной текст_"/>
    <w:link w:val="26"/>
    <w:rsid w:val="00D25FF5"/>
    <w:rPr>
      <w:sz w:val="22"/>
      <w:szCs w:val="22"/>
      <w:shd w:val="clear" w:color="auto" w:fill="FFFFFF"/>
    </w:rPr>
  </w:style>
  <w:style w:type="character" w:customStyle="1" w:styleId="80">
    <w:name w:val="Основной текст (8)_"/>
    <w:link w:val="81"/>
    <w:rsid w:val="00D25FF5"/>
    <w:rPr>
      <w:sz w:val="16"/>
      <w:szCs w:val="16"/>
      <w:shd w:val="clear" w:color="auto" w:fill="FFFFFF"/>
    </w:rPr>
  </w:style>
  <w:style w:type="character" w:customStyle="1" w:styleId="Georgia105pt">
    <w:name w:val="Основной текст + Georgia;10;5 pt;Курсив"/>
    <w:rsid w:val="00D25FF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D25FF5"/>
    <w:pPr>
      <w:widowControl w:val="0"/>
      <w:shd w:val="clear" w:color="auto" w:fill="FFFFFF"/>
      <w:suppressAutoHyphens w:val="0"/>
      <w:spacing w:before="120" w:after="180" w:line="322" w:lineRule="exact"/>
      <w:ind w:right="0" w:firstLine="0"/>
      <w:jc w:val="left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paragraph" w:customStyle="1" w:styleId="71">
    <w:name w:val="Основной текст (7)"/>
    <w:basedOn w:val="a"/>
    <w:link w:val="70"/>
    <w:rsid w:val="00D25FF5"/>
    <w:pPr>
      <w:widowControl w:val="0"/>
      <w:shd w:val="clear" w:color="auto" w:fill="FFFFFF"/>
      <w:suppressAutoHyphens w:val="0"/>
      <w:spacing w:before="180" w:after="120" w:line="274" w:lineRule="exact"/>
      <w:ind w:right="0" w:firstLine="0"/>
      <w:jc w:val="left"/>
    </w:pPr>
    <w:rPr>
      <w:rFonts w:ascii="Calibri" w:eastAsia="Calibri" w:hAnsi="Calibri"/>
      <w:b/>
      <w:bCs/>
      <w:sz w:val="23"/>
      <w:szCs w:val="23"/>
      <w:lang w:val="x-none" w:eastAsia="x-none"/>
    </w:rPr>
  </w:style>
  <w:style w:type="paragraph" w:customStyle="1" w:styleId="26">
    <w:name w:val="Основной текст2"/>
    <w:basedOn w:val="a"/>
    <w:link w:val="aff9"/>
    <w:rsid w:val="00D25FF5"/>
    <w:pPr>
      <w:widowControl w:val="0"/>
      <w:shd w:val="clear" w:color="auto" w:fill="FFFFFF"/>
      <w:suppressAutoHyphens w:val="0"/>
      <w:spacing w:before="120" w:after="120" w:line="274" w:lineRule="exact"/>
      <w:ind w:right="0" w:firstLine="0"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81">
    <w:name w:val="Основной текст (8)"/>
    <w:basedOn w:val="a"/>
    <w:link w:val="80"/>
    <w:rsid w:val="00D25FF5"/>
    <w:pPr>
      <w:widowControl w:val="0"/>
      <w:shd w:val="clear" w:color="auto" w:fill="FFFFFF"/>
      <w:suppressAutoHyphens w:val="0"/>
      <w:spacing w:line="0" w:lineRule="atLeast"/>
      <w:ind w:right="0" w:firstLine="0"/>
      <w:jc w:val="left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af3">
    <w:name w:val="Без интервала Знак"/>
    <w:link w:val="af2"/>
    <w:uiPriority w:val="99"/>
    <w:locked/>
    <w:rsid w:val="00D25FF5"/>
    <w:rPr>
      <w:rFonts w:eastAsia="Times New Roman"/>
      <w:sz w:val="24"/>
      <w:szCs w:val="32"/>
      <w:lang w:val="en-US" w:eastAsia="en-US" w:bidi="en-US"/>
    </w:rPr>
  </w:style>
  <w:style w:type="character" w:customStyle="1" w:styleId="37">
    <w:name w:val="Основной текст (3)_"/>
    <w:link w:val="38"/>
    <w:rsid w:val="00D25FF5"/>
    <w:rPr>
      <w:sz w:val="23"/>
      <w:szCs w:val="23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25FF5"/>
    <w:pPr>
      <w:widowControl w:val="0"/>
      <w:shd w:val="clear" w:color="auto" w:fill="FFFFFF"/>
      <w:suppressAutoHyphens w:val="0"/>
      <w:spacing w:line="370" w:lineRule="exact"/>
      <w:ind w:right="0" w:firstLine="0"/>
      <w:jc w:val="center"/>
    </w:pPr>
    <w:rPr>
      <w:rFonts w:ascii="Calibri" w:eastAsia="Calibri" w:hAnsi="Calibri"/>
      <w:sz w:val="23"/>
      <w:szCs w:val="23"/>
      <w:lang w:val="x-none" w:eastAsia="x-none"/>
    </w:rPr>
  </w:style>
  <w:style w:type="character" w:styleId="affa">
    <w:name w:val="Strong"/>
    <w:qFormat/>
    <w:rsid w:val="00D25FF5"/>
    <w:rPr>
      <w:b/>
      <w:bCs/>
    </w:rPr>
  </w:style>
  <w:style w:type="character" w:customStyle="1" w:styleId="date-display-single">
    <w:name w:val="date-display-single"/>
    <w:basedOn w:val="a0"/>
    <w:rsid w:val="00D25FF5"/>
  </w:style>
  <w:style w:type="paragraph" w:customStyle="1" w:styleId="affb">
    <w:name w:val="Нормальный (таблица)"/>
    <w:basedOn w:val="a"/>
    <w:next w:val="a"/>
    <w:uiPriority w:val="99"/>
    <w:rsid w:val="00D25FF5"/>
    <w:pPr>
      <w:widowControl w:val="0"/>
      <w:suppressAutoHyphens w:val="0"/>
      <w:autoSpaceDE w:val="0"/>
      <w:autoSpaceDN w:val="0"/>
      <w:adjustRightInd w:val="0"/>
      <w:spacing w:line="240" w:lineRule="auto"/>
      <w:ind w:right="0" w:firstLine="0"/>
    </w:pPr>
    <w:rPr>
      <w:rFonts w:ascii="Arial" w:hAnsi="Arial" w:cs="Arial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D25FF5"/>
    <w:pPr>
      <w:widowControl w:val="0"/>
      <w:suppressAutoHyphens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hAnsi="Arial" w:cs="Arial"/>
      <w:lang w:eastAsia="ru-RU"/>
    </w:rPr>
  </w:style>
  <w:style w:type="character" w:customStyle="1" w:styleId="affd">
    <w:name w:val="Цветовое выделение"/>
    <w:uiPriority w:val="99"/>
    <w:rsid w:val="00D25FF5"/>
    <w:rPr>
      <w:b/>
      <w:bCs/>
      <w:color w:val="26282F"/>
    </w:rPr>
  </w:style>
  <w:style w:type="character" w:styleId="affe">
    <w:name w:val="annotation reference"/>
    <w:rsid w:val="00D25FF5"/>
    <w:rPr>
      <w:sz w:val="16"/>
      <w:szCs w:val="16"/>
    </w:rPr>
  </w:style>
  <w:style w:type="paragraph" w:styleId="afff">
    <w:name w:val="annotation text"/>
    <w:basedOn w:val="a"/>
    <w:link w:val="afff0"/>
    <w:rsid w:val="00D25FF5"/>
    <w:pPr>
      <w:suppressAutoHyphens w:val="0"/>
      <w:spacing w:line="240" w:lineRule="auto"/>
      <w:ind w:right="0" w:firstLine="0"/>
      <w:jc w:val="left"/>
    </w:pPr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rsid w:val="00D25FF5"/>
    <w:rPr>
      <w:rFonts w:ascii="Times New Roman" w:eastAsia="Times New Roman" w:hAnsi="Times New Roman"/>
    </w:rPr>
  </w:style>
  <w:style w:type="paragraph" w:styleId="afff1">
    <w:name w:val="annotation subject"/>
    <w:basedOn w:val="afff"/>
    <w:next w:val="afff"/>
    <w:link w:val="afff2"/>
    <w:rsid w:val="00D25FF5"/>
    <w:rPr>
      <w:b/>
      <w:bCs/>
    </w:rPr>
  </w:style>
  <w:style w:type="character" w:customStyle="1" w:styleId="afff2">
    <w:name w:val="Тема примечания Знак"/>
    <w:link w:val="afff1"/>
    <w:rsid w:val="00D25FF5"/>
    <w:rPr>
      <w:rFonts w:ascii="Times New Roman" w:eastAsia="Times New Roman" w:hAnsi="Times New Roman"/>
      <w:b/>
      <w:bCs/>
    </w:rPr>
  </w:style>
  <w:style w:type="paragraph" w:styleId="af5">
    <w:name w:val="Title"/>
    <w:basedOn w:val="a"/>
    <w:next w:val="a"/>
    <w:link w:val="afff3"/>
    <w:uiPriority w:val="10"/>
    <w:qFormat/>
    <w:rsid w:val="00D25FF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5"/>
    <w:uiPriority w:val="10"/>
    <w:rsid w:val="00D25FF5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086F5AFB7850C03E8AAE56E59941F2EED098FAB80E24BC85041FEjFwC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73687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F42D-3705-429D-9BC8-76573E10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48693</Words>
  <Characters>277556</Characters>
  <Application>Microsoft Office Word</Application>
  <DocSecurity>0</DocSecurity>
  <Lines>2312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Заветинского сельского поселения                                    Заветинского района Ростовской области</vt:lpstr>
    </vt:vector>
  </TitlesOfParts>
  <Company/>
  <LinksUpToDate>false</LinksUpToDate>
  <CharactersWithSpaces>325598</CharactersWithSpaces>
  <SharedDoc>false</SharedDoc>
  <HLinks>
    <vt:vector size="708" baseType="variant">
      <vt:variant>
        <vt:i4>2752532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3014674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2818069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6488136</vt:i4>
      </vt:variant>
      <vt:variant>
        <vt:i4>327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2818067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2752532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3014674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2883607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sub_1076</vt:lpwstr>
      </vt:variant>
      <vt:variant>
        <vt:i4>3014674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2752532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3014674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2752530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2621457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sub_1311</vt:lpwstr>
      </vt:variant>
      <vt:variant>
        <vt:i4>2818067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2752532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2621457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sub_1311</vt:lpwstr>
      </vt:variant>
      <vt:variant>
        <vt:i4>2818067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2752532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3014674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2752530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2621457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sub_1311</vt:lpwstr>
      </vt:variant>
      <vt:variant>
        <vt:i4>2752532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3014674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3014674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2752532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2949140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sub_1047</vt:lpwstr>
      </vt:variant>
      <vt:variant>
        <vt:i4>3014674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3014674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2752532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3014674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2752532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2752531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3014674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3080212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sub_1045</vt:lpwstr>
      </vt:variant>
      <vt:variant>
        <vt:i4>2949140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sub_1047</vt:lpwstr>
      </vt:variant>
      <vt:variant>
        <vt:i4>2818066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3014674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2752530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2621457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sub_1311</vt:lpwstr>
      </vt:variant>
      <vt:variant>
        <vt:i4>2818069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2818066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2818066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2621457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sub_1311</vt:lpwstr>
      </vt:variant>
      <vt:variant>
        <vt:i4>2818069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3014674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2818066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2818066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2621457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sub_1311</vt:lpwstr>
      </vt:variant>
      <vt:variant>
        <vt:i4>2818069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3014674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2818066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6422581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2818071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2818069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3014674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3080212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sub_1045</vt:lpwstr>
      </vt:variant>
      <vt:variant>
        <vt:i4>2818066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3014674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2818066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sub_1120</vt:lpwstr>
      </vt:variant>
      <vt:variant>
        <vt:i4>2228241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sub_1119</vt:lpwstr>
      </vt:variant>
      <vt:variant>
        <vt:i4>2818065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sub_10115</vt:lpwstr>
      </vt:variant>
      <vt:variant>
        <vt:i4>2228241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3014674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2818067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3014674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sub_1723</vt:lpwstr>
      </vt:variant>
      <vt:variant>
        <vt:i4>2293780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2949138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sub_10271</vt:lpwstr>
      </vt:variant>
      <vt:variant>
        <vt:i4>2621457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consultantplus://offline/ref=343086F5AFB7850C03E8AAE56E59941F2EED098FAB80E24BC85041FEjFwCI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Заветинского сельского поселения                                    Заветинского района Ростовской области</dc:title>
  <dc:subject/>
  <dc:creator>Рудь</dc:creator>
  <cp:keywords/>
  <cp:lastModifiedBy>User</cp:lastModifiedBy>
  <cp:revision>2</cp:revision>
  <cp:lastPrinted>2013-02-05T12:04:00Z</cp:lastPrinted>
  <dcterms:created xsi:type="dcterms:W3CDTF">2019-11-19T14:31:00Z</dcterms:created>
  <dcterms:modified xsi:type="dcterms:W3CDTF">2019-11-19T14:31:00Z</dcterms:modified>
</cp:coreProperties>
</file>