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A8" w:rsidRPr="004E603B" w:rsidRDefault="002232A8" w:rsidP="002232A8">
      <w:pPr>
        <w:pStyle w:val="1"/>
        <w:shd w:val="clear" w:color="auto" w:fill="FFFFFF"/>
        <w:spacing w:before="600" w:after="300"/>
        <w:rPr>
          <w:rFonts w:ascii="Times New Roman" w:hAnsi="Times New Roman" w:cs="Times New Roman"/>
          <w:color w:val="142B4F"/>
          <w:sz w:val="40"/>
          <w:szCs w:val="40"/>
        </w:rPr>
      </w:pPr>
      <w:r w:rsidRPr="004E603B">
        <w:rPr>
          <w:rFonts w:ascii="Times New Roman" w:hAnsi="Times New Roman" w:cs="Times New Roman"/>
          <w:color w:val="142B4F"/>
          <w:sz w:val="40"/>
          <w:szCs w:val="40"/>
        </w:rPr>
        <w:t>Занятость населения</w:t>
      </w:r>
    </w:p>
    <w:p w:rsidR="00BF7783" w:rsidRDefault="004404BF" w:rsidP="00BF7783">
      <w:pPr>
        <w:shd w:val="clear" w:color="auto" w:fill="FFFFFF"/>
        <w:rPr>
          <w:rFonts w:ascii="Arial" w:hAnsi="Arial" w:cs="Arial"/>
          <w:sz w:val="21"/>
          <w:szCs w:val="21"/>
        </w:rPr>
      </w:pPr>
      <w:r w:rsidRPr="004404BF">
        <w:rPr>
          <w:rFonts w:ascii="Times New Roman" w:hAnsi="Times New Roman" w:cs="Times New Roman"/>
          <w:color w:val="020B22"/>
          <w:sz w:val="24"/>
          <w:szCs w:val="24"/>
        </w:rPr>
        <w:t>Для р</w:t>
      </w:r>
      <w:r w:rsidR="002232A8" w:rsidRPr="004404BF">
        <w:rPr>
          <w:rFonts w:ascii="Times New Roman" w:hAnsi="Times New Roman" w:cs="Times New Roman"/>
          <w:color w:val="020B22"/>
          <w:sz w:val="24"/>
          <w:szCs w:val="24"/>
        </w:rPr>
        <w:t>азвити</w:t>
      </w:r>
      <w:r w:rsidRPr="004404BF">
        <w:rPr>
          <w:rFonts w:ascii="Times New Roman" w:hAnsi="Times New Roman" w:cs="Times New Roman"/>
          <w:color w:val="020B22"/>
          <w:sz w:val="24"/>
          <w:szCs w:val="24"/>
        </w:rPr>
        <w:t>я</w:t>
      </w:r>
      <w:r w:rsidR="002232A8" w:rsidRPr="004404BF">
        <w:rPr>
          <w:rFonts w:ascii="Times New Roman" w:hAnsi="Times New Roman" w:cs="Times New Roman"/>
          <w:color w:val="020B22"/>
          <w:sz w:val="24"/>
          <w:szCs w:val="24"/>
        </w:rPr>
        <w:t xml:space="preserve"> эффективной занятости населения</w:t>
      </w:r>
      <w:r w:rsidRPr="004404BF">
        <w:rPr>
          <w:rFonts w:ascii="Times New Roman" w:hAnsi="Times New Roman" w:cs="Times New Roman"/>
          <w:color w:val="020B22"/>
          <w:sz w:val="24"/>
          <w:szCs w:val="24"/>
        </w:rPr>
        <w:t>, обеспечения стабильного положения на рынке труда области в Заветинском сельском поселении функционирует ГКУ РО «Центр занятости населения Заветинского  района»</w:t>
      </w:r>
      <w:r w:rsidR="00BF7783">
        <w:rPr>
          <w:rFonts w:ascii="Times New Roman" w:hAnsi="Times New Roman" w:cs="Times New Roman"/>
          <w:color w:val="020B22"/>
          <w:sz w:val="24"/>
          <w:szCs w:val="24"/>
        </w:rPr>
        <w:t xml:space="preserve">. </w:t>
      </w:r>
    </w:p>
    <w:p w:rsidR="004404BF" w:rsidRPr="008A134F" w:rsidRDefault="004404BF" w:rsidP="004404BF">
      <w:pPr>
        <w:shd w:val="clear" w:color="auto" w:fill="F9F9F9"/>
        <w:rPr>
          <w:rFonts w:ascii="Times New Roman" w:hAnsi="Times New Roman" w:cs="Times New Roman"/>
          <w:i/>
          <w:color w:val="020B22"/>
          <w:sz w:val="24"/>
          <w:szCs w:val="24"/>
        </w:rPr>
      </w:pPr>
    </w:p>
    <w:p w:rsidR="00622F8E" w:rsidRDefault="00622F8E" w:rsidP="008A134F">
      <w:pPr>
        <w:shd w:val="clear" w:color="auto" w:fill="F9F9F9"/>
        <w:rPr>
          <w:rFonts w:ascii="Times New Roman" w:hAnsi="Times New Roman" w:cs="Times New Roman"/>
          <w:color w:val="020B22"/>
          <w:sz w:val="24"/>
          <w:szCs w:val="24"/>
        </w:rPr>
      </w:pPr>
      <w:r>
        <w:rPr>
          <w:rFonts w:ascii="Times New Roman" w:hAnsi="Times New Roman" w:cs="Times New Roman"/>
          <w:noProof/>
          <w:color w:val="020B22"/>
          <w:sz w:val="24"/>
          <w:szCs w:val="24"/>
          <w:lang w:eastAsia="ru-RU"/>
        </w:rPr>
        <w:drawing>
          <wp:inline distT="0" distB="0" distL="0" distR="0">
            <wp:extent cx="2876550" cy="2301240"/>
            <wp:effectExtent l="19050" t="0" r="0" b="0"/>
            <wp:docPr id="1" name="Рисунок 1" descr="C:\Users\User\Desktop\социальная сфера\Занятость населения\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оциальная сфера\Занятость населения\фото.jpg"/>
                    <pic:cNvPicPr>
                      <a:picLocks noChangeAspect="1" noChangeArrowheads="1"/>
                    </pic:cNvPicPr>
                  </pic:nvPicPr>
                  <pic:blipFill>
                    <a:blip r:embed="rId6"/>
                    <a:srcRect/>
                    <a:stretch>
                      <a:fillRect/>
                    </a:stretch>
                  </pic:blipFill>
                  <pic:spPr bwMode="auto">
                    <a:xfrm>
                      <a:off x="0" y="0"/>
                      <a:ext cx="2876550" cy="2301240"/>
                    </a:xfrm>
                    <a:prstGeom prst="rect">
                      <a:avLst/>
                    </a:prstGeom>
                    <a:noFill/>
                    <a:ln w="9525">
                      <a:noFill/>
                      <a:miter lim="800000"/>
                      <a:headEnd/>
                      <a:tailEnd/>
                    </a:ln>
                  </pic:spPr>
                </pic:pic>
              </a:graphicData>
            </a:graphic>
          </wp:inline>
        </w:drawing>
      </w:r>
    </w:p>
    <w:p w:rsidR="001C5DB4" w:rsidRPr="001C5DB4" w:rsidRDefault="001C5DB4" w:rsidP="001C5DB4">
      <w:pPr>
        <w:pStyle w:val="a8"/>
        <w:rPr>
          <w:rFonts w:ascii="Times New Roman" w:hAnsi="Times New Roman" w:cs="Times New Roman"/>
          <w:color w:val="020B22"/>
          <w:sz w:val="24"/>
          <w:szCs w:val="24"/>
        </w:rPr>
      </w:pPr>
      <w:r w:rsidRPr="001C5DB4">
        <w:rPr>
          <w:rStyle w:val="a9"/>
          <w:rFonts w:ascii="Times New Roman" w:hAnsi="Times New Roman" w:cs="Times New Roman"/>
          <w:i w:val="0"/>
          <w:color w:val="333333"/>
          <w:sz w:val="24"/>
          <w:szCs w:val="24"/>
          <w:shd w:val="clear" w:color="auto" w:fill="FFFFFF"/>
        </w:rPr>
        <w:t xml:space="preserve">ГКУ РО «Центр занятости населения Заветинского района» </w:t>
      </w:r>
      <w:r w:rsidR="00BF7783" w:rsidRPr="001C5DB4">
        <w:rPr>
          <w:rFonts w:ascii="Times New Roman" w:hAnsi="Times New Roman" w:cs="Times New Roman"/>
          <w:color w:val="020B22"/>
          <w:sz w:val="24"/>
          <w:szCs w:val="24"/>
        </w:rPr>
        <w:t xml:space="preserve"> находится по адресу:</w:t>
      </w:r>
    </w:p>
    <w:p w:rsidR="00BF7783" w:rsidRPr="001C5DB4" w:rsidRDefault="00BF7783" w:rsidP="001C5DB4">
      <w:pPr>
        <w:pStyle w:val="a8"/>
        <w:rPr>
          <w:rFonts w:ascii="Times New Roman" w:hAnsi="Times New Roman" w:cs="Times New Roman"/>
          <w:color w:val="222222"/>
          <w:sz w:val="24"/>
          <w:szCs w:val="24"/>
          <w:shd w:val="clear" w:color="auto" w:fill="FFFFFF"/>
        </w:rPr>
      </w:pPr>
      <w:r w:rsidRPr="001C5DB4">
        <w:rPr>
          <w:rFonts w:ascii="Times New Roman" w:hAnsi="Times New Roman" w:cs="Times New Roman"/>
          <w:color w:val="020B22"/>
          <w:sz w:val="24"/>
          <w:szCs w:val="24"/>
        </w:rPr>
        <w:t>ул. Пушкина, 4, с</w:t>
      </w:r>
      <w:proofErr w:type="gramStart"/>
      <w:r w:rsidRPr="001C5DB4">
        <w:rPr>
          <w:rFonts w:ascii="Times New Roman" w:hAnsi="Times New Roman" w:cs="Times New Roman"/>
          <w:color w:val="020B22"/>
          <w:sz w:val="24"/>
          <w:szCs w:val="24"/>
        </w:rPr>
        <w:t>.З</w:t>
      </w:r>
      <w:proofErr w:type="gramEnd"/>
      <w:r w:rsidRPr="001C5DB4">
        <w:rPr>
          <w:rFonts w:ascii="Times New Roman" w:hAnsi="Times New Roman" w:cs="Times New Roman"/>
          <w:color w:val="020B22"/>
          <w:sz w:val="24"/>
          <w:szCs w:val="24"/>
        </w:rPr>
        <w:t>аветное, Заветинский район, Ростовская область.</w:t>
      </w:r>
      <w:r w:rsidRPr="001C5DB4">
        <w:rPr>
          <w:rFonts w:ascii="Times New Roman" w:hAnsi="Times New Roman" w:cs="Times New Roman"/>
          <w:color w:val="222222"/>
          <w:sz w:val="24"/>
          <w:szCs w:val="24"/>
          <w:shd w:val="clear" w:color="auto" w:fill="FFFFFF"/>
        </w:rPr>
        <w:t xml:space="preserve"> </w:t>
      </w:r>
    </w:p>
    <w:p w:rsidR="00BF7783" w:rsidRPr="001C5DB4" w:rsidRDefault="00BF7783" w:rsidP="001C5DB4">
      <w:pPr>
        <w:pStyle w:val="a8"/>
        <w:rPr>
          <w:rStyle w:val="a9"/>
          <w:rFonts w:ascii="Times New Roman" w:hAnsi="Times New Roman" w:cs="Times New Roman"/>
          <w:i w:val="0"/>
          <w:color w:val="333333"/>
          <w:sz w:val="24"/>
          <w:szCs w:val="24"/>
          <w:shd w:val="clear" w:color="auto" w:fill="FFFFFF"/>
        </w:rPr>
      </w:pPr>
      <w:r w:rsidRPr="001C5DB4">
        <w:rPr>
          <w:rStyle w:val="a9"/>
          <w:rFonts w:ascii="Times New Roman" w:hAnsi="Times New Roman" w:cs="Times New Roman"/>
          <w:i w:val="0"/>
          <w:color w:val="333333"/>
          <w:sz w:val="24"/>
          <w:szCs w:val="24"/>
          <w:shd w:val="clear" w:color="auto" w:fill="FFFFFF"/>
        </w:rPr>
        <w:t>Директор ГКУ РО «Центр занятости населения Заветинского района» Безрукова Вера Ивановна</w:t>
      </w:r>
      <w:proofErr w:type="gramStart"/>
      <w:r w:rsidRPr="001C5DB4">
        <w:rPr>
          <w:rStyle w:val="a9"/>
          <w:rFonts w:ascii="Times New Roman" w:hAnsi="Times New Roman" w:cs="Times New Roman"/>
          <w:i w:val="0"/>
          <w:color w:val="333333"/>
          <w:sz w:val="24"/>
          <w:szCs w:val="24"/>
          <w:shd w:val="clear" w:color="auto" w:fill="FFFFFF"/>
        </w:rPr>
        <w:t xml:space="preserve"> .</w:t>
      </w:r>
      <w:proofErr w:type="gramEnd"/>
    </w:p>
    <w:p w:rsidR="00BF7783" w:rsidRDefault="00BF7783" w:rsidP="001C5DB4">
      <w:pPr>
        <w:pStyle w:val="a8"/>
        <w:rPr>
          <w:rFonts w:ascii="Times New Roman" w:hAnsi="Times New Roman" w:cs="Times New Roman"/>
          <w:sz w:val="24"/>
          <w:szCs w:val="24"/>
        </w:rPr>
      </w:pPr>
      <w:r w:rsidRPr="001C5DB4">
        <w:rPr>
          <w:rStyle w:val="a9"/>
          <w:rFonts w:ascii="Times New Roman" w:hAnsi="Times New Roman" w:cs="Times New Roman"/>
          <w:i w:val="0"/>
          <w:color w:val="333333"/>
          <w:sz w:val="24"/>
          <w:szCs w:val="24"/>
          <w:shd w:val="clear" w:color="auto" w:fill="FFFFFF"/>
        </w:rPr>
        <w:t xml:space="preserve">Телефон </w:t>
      </w:r>
      <w:proofErr w:type="gramStart"/>
      <w:r w:rsidRPr="001C5DB4">
        <w:rPr>
          <w:rStyle w:val="a9"/>
          <w:rFonts w:ascii="Times New Roman" w:hAnsi="Times New Roman" w:cs="Times New Roman"/>
          <w:i w:val="0"/>
          <w:color w:val="333333"/>
          <w:sz w:val="24"/>
          <w:szCs w:val="24"/>
          <w:shd w:val="clear" w:color="auto" w:fill="FFFFFF"/>
        </w:rPr>
        <w:t>(</w:t>
      </w:r>
      <w:r w:rsidRPr="001C5DB4">
        <w:rPr>
          <w:rFonts w:ascii="Times New Roman" w:hAnsi="Times New Roman" w:cs="Times New Roman"/>
          <w:sz w:val="24"/>
          <w:szCs w:val="24"/>
        </w:rPr>
        <w:t xml:space="preserve"> </w:t>
      </w:r>
      <w:proofErr w:type="gramEnd"/>
      <w:r w:rsidRPr="001C5DB4">
        <w:rPr>
          <w:rFonts w:ascii="Times New Roman" w:hAnsi="Times New Roman" w:cs="Times New Roman"/>
          <w:sz w:val="24"/>
          <w:szCs w:val="24"/>
        </w:rPr>
        <w:t>86378) 2-16-59</w:t>
      </w:r>
    </w:p>
    <w:p w:rsidR="001C5DB4" w:rsidRPr="001C5DB4" w:rsidRDefault="001C5DB4" w:rsidP="001C5DB4">
      <w:pPr>
        <w:pStyle w:val="a8"/>
        <w:rPr>
          <w:rFonts w:ascii="Times New Roman" w:hAnsi="Times New Roman" w:cs="Times New Roman"/>
          <w:sz w:val="24"/>
          <w:szCs w:val="24"/>
        </w:rPr>
      </w:pPr>
    </w:p>
    <w:p w:rsidR="002232A8" w:rsidRPr="00BF7783" w:rsidRDefault="004404BF" w:rsidP="00BF7783">
      <w:pPr>
        <w:shd w:val="clear" w:color="auto" w:fill="FFFFFF"/>
        <w:rPr>
          <w:rFonts w:ascii="Times New Roman" w:hAnsi="Times New Roman" w:cs="Times New Roman"/>
          <w:color w:val="020B22"/>
          <w:sz w:val="24"/>
          <w:szCs w:val="24"/>
        </w:rPr>
      </w:pPr>
      <w:r w:rsidRPr="00BF7783">
        <w:rPr>
          <w:rFonts w:ascii="Times New Roman" w:hAnsi="Times New Roman" w:cs="Times New Roman"/>
          <w:color w:val="020B22"/>
          <w:sz w:val="24"/>
          <w:szCs w:val="24"/>
        </w:rPr>
        <w:t>Ц</w:t>
      </w:r>
      <w:r w:rsidR="002232A8" w:rsidRPr="00BF7783">
        <w:rPr>
          <w:rFonts w:ascii="Times New Roman" w:hAnsi="Times New Roman" w:cs="Times New Roman"/>
          <w:color w:val="020B22"/>
          <w:sz w:val="24"/>
          <w:szCs w:val="24"/>
        </w:rPr>
        <w:t>ентр занятости населения оснащен современным оборудованием, снабжен справочно-информационными поисковыми системами, имеет доступ к сети Интернет.</w:t>
      </w:r>
    </w:p>
    <w:p w:rsidR="002232A8" w:rsidRDefault="002232A8" w:rsidP="002232A8">
      <w:pPr>
        <w:pStyle w:val="a3"/>
        <w:shd w:val="clear" w:color="auto" w:fill="FFFFFF"/>
        <w:jc w:val="both"/>
        <w:rPr>
          <w:rFonts w:ascii="Roboto" w:hAnsi="Roboto"/>
          <w:color w:val="020B22"/>
        </w:rPr>
      </w:pPr>
      <w:r>
        <w:rPr>
          <w:rFonts w:ascii="Roboto" w:hAnsi="Roboto"/>
          <w:color w:val="020B22"/>
        </w:rPr>
        <w:t>На 01.07.2023 на учете в центр</w:t>
      </w:r>
      <w:r w:rsidR="004404BF">
        <w:rPr>
          <w:rFonts w:ascii="Roboto" w:hAnsi="Roboto"/>
          <w:color w:val="020B22"/>
        </w:rPr>
        <w:t>е</w:t>
      </w:r>
      <w:r>
        <w:rPr>
          <w:rFonts w:ascii="Roboto" w:hAnsi="Roboto"/>
          <w:color w:val="020B22"/>
        </w:rPr>
        <w:t xml:space="preserve"> занятости населения состояло </w:t>
      </w:r>
      <w:r w:rsidR="004404BF">
        <w:rPr>
          <w:rFonts w:ascii="Roboto" w:hAnsi="Roboto"/>
          <w:color w:val="020B22"/>
        </w:rPr>
        <w:t>119</w:t>
      </w:r>
      <w:r>
        <w:rPr>
          <w:rFonts w:ascii="Roboto" w:hAnsi="Roboto"/>
          <w:color w:val="020B22"/>
        </w:rPr>
        <w:t xml:space="preserve"> безработных граждан, уровень регистрируемой безработицы – </w:t>
      </w:r>
      <w:r w:rsidR="004404BF">
        <w:rPr>
          <w:rFonts w:ascii="Roboto" w:hAnsi="Roboto"/>
          <w:color w:val="020B22"/>
        </w:rPr>
        <w:t>1,3</w:t>
      </w:r>
      <w:r>
        <w:rPr>
          <w:rFonts w:ascii="Roboto" w:hAnsi="Roboto"/>
          <w:color w:val="020B22"/>
        </w:rPr>
        <w:t xml:space="preserve">% от численности рабочей силы. Средняя продолжительность регистрируемой безработицы – </w:t>
      </w:r>
      <w:r w:rsidR="004404BF">
        <w:rPr>
          <w:rFonts w:ascii="Roboto" w:hAnsi="Roboto"/>
          <w:color w:val="020B22"/>
        </w:rPr>
        <w:t>1</w:t>
      </w:r>
      <w:r>
        <w:rPr>
          <w:rFonts w:ascii="Roboto" w:hAnsi="Roboto"/>
          <w:color w:val="020B22"/>
        </w:rPr>
        <w:t>,9 месяца.</w:t>
      </w:r>
    </w:p>
    <w:p w:rsidR="002232A8" w:rsidRDefault="002232A8" w:rsidP="002232A8">
      <w:pPr>
        <w:pStyle w:val="a3"/>
        <w:shd w:val="clear" w:color="auto" w:fill="FFFFFF"/>
        <w:jc w:val="both"/>
        <w:rPr>
          <w:rFonts w:ascii="Roboto" w:hAnsi="Roboto"/>
          <w:color w:val="020B22"/>
        </w:rPr>
      </w:pPr>
      <w:r>
        <w:rPr>
          <w:rFonts w:ascii="Roboto" w:hAnsi="Roboto"/>
          <w:color w:val="020B22"/>
        </w:rPr>
        <w:t>Состав безработных на 01.07.2023:</w:t>
      </w:r>
    </w:p>
    <w:p w:rsidR="002232A8" w:rsidRDefault="002232A8" w:rsidP="002232A8">
      <w:pPr>
        <w:numPr>
          <w:ilvl w:val="0"/>
          <w:numId w:val="2"/>
        </w:numPr>
        <w:shd w:val="clear" w:color="auto" w:fill="FFFFFF"/>
        <w:spacing w:before="300" w:after="300" w:line="240" w:lineRule="auto"/>
        <w:ind w:left="0"/>
        <w:jc w:val="both"/>
        <w:rPr>
          <w:rFonts w:ascii="Roboto" w:hAnsi="Roboto"/>
          <w:color w:val="020B22"/>
        </w:rPr>
      </w:pPr>
      <w:r>
        <w:rPr>
          <w:rFonts w:ascii="Roboto" w:hAnsi="Roboto"/>
          <w:color w:val="020B22"/>
        </w:rPr>
        <w:t xml:space="preserve">женщины – </w:t>
      </w:r>
      <w:r w:rsidR="004404BF">
        <w:rPr>
          <w:rFonts w:ascii="Roboto" w:hAnsi="Roboto"/>
          <w:color w:val="020B22"/>
        </w:rPr>
        <w:t>25,2</w:t>
      </w:r>
      <w:r>
        <w:rPr>
          <w:rFonts w:ascii="Roboto" w:hAnsi="Roboto"/>
          <w:color w:val="020B22"/>
        </w:rPr>
        <w:t>%;</w:t>
      </w:r>
    </w:p>
    <w:p w:rsidR="002232A8" w:rsidRDefault="002232A8" w:rsidP="002232A8">
      <w:pPr>
        <w:numPr>
          <w:ilvl w:val="0"/>
          <w:numId w:val="2"/>
        </w:numPr>
        <w:shd w:val="clear" w:color="auto" w:fill="FFFFFF"/>
        <w:spacing w:before="300" w:after="300" w:line="240" w:lineRule="auto"/>
        <w:ind w:left="0"/>
        <w:jc w:val="both"/>
        <w:rPr>
          <w:rFonts w:ascii="Roboto" w:hAnsi="Roboto"/>
          <w:color w:val="020B22"/>
        </w:rPr>
      </w:pPr>
      <w:r>
        <w:rPr>
          <w:rFonts w:ascii="Roboto" w:hAnsi="Roboto"/>
          <w:color w:val="020B22"/>
        </w:rPr>
        <w:t xml:space="preserve">жители села – </w:t>
      </w:r>
      <w:r w:rsidR="004404BF">
        <w:rPr>
          <w:rFonts w:ascii="Roboto" w:hAnsi="Roboto"/>
          <w:color w:val="020B22"/>
        </w:rPr>
        <w:t>100,00</w:t>
      </w:r>
      <w:r>
        <w:rPr>
          <w:rFonts w:ascii="Roboto" w:hAnsi="Roboto"/>
          <w:color w:val="020B22"/>
        </w:rPr>
        <w:t>%;</w:t>
      </w:r>
    </w:p>
    <w:p w:rsidR="002232A8" w:rsidRDefault="002232A8" w:rsidP="002232A8">
      <w:pPr>
        <w:numPr>
          <w:ilvl w:val="0"/>
          <w:numId w:val="2"/>
        </w:numPr>
        <w:shd w:val="clear" w:color="auto" w:fill="FFFFFF"/>
        <w:spacing w:before="300" w:after="300" w:line="240" w:lineRule="auto"/>
        <w:ind w:left="0"/>
        <w:jc w:val="both"/>
        <w:rPr>
          <w:rFonts w:ascii="Roboto" w:hAnsi="Roboto"/>
          <w:color w:val="020B22"/>
        </w:rPr>
      </w:pPr>
      <w:r>
        <w:rPr>
          <w:rFonts w:ascii="Roboto" w:hAnsi="Roboto"/>
          <w:color w:val="020B22"/>
        </w:rPr>
        <w:t xml:space="preserve">молодежь в возрасте от 16 до 29 лет – </w:t>
      </w:r>
      <w:r w:rsidR="004404BF">
        <w:rPr>
          <w:rFonts w:ascii="Roboto" w:hAnsi="Roboto"/>
          <w:color w:val="020B22"/>
        </w:rPr>
        <w:t>8,4</w:t>
      </w:r>
      <w:r>
        <w:rPr>
          <w:rFonts w:ascii="Roboto" w:hAnsi="Roboto"/>
          <w:color w:val="020B22"/>
        </w:rPr>
        <w:t>%;</w:t>
      </w:r>
    </w:p>
    <w:p w:rsidR="002232A8" w:rsidRDefault="002232A8" w:rsidP="002232A8">
      <w:pPr>
        <w:numPr>
          <w:ilvl w:val="0"/>
          <w:numId w:val="2"/>
        </w:numPr>
        <w:shd w:val="clear" w:color="auto" w:fill="FFFFFF"/>
        <w:spacing w:before="300" w:after="300" w:line="240" w:lineRule="auto"/>
        <w:ind w:left="0"/>
        <w:jc w:val="both"/>
        <w:rPr>
          <w:rFonts w:ascii="Roboto" w:hAnsi="Roboto"/>
          <w:color w:val="020B22"/>
        </w:rPr>
      </w:pPr>
      <w:r>
        <w:rPr>
          <w:rFonts w:ascii="Roboto" w:hAnsi="Roboto"/>
          <w:color w:val="020B22"/>
        </w:rPr>
        <w:t xml:space="preserve">граждане, имеющие профессиональное образование – </w:t>
      </w:r>
      <w:r w:rsidR="004404BF">
        <w:rPr>
          <w:rFonts w:ascii="Roboto" w:hAnsi="Roboto"/>
          <w:color w:val="020B22"/>
        </w:rPr>
        <w:t>62,2</w:t>
      </w:r>
      <w:r>
        <w:rPr>
          <w:rFonts w:ascii="Roboto" w:hAnsi="Roboto"/>
          <w:color w:val="020B22"/>
        </w:rPr>
        <w:t>%.</w:t>
      </w:r>
    </w:p>
    <w:p w:rsidR="002232A8" w:rsidRDefault="002232A8" w:rsidP="002232A8">
      <w:pPr>
        <w:pStyle w:val="a3"/>
        <w:shd w:val="clear" w:color="auto" w:fill="FFFFFF"/>
        <w:jc w:val="both"/>
        <w:rPr>
          <w:rFonts w:ascii="Roboto" w:hAnsi="Roboto"/>
          <w:color w:val="020B22"/>
        </w:rPr>
      </w:pPr>
      <w:r>
        <w:rPr>
          <w:rFonts w:ascii="Roboto" w:hAnsi="Roboto"/>
          <w:color w:val="020B22"/>
        </w:rPr>
        <w:t>В  центр</w:t>
      </w:r>
      <w:r w:rsidR="004404BF">
        <w:rPr>
          <w:rFonts w:ascii="Roboto" w:hAnsi="Roboto"/>
          <w:color w:val="020B22"/>
        </w:rPr>
        <w:t>е</w:t>
      </w:r>
      <w:r>
        <w:rPr>
          <w:rFonts w:ascii="Roboto" w:hAnsi="Roboto"/>
          <w:color w:val="020B22"/>
        </w:rPr>
        <w:t xml:space="preserve"> занятости населения работают телефоны «горячей линии».</w:t>
      </w:r>
    </w:p>
    <w:p w:rsidR="00F926D0" w:rsidRDefault="00F926D0" w:rsidP="002232A8">
      <w:pPr>
        <w:pStyle w:val="a3"/>
        <w:shd w:val="clear" w:color="auto" w:fill="FFFFFF"/>
        <w:jc w:val="both"/>
        <w:rPr>
          <w:rFonts w:ascii="Roboto" w:hAnsi="Roboto"/>
          <w:color w:val="020B22"/>
        </w:rPr>
      </w:pPr>
    </w:p>
    <w:p w:rsidR="00F926D0" w:rsidRDefault="00F926D0" w:rsidP="00F926D0">
      <w:pPr>
        <w:pStyle w:val="1"/>
        <w:shd w:val="clear" w:color="auto" w:fill="FFFFFF"/>
        <w:spacing w:before="600" w:after="300"/>
        <w:rPr>
          <w:rFonts w:ascii="Roboto Condensed" w:hAnsi="Roboto Condensed"/>
          <w:color w:val="142B4F"/>
        </w:rPr>
      </w:pPr>
      <w:r>
        <w:rPr>
          <w:rFonts w:ascii="Roboto Condensed" w:hAnsi="Roboto Condensed"/>
          <w:color w:val="142B4F"/>
        </w:rPr>
        <w:lastRenderedPageBreak/>
        <w:t>Государственные услуги в области содействия занятости населения</w:t>
      </w:r>
    </w:p>
    <w:p w:rsidR="00F926D0" w:rsidRDefault="00F926D0" w:rsidP="00F926D0">
      <w:pPr>
        <w:pStyle w:val="a3"/>
        <w:shd w:val="clear" w:color="auto" w:fill="FFFFFF"/>
        <w:rPr>
          <w:rFonts w:ascii="Roboto" w:hAnsi="Roboto"/>
          <w:color w:val="020B22"/>
        </w:rPr>
      </w:pPr>
    </w:p>
    <w:p w:rsidR="00F926D0" w:rsidRDefault="00F926D0" w:rsidP="00F926D0">
      <w:pPr>
        <w:pStyle w:val="a3"/>
        <w:shd w:val="clear" w:color="auto" w:fill="FFFFFF"/>
        <w:rPr>
          <w:rFonts w:ascii="Roboto" w:hAnsi="Roboto"/>
          <w:color w:val="020B22"/>
        </w:rPr>
      </w:pPr>
      <w:r>
        <w:rPr>
          <w:rFonts w:ascii="Roboto" w:hAnsi="Roboto"/>
          <w:color w:val="020B22"/>
        </w:rPr>
        <w:t>Законодательством о занятости населения в Российской Федерации предусмотрено предоставление следующих государственных услуг в области содействия занятости населения:</w:t>
      </w:r>
    </w:p>
    <w:p w:rsidR="00F926D0" w:rsidRDefault="00F926D0" w:rsidP="00F926D0">
      <w:pPr>
        <w:numPr>
          <w:ilvl w:val="0"/>
          <w:numId w:val="1"/>
        </w:numPr>
        <w:shd w:val="clear" w:color="auto" w:fill="FFFFFF"/>
        <w:spacing w:before="300" w:after="300" w:line="240" w:lineRule="auto"/>
        <w:ind w:left="0"/>
        <w:rPr>
          <w:rFonts w:ascii="Roboto" w:hAnsi="Roboto"/>
          <w:color w:val="020B22"/>
        </w:rPr>
      </w:pPr>
      <w:r>
        <w:rPr>
          <w:rFonts w:ascii="Roboto" w:hAnsi="Roboto"/>
          <w:color w:val="020B22"/>
        </w:rPr>
        <w:t>содействие гражданам в поиске подходящей работы;</w:t>
      </w:r>
    </w:p>
    <w:p w:rsidR="00F926D0" w:rsidRDefault="00F926D0" w:rsidP="00F926D0">
      <w:pPr>
        <w:numPr>
          <w:ilvl w:val="0"/>
          <w:numId w:val="1"/>
        </w:numPr>
        <w:shd w:val="clear" w:color="auto" w:fill="FFFFFF"/>
        <w:spacing w:before="300" w:after="300" w:line="240" w:lineRule="auto"/>
        <w:ind w:left="0"/>
        <w:rPr>
          <w:rFonts w:ascii="Roboto" w:hAnsi="Roboto"/>
          <w:color w:val="020B22"/>
        </w:rPr>
      </w:pPr>
      <w:r>
        <w:rPr>
          <w:rFonts w:ascii="Roboto" w:hAnsi="Roboto"/>
          <w:color w:val="020B22"/>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F926D0" w:rsidRDefault="00F926D0" w:rsidP="00F926D0">
      <w:pPr>
        <w:numPr>
          <w:ilvl w:val="0"/>
          <w:numId w:val="1"/>
        </w:numPr>
        <w:shd w:val="clear" w:color="auto" w:fill="FFFFFF"/>
        <w:spacing w:before="300" w:after="300" w:line="240" w:lineRule="auto"/>
        <w:ind w:left="0"/>
        <w:rPr>
          <w:rFonts w:ascii="Roboto" w:hAnsi="Roboto"/>
          <w:color w:val="020B22"/>
        </w:rPr>
      </w:pPr>
      <w:r>
        <w:rPr>
          <w:rFonts w:ascii="Roboto" w:hAnsi="Roboto"/>
          <w:color w:val="020B22"/>
        </w:rPr>
        <w:t>психологическая поддержка безработных граждан;</w:t>
      </w:r>
    </w:p>
    <w:p w:rsidR="00F926D0" w:rsidRDefault="00F926D0" w:rsidP="00F926D0">
      <w:pPr>
        <w:numPr>
          <w:ilvl w:val="0"/>
          <w:numId w:val="1"/>
        </w:numPr>
        <w:shd w:val="clear" w:color="auto" w:fill="FFFFFF"/>
        <w:spacing w:before="300" w:after="300" w:line="240" w:lineRule="auto"/>
        <w:ind w:left="0"/>
        <w:rPr>
          <w:rFonts w:ascii="Roboto" w:hAnsi="Roboto"/>
          <w:color w:val="020B22"/>
        </w:rPr>
      </w:pPr>
      <w:r>
        <w:rPr>
          <w:rFonts w:ascii="Roboto" w:hAnsi="Roboto"/>
          <w:color w:val="020B22"/>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rsidR="00F926D0" w:rsidRDefault="00F926D0" w:rsidP="00F926D0">
      <w:pPr>
        <w:numPr>
          <w:ilvl w:val="0"/>
          <w:numId w:val="1"/>
        </w:numPr>
        <w:shd w:val="clear" w:color="auto" w:fill="FFFFFF"/>
        <w:spacing w:before="300" w:after="300" w:line="240" w:lineRule="auto"/>
        <w:ind w:left="0"/>
        <w:rPr>
          <w:rFonts w:ascii="Roboto" w:hAnsi="Roboto"/>
          <w:color w:val="020B22"/>
        </w:rPr>
      </w:pPr>
      <w:proofErr w:type="gramStart"/>
      <w:r>
        <w:rPr>
          <w:rFonts w:ascii="Roboto" w:hAnsi="Roboto"/>
          <w:color w:val="020B22"/>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roofErr w:type="gramEnd"/>
    </w:p>
    <w:p w:rsidR="00F926D0" w:rsidRDefault="00F926D0" w:rsidP="00F926D0">
      <w:pPr>
        <w:numPr>
          <w:ilvl w:val="0"/>
          <w:numId w:val="1"/>
        </w:numPr>
        <w:shd w:val="clear" w:color="auto" w:fill="FFFFFF"/>
        <w:spacing w:before="300" w:after="300" w:line="240" w:lineRule="auto"/>
        <w:ind w:left="0"/>
        <w:rPr>
          <w:rFonts w:ascii="Roboto" w:hAnsi="Roboto"/>
          <w:color w:val="020B22"/>
        </w:rPr>
      </w:pPr>
      <w:r>
        <w:rPr>
          <w:rFonts w:ascii="Roboto" w:hAnsi="Roboto"/>
          <w:color w:val="020B22"/>
        </w:rPr>
        <w:t>социальная адаптация безработных граждан на рынке труда;</w:t>
      </w:r>
    </w:p>
    <w:p w:rsidR="00F926D0" w:rsidRDefault="00F926D0" w:rsidP="00F926D0">
      <w:pPr>
        <w:numPr>
          <w:ilvl w:val="0"/>
          <w:numId w:val="1"/>
        </w:numPr>
        <w:shd w:val="clear" w:color="auto" w:fill="FFFFFF"/>
        <w:spacing w:before="300" w:after="300" w:line="240" w:lineRule="auto"/>
        <w:ind w:left="0"/>
        <w:rPr>
          <w:rFonts w:ascii="Roboto" w:hAnsi="Roboto"/>
          <w:color w:val="020B22"/>
        </w:rPr>
      </w:pPr>
      <w:proofErr w:type="gramStart"/>
      <w:r>
        <w:rPr>
          <w:rFonts w:ascii="Roboto" w:hAnsi="Roboto"/>
          <w:color w:val="020B22"/>
        </w:rP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w:t>
      </w:r>
      <w:proofErr w:type="gramEnd"/>
      <w:r>
        <w:rPr>
          <w:rFonts w:ascii="Roboto" w:hAnsi="Roboto"/>
          <w:color w:val="020B22"/>
        </w:rPr>
        <w:t xml:space="preserve"> лица в качестве налогоплательщика налога на профессиональный доход;</w:t>
      </w:r>
    </w:p>
    <w:p w:rsidR="00F926D0" w:rsidRDefault="00F926D0" w:rsidP="00F926D0">
      <w:pPr>
        <w:numPr>
          <w:ilvl w:val="0"/>
          <w:numId w:val="1"/>
        </w:numPr>
        <w:shd w:val="clear" w:color="auto" w:fill="FFFFFF"/>
        <w:spacing w:before="300" w:after="300" w:line="240" w:lineRule="auto"/>
        <w:ind w:left="0"/>
        <w:rPr>
          <w:rFonts w:ascii="Roboto" w:hAnsi="Roboto"/>
          <w:color w:val="020B22"/>
        </w:rPr>
      </w:pPr>
      <w:r>
        <w:rPr>
          <w:rFonts w:ascii="Roboto" w:hAnsi="Roboto"/>
          <w:color w:val="020B22"/>
        </w:rPr>
        <w:t>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p w:rsidR="00F926D0" w:rsidRDefault="00F926D0" w:rsidP="00F926D0">
      <w:pPr>
        <w:numPr>
          <w:ilvl w:val="0"/>
          <w:numId w:val="1"/>
        </w:numPr>
        <w:shd w:val="clear" w:color="auto" w:fill="FFFFFF"/>
        <w:spacing w:before="300" w:after="300" w:line="240" w:lineRule="auto"/>
        <w:ind w:left="0"/>
        <w:rPr>
          <w:rFonts w:ascii="Roboto" w:hAnsi="Roboto"/>
          <w:color w:val="020B22"/>
        </w:rPr>
      </w:pPr>
      <w:r>
        <w:rPr>
          <w:rFonts w:ascii="Roboto" w:hAnsi="Roboto"/>
          <w:color w:val="020B22"/>
        </w:rPr>
        <w:t>организация сопровождения при содействии занятости инвалидов;</w:t>
      </w:r>
    </w:p>
    <w:p w:rsidR="00F926D0" w:rsidRDefault="00F926D0" w:rsidP="00F926D0">
      <w:pPr>
        <w:numPr>
          <w:ilvl w:val="0"/>
          <w:numId w:val="1"/>
        </w:numPr>
        <w:shd w:val="clear" w:color="auto" w:fill="FFFFFF"/>
        <w:spacing w:before="300" w:after="300" w:line="240" w:lineRule="auto"/>
        <w:ind w:left="0"/>
        <w:rPr>
          <w:rFonts w:ascii="Roboto" w:hAnsi="Roboto"/>
          <w:color w:val="020B22"/>
        </w:rPr>
      </w:pPr>
      <w:r>
        <w:rPr>
          <w:rFonts w:ascii="Roboto" w:hAnsi="Roboto"/>
          <w:color w:val="020B22"/>
        </w:rPr>
        <w:t xml:space="preserve">содействие работодателям в подборе </w:t>
      </w:r>
      <w:proofErr w:type="gramStart"/>
      <w:r>
        <w:rPr>
          <w:rFonts w:ascii="Roboto" w:hAnsi="Roboto"/>
          <w:color w:val="020B22"/>
        </w:rPr>
        <w:t>необходимых</w:t>
      </w:r>
      <w:proofErr w:type="gramEnd"/>
      <w:r>
        <w:rPr>
          <w:rFonts w:ascii="Roboto" w:hAnsi="Roboto"/>
          <w:color w:val="020B22"/>
        </w:rPr>
        <w:t xml:space="preserve"> работников.</w:t>
      </w:r>
    </w:p>
    <w:p w:rsidR="00F926D0" w:rsidRDefault="00F926D0" w:rsidP="00F926D0">
      <w:pPr>
        <w:pStyle w:val="a3"/>
        <w:shd w:val="clear" w:color="auto" w:fill="FFFFFF"/>
        <w:jc w:val="both"/>
        <w:rPr>
          <w:rFonts w:ascii="Roboto" w:hAnsi="Roboto"/>
          <w:color w:val="020B22"/>
        </w:rPr>
      </w:pPr>
      <w:r>
        <w:rPr>
          <w:rStyle w:val="a4"/>
          <w:rFonts w:ascii="Roboto" w:hAnsi="Roboto"/>
          <w:color w:val="020B22"/>
        </w:rPr>
        <w:t>Все государственные услуги предоставляются бесплатно.</w:t>
      </w:r>
    </w:p>
    <w:p w:rsidR="00F926D0" w:rsidRDefault="00F926D0" w:rsidP="00F926D0">
      <w:pPr>
        <w:rPr>
          <w:szCs w:val="28"/>
        </w:rPr>
      </w:pPr>
    </w:p>
    <w:p w:rsidR="00035257" w:rsidRDefault="00035257" w:rsidP="00035257">
      <w:pPr>
        <w:pStyle w:val="1"/>
        <w:shd w:val="clear" w:color="auto" w:fill="FFFFFF"/>
        <w:spacing w:before="600" w:after="300"/>
        <w:rPr>
          <w:rFonts w:ascii="Roboto Condensed" w:hAnsi="Roboto Condensed"/>
          <w:color w:val="142B4F"/>
        </w:rPr>
      </w:pPr>
      <w:r>
        <w:rPr>
          <w:rFonts w:ascii="Roboto Condensed" w:hAnsi="Roboto Condensed"/>
          <w:color w:val="142B4F"/>
        </w:rPr>
        <w:lastRenderedPageBreak/>
        <w:t>Социальные выплаты безработным гражданам</w:t>
      </w:r>
    </w:p>
    <w:p w:rsidR="00035257" w:rsidRDefault="00035257" w:rsidP="00035257">
      <w:pPr>
        <w:pStyle w:val="a3"/>
        <w:shd w:val="clear" w:color="auto" w:fill="FFFFFF"/>
        <w:jc w:val="both"/>
        <w:rPr>
          <w:rFonts w:ascii="Roboto" w:hAnsi="Roboto"/>
          <w:color w:val="020B22"/>
        </w:rPr>
      </w:pPr>
      <w:r>
        <w:rPr>
          <w:rStyle w:val="a4"/>
          <w:rFonts w:ascii="Roboto" w:hAnsi="Roboto"/>
          <w:color w:val="020B22"/>
        </w:rPr>
        <w:t>Безработными</w:t>
      </w:r>
      <w:r>
        <w:rPr>
          <w:rFonts w:ascii="Roboto" w:hAnsi="Roboto"/>
          <w:color w:val="020B22"/>
        </w:rPr>
        <w:t>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p w:rsidR="00035257" w:rsidRDefault="00035257" w:rsidP="00035257">
      <w:pPr>
        <w:pStyle w:val="a3"/>
        <w:shd w:val="clear" w:color="auto" w:fill="FFFFFF"/>
        <w:jc w:val="both"/>
        <w:rPr>
          <w:rFonts w:ascii="Roboto" w:hAnsi="Roboto"/>
          <w:color w:val="020B22"/>
        </w:rPr>
      </w:pPr>
      <w:r>
        <w:rPr>
          <w:rFonts w:ascii="Roboto" w:hAnsi="Roboto"/>
          <w:color w:val="020B22"/>
        </w:rPr>
        <w:t>Размеры минимальной и максимальной величин пособия по безработице гражданам, признанным в установленном порядке безработными, ежегодно определяются Правительством Российской Федерации.</w:t>
      </w:r>
    </w:p>
    <w:p w:rsidR="00035257" w:rsidRDefault="00035257" w:rsidP="00035257">
      <w:pPr>
        <w:pStyle w:val="a3"/>
        <w:shd w:val="clear" w:color="auto" w:fill="FFFFFF"/>
        <w:rPr>
          <w:rFonts w:ascii="Roboto" w:hAnsi="Roboto"/>
          <w:color w:val="020B22"/>
        </w:rPr>
      </w:pPr>
      <w:r>
        <w:rPr>
          <w:rFonts w:ascii="Roboto" w:hAnsi="Roboto"/>
          <w:b/>
          <w:bCs/>
          <w:noProof/>
          <w:color w:val="020B22"/>
        </w:rPr>
        <w:drawing>
          <wp:inline distT="0" distB="0" distL="0" distR="0">
            <wp:extent cx="6819900" cy="4543425"/>
            <wp:effectExtent l="19050" t="0" r="0" b="0"/>
            <wp:docPr id="3" name="Рисунок 1" descr="https://www.donland.ru/upload/uf/6eb/Rabota-v-Ross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nland.ru/upload/uf/6eb/Rabota-v-Rossii.jpg"/>
                    <pic:cNvPicPr>
                      <a:picLocks noChangeAspect="1" noChangeArrowheads="1"/>
                    </pic:cNvPicPr>
                  </pic:nvPicPr>
                  <pic:blipFill>
                    <a:blip r:embed="rId7"/>
                    <a:srcRect/>
                    <a:stretch>
                      <a:fillRect/>
                    </a:stretch>
                  </pic:blipFill>
                  <pic:spPr bwMode="auto">
                    <a:xfrm>
                      <a:off x="0" y="0"/>
                      <a:ext cx="6819900" cy="4543425"/>
                    </a:xfrm>
                    <a:prstGeom prst="rect">
                      <a:avLst/>
                    </a:prstGeom>
                    <a:noFill/>
                    <a:ln w="9525">
                      <a:noFill/>
                      <a:miter lim="800000"/>
                      <a:headEnd/>
                      <a:tailEnd/>
                    </a:ln>
                  </pic:spPr>
                </pic:pic>
              </a:graphicData>
            </a:graphic>
          </wp:inline>
        </w:drawing>
      </w:r>
    </w:p>
    <w:p w:rsidR="00035257" w:rsidRDefault="00035257" w:rsidP="00035257">
      <w:pPr>
        <w:pStyle w:val="a3"/>
        <w:shd w:val="clear" w:color="auto" w:fill="FFFFFF"/>
        <w:jc w:val="both"/>
        <w:rPr>
          <w:rFonts w:ascii="Roboto" w:hAnsi="Roboto"/>
          <w:color w:val="020B22"/>
        </w:rPr>
      </w:pPr>
      <w:proofErr w:type="gramStart"/>
      <w:r>
        <w:rPr>
          <w:rFonts w:ascii="Roboto" w:hAnsi="Roboto"/>
          <w:color w:val="020B22"/>
        </w:rPr>
        <w:t>Постановлением Правительства Российской Федерации </w:t>
      </w:r>
      <w:hyperlink r:id="rId8" w:tgtFrame="_blank" w:history="1">
        <w:r>
          <w:rPr>
            <w:rStyle w:val="a7"/>
            <w:rFonts w:ascii="Roboto" w:hAnsi="Roboto"/>
            <w:color w:val="2449AF"/>
          </w:rPr>
          <w:t>от 14 ноября 2022 г. № 2046</w:t>
        </w:r>
      </w:hyperlink>
      <w:r>
        <w:rPr>
          <w:rFonts w:ascii="Roboto" w:hAnsi="Roboto"/>
          <w:color w:val="020B22"/>
        </w:rPr>
        <w:t> «О размерах минимальной и максимальной величин пособия по безработице на 2023 год» установлены минимальная величина пособия по безработице в размере 1 500 рублей, максимальная величина пособия по безработице в размере 12 792 рубля – в первые три месяца периода выплаты пособия по безработице, 5 000 рублей – в следующие три месяца периода</w:t>
      </w:r>
      <w:proofErr w:type="gramEnd"/>
      <w:r>
        <w:rPr>
          <w:rFonts w:ascii="Roboto" w:hAnsi="Roboto"/>
          <w:color w:val="020B22"/>
        </w:rPr>
        <w:t xml:space="preserve"> выплаты пособия по безработице.</w:t>
      </w:r>
    </w:p>
    <w:p w:rsidR="00035257" w:rsidRDefault="00035257" w:rsidP="00035257">
      <w:pPr>
        <w:pStyle w:val="a3"/>
        <w:shd w:val="clear" w:color="auto" w:fill="FFFFFF"/>
        <w:jc w:val="both"/>
        <w:rPr>
          <w:rFonts w:ascii="Roboto" w:hAnsi="Roboto"/>
          <w:color w:val="020B22"/>
        </w:rPr>
      </w:pPr>
      <w:r>
        <w:rPr>
          <w:rFonts w:ascii="Roboto" w:hAnsi="Roboto"/>
          <w:color w:val="020B22"/>
        </w:rPr>
        <w:t xml:space="preserve">Гражданам, уволенным в течение 12 месяцев, предшествовавших началу безработицы, состоявшим в этот период в трудовых отношениях не менее 26 недель и признанным в установленном порядке безработными, период выплаты пособия по безработице не может превышать 6 месяцев. </w:t>
      </w:r>
      <w:proofErr w:type="gramStart"/>
      <w:r>
        <w:rPr>
          <w:rFonts w:ascii="Roboto" w:hAnsi="Roboto"/>
          <w:color w:val="020B22"/>
        </w:rPr>
        <w:t xml:space="preserve">При этом в первые три месяца пособие по безработице начисляется в размере 75 процентов их среднего заработка по последнему месту работы (службы), исчисленного в порядке, установленном Правительством Российской Федерации от 24.06.2023 № 1026 «Об исчислении среднего заработка», но не ниже минимальной величины пособия по безработице – 1 500 рублей и не выше максимальной величины </w:t>
      </w:r>
      <w:r>
        <w:rPr>
          <w:rFonts w:ascii="Roboto" w:hAnsi="Roboto"/>
          <w:color w:val="020B22"/>
        </w:rPr>
        <w:lastRenderedPageBreak/>
        <w:t>пособия по безработице – 12 792 рубля.</w:t>
      </w:r>
      <w:proofErr w:type="gramEnd"/>
      <w:r>
        <w:rPr>
          <w:rFonts w:ascii="Roboto" w:hAnsi="Roboto"/>
          <w:color w:val="020B22"/>
        </w:rPr>
        <w:t xml:space="preserve"> В следующие три месяца пособие по безработице начисляется в размере 60 процентов указанного заработка, но не ниже минимальной величины пособия по безработице – 1 500 рублей и не выше 5 000 рублей.</w:t>
      </w:r>
    </w:p>
    <w:p w:rsidR="00035257" w:rsidRDefault="00035257" w:rsidP="00035257">
      <w:pPr>
        <w:pStyle w:val="a3"/>
        <w:shd w:val="clear" w:color="auto" w:fill="FFFFFF"/>
        <w:jc w:val="both"/>
        <w:rPr>
          <w:rFonts w:ascii="Roboto" w:hAnsi="Roboto"/>
          <w:color w:val="020B22"/>
        </w:rPr>
      </w:pPr>
      <w:proofErr w:type="gramStart"/>
      <w:r>
        <w:rPr>
          <w:rFonts w:ascii="Roboto" w:hAnsi="Roboto"/>
          <w:color w:val="020B22"/>
        </w:rPr>
        <w:t>Во всех иных случаях гражданам, признанным в установленном порядке безработными, в том числе гражданам, впервые ищущим работу (ранее не работавшим),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w:t>
      </w:r>
      <w:proofErr w:type="gramEnd"/>
      <w:r>
        <w:rPr>
          <w:rFonts w:ascii="Roboto" w:hAnsi="Roboto"/>
          <w:color w:val="020B22"/>
        </w:rPr>
        <w:t xml:space="preserve"> </w:t>
      </w:r>
      <w:proofErr w:type="gramStart"/>
      <w:r>
        <w:rPr>
          <w:rFonts w:ascii="Roboto" w:hAnsi="Roboto"/>
          <w:color w:val="020B22"/>
        </w:rPr>
        <w:t>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порядке,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а также гражданам, в отношении которых отсутствуют сведения о среднем заработке по последнему месту работы (службы), исчисленном в порядке, установленном Правительством Российской Федерации</w:t>
      </w:r>
      <w:proofErr w:type="gramEnd"/>
      <w:r>
        <w:rPr>
          <w:rFonts w:ascii="Roboto" w:hAnsi="Roboto"/>
          <w:color w:val="020B22"/>
        </w:rPr>
        <w:t>,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предшествовавших началу безработицы, начисляется в размере минимальной величины пособия по безработице – 1500 рублей. Период выплаты пособия по безработице не может превышать 3 месяца.</w:t>
      </w:r>
    </w:p>
    <w:p w:rsidR="00035257" w:rsidRDefault="00035257" w:rsidP="00035257">
      <w:pPr>
        <w:pStyle w:val="a3"/>
        <w:shd w:val="clear" w:color="auto" w:fill="FFFFFF"/>
        <w:jc w:val="both"/>
        <w:rPr>
          <w:rFonts w:ascii="Roboto" w:hAnsi="Roboto"/>
          <w:color w:val="020B22"/>
        </w:rPr>
      </w:pPr>
      <w:r>
        <w:rPr>
          <w:rFonts w:ascii="Roboto" w:hAnsi="Roboto"/>
          <w:color w:val="020B22"/>
        </w:rPr>
        <w:t xml:space="preserve">Гражданам </w:t>
      </w:r>
      <w:proofErr w:type="spellStart"/>
      <w:r>
        <w:rPr>
          <w:rFonts w:ascii="Roboto" w:hAnsi="Roboto"/>
          <w:color w:val="020B22"/>
        </w:rPr>
        <w:t>предпенсионного</w:t>
      </w:r>
      <w:proofErr w:type="spellEnd"/>
      <w:r>
        <w:rPr>
          <w:rFonts w:ascii="Roboto" w:hAnsi="Roboto"/>
          <w:color w:val="020B22"/>
        </w:rPr>
        <w:t xml:space="preserve"> возраста, состоявшим в период, предшествующий началу безработицы, в трудовых отношениях не менее 26 недель, период выплаты пособия по безработице не может превышать 12 месяцев. В первые три месяца пособие по безработице начисляется в размере 75 процентов их среднего заработка по последнему месту работы (службы), исчисленного в порядке, установленном Правительством Российской Федерации, в следующие четыре месяца – в размере 60 процентов такого заработка, в дальнейшем – в размере 45 процентов такого заработка. При этом размер начисленного пособия по безработице не может быть ниже минимальной величины пособия по безработице – 1 500 рублей и выше максимальной величины пособия по безработице – 12 792 рубля.</w:t>
      </w:r>
    </w:p>
    <w:p w:rsidR="00035257" w:rsidRDefault="00035257" w:rsidP="00035257">
      <w:pPr>
        <w:pStyle w:val="a3"/>
        <w:shd w:val="clear" w:color="auto" w:fill="FFFFFF"/>
        <w:jc w:val="both"/>
        <w:rPr>
          <w:rFonts w:ascii="Roboto" w:hAnsi="Roboto"/>
          <w:color w:val="020B22"/>
        </w:rPr>
      </w:pPr>
      <w:r>
        <w:rPr>
          <w:rFonts w:ascii="Roboto" w:hAnsi="Roboto"/>
          <w:color w:val="020B22"/>
        </w:rPr>
        <w:t xml:space="preserve">Для граждан </w:t>
      </w:r>
      <w:proofErr w:type="spellStart"/>
      <w:r>
        <w:rPr>
          <w:rFonts w:ascii="Roboto" w:hAnsi="Roboto"/>
          <w:color w:val="020B22"/>
        </w:rPr>
        <w:t>предпенсионного</w:t>
      </w:r>
      <w:proofErr w:type="spellEnd"/>
      <w:r>
        <w:rPr>
          <w:rFonts w:ascii="Roboto" w:hAnsi="Roboto"/>
          <w:color w:val="020B22"/>
        </w:rPr>
        <w:t xml:space="preserve"> возраста, состоявших в трудовых отношениях менее 26 недель, пособие по безработице начисляется в размере его минимальной величины – 1 500 рублей.</w:t>
      </w:r>
    </w:p>
    <w:p w:rsidR="00035257" w:rsidRDefault="00035257" w:rsidP="00035257">
      <w:pPr>
        <w:pStyle w:val="a3"/>
        <w:shd w:val="clear" w:color="auto" w:fill="FFFFFF"/>
        <w:jc w:val="both"/>
        <w:rPr>
          <w:rFonts w:ascii="Roboto" w:hAnsi="Roboto"/>
          <w:color w:val="020B22"/>
        </w:rPr>
      </w:pPr>
      <w:r>
        <w:rPr>
          <w:rFonts w:ascii="Roboto" w:hAnsi="Roboto"/>
          <w:color w:val="020B22"/>
        </w:rPr>
        <w:t xml:space="preserve">Пособие по безработице, выплачиваемое гражданам </w:t>
      </w:r>
      <w:proofErr w:type="spellStart"/>
      <w:r>
        <w:rPr>
          <w:rFonts w:ascii="Roboto" w:hAnsi="Roboto"/>
          <w:color w:val="020B22"/>
        </w:rPr>
        <w:t>предпенсионного</w:t>
      </w:r>
      <w:proofErr w:type="spellEnd"/>
      <w:r>
        <w:rPr>
          <w:rFonts w:ascii="Roboto" w:hAnsi="Roboto"/>
          <w:color w:val="020B22"/>
        </w:rPr>
        <w:t xml:space="preserve">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начисляется в размере не выше максимальной величины пособия по безработице – 12 792 рубля и не ниже минимальной величины пособия по безработице – 1 500 рублей.</w:t>
      </w:r>
    </w:p>
    <w:p w:rsidR="00035257" w:rsidRDefault="00035257" w:rsidP="00035257">
      <w:pPr>
        <w:pStyle w:val="a3"/>
        <w:shd w:val="clear" w:color="auto" w:fill="FFFFFF"/>
        <w:jc w:val="both"/>
        <w:rPr>
          <w:rFonts w:ascii="Roboto" w:hAnsi="Roboto"/>
          <w:color w:val="020B22"/>
        </w:rPr>
      </w:pPr>
      <w:r>
        <w:rPr>
          <w:rFonts w:ascii="Roboto" w:hAnsi="Roboto"/>
          <w:color w:val="020B22"/>
        </w:rPr>
        <w:t>Пособие по безработице выплачивается ежемесячно при условии прохождения безработным перерегистрации в установленные центром занятости населения сроки, но не более двух раз в месяц.</w:t>
      </w:r>
    </w:p>
    <w:p w:rsidR="00F926D0" w:rsidRDefault="00035257" w:rsidP="00035257">
      <w:pPr>
        <w:pStyle w:val="a3"/>
        <w:shd w:val="clear" w:color="auto" w:fill="FFFFFF"/>
        <w:rPr>
          <w:rFonts w:ascii="Roboto" w:hAnsi="Roboto"/>
          <w:color w:val="020B22"/>
        </w:rPr>
      </w:pPr>
      <w:r>
        <w:rPr>
          <w:rFonts w:ascii="Roboto" w:hAnsi="Roboto"/>
          <w:color w:val="020B22"/>
        </w:rPr>
        <w:t xml:space="preserve">Начисление пособия по безработице осуществляется центром занятости населения за фактическое количество дней безработицы со дня признания гражданина безработным. </w:t>
      </w:r>
    </w:p>
    <w:sectPr w:rsidR="00F926D0" w:rsidSect="001F1FE7">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Roboto Condense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82649"/>
    <w:multiLevelType w:val="multilevel"/>
    <w:tmpl w:val="E76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6411EA"/>
    <w:multiLevelType w:val="multilevel"/>
    <w:tmpl w:val="FFDA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B7C31"/>
    <w:rsid w:val="000120E6"/>
    <w:rsid w:val="00035257"/>
    <w:rsid w:val="00055F5C"/>
    <w:rsid w:val="000713FD"/>
    <w:rsid w:val="000877D4"/>
    <w:rsid w:val="00091CAF"/>
    <w:rsid w:val="00094B65"/>
    <w:rsid w:val="000C2411"/>
    <w:rsid w:val="000C395F"/>
    <w:rsid w:val="000F78C1"/>
    <w:rsid w:val="00117390"/>
    <w:rsid w:val="001271C7"/>
    <w:rsid w:val="00162B7D"/>
    <w:rsid w:val="001C1BDB"/>
    <w:rsid w:val="001C5DB4"/>
    <w:rsid w:val="001F1FE7"/>
    <w:rsid w:val="002232A8"/>
    <w:rsid w:val="002B7C31"/>
    <w:rsid w:val="003309DE"/>
    <w:rsid w:val="00406BE3"/>
    <w:rsid w:val="00436F68"/>
    <w:rsid w:val="004404BF"/>
    <w:rsid w:val="004438F0"/>
    <w:rsid w:val="00444EFE"/>
    <w:rsid w:val="004937E3"/>
    <w:rsid w:val="00497A38"/>
    <w:rsid w:val="004C3010"/>
    <w:rsid w:val="004E603B"/>
    <w:rsid w:val="004F5527"/>
    <w:rsid w:val="00577E16"/>
    <w:rsid w:val="005A55D3"/>
    <w:rsid w:val="005B382F"/>
    <w:rsid w:val="00622F8E"/>
    <w:rsid w:val="0063303F"/>
    <w:rsid w:val="007A7179"/>
    <w:rsid w:val="007B4CC7"/>
    <w:rsid w:val="0081037C"/>
    <w:rsid w:val="00817D68"/>
    <w:rsid w:val="008A134F"/>
    <w:rsid w:val="008C5022"/>
    <w:rsid w:val="008F40A0"/>
    <w:rsid w:val="00902534"/>
    <w:rsid w:val="009351C4"/>
    <w:rsid w:val="009A36B7"/>
    <w:rsid w:val="009B3A77"/>
    <w:rsid w:val="009C2479"/>
    <w:rsid w:val="009D1C4B"/>
    <w:rsid w:val="009F0532"/>
    <w:rsid w:val="00A05E70"/>
    <w:rsid w:val="00A308AC"/>
    <w:rsid w:val="00A317BF"/>
    <w:rsid w:val="00BC2934"/>
    <w:rsid w:val="00BF7783"/>
    <w:rsid w:val="00C16748"/>
    <w:rsid w:val="00C4237A"/>
    <w:rsid w:val="00CD17A7"/>
    <w:rsid w:val="00CF5CEC"/>
    <w:rsid w:val="00E21882"/>
    <w:rsid w:val="00E2418F"/>
    <w:rsid w:val="00E9750E"/>
    <w:rsid w:val="00EA1C10"/>
    <w:rsid w:val="00ED308C"/>
    <w:rsid w:val="00ED4BB8"/>
    <w:rsid w:val="00ED6BE8"/>
    <w:rsid w:val="00EE66A3"/>
    <w:rsid w:val="00F82314"/>
    <w:rsid w:val="00F919F4"/>
    <w:rsid w:val="00F926D0"/>
    <w:rsid w:val="00FC5065"/>
    <w:rsid w:val="00FF7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414"/>
  </w:style>
  <w:style w:type="paragraph" w:styleId="1">
    <w:name w:val="heading 1"/>
    <w:basedOn w:val="a"/>
    <w:next w:val="a"/>
    <w:link w:val="10"/>
    <w:uiPriority w:val="9"/>
    <w:qFormat/>
    <w:rsid w:val="009C24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351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7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7C31"/>
    <w:rPr>
      <w:b/>
      <w:bCs/>
    </w:rPr>
  </w:style>
  <w:style w:type="paragraph" w:styleId="a5">
    <w:name w:val="Balloon Text"/>
    <w:basedOn w:val="a"/>
    <w:link w:val="a6"/>
    <w:uiPriority w:val="99"/>
    <w:semiHidden/>
    <w:unhideWhenUsed/>
    <w:rsid w:val="001F1F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1FE7"/>
    <w:rPr>
      <w:rFonts w:ascii="Tahoma" w:hAnsi="Tahoma" w:cs="Tahoma"/>
      <w:sz w:val="16"/>
      <w:szCs w:val="16"/>
    </w:rPr>
  </w:style>
  <w:style w:type="character" w:customStyle="1" w:styleId="20">
    <w:name w:val="Заголовок 2 Знак"/>
    <w:basedOn w:val="a0"/>
    <w:link w:val="2"/>
    <w:uiPriority w:val="9"/>
    <w:rsid w:val="009351C4"/>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351C4"/>
    <w:rPr>
      <w:color w:val="0000FF"/>
      <w:u w:val="single"/>
    </w:rPr>
  </w:style>
  <w:style w:type="character" w:customStyle="1" w:styleId="10">
    <w:name w:val="Заголовок 1 Знак"/>
    <w:basedOn w:val="a0"/>
    <w:link w:val="1"/>
    <w:uiPriority w:val="9"/>
    <w:rsid w:val="009C2479"/>
    <w:rPr>
      <w:rFonts w:asciiTheme="majorHAnsi" w:eastAsiaTheme="majorEastAsia" w:hAnsiTheme="majorHAnsi" w:cstheme="majorBidi"/>
      <w:b/>
      <w:bCs/>
      <w:color w:val="365F91" w:themeColor="accent1" w:themeShade="BF"/>
      <w:sz w:val="28"/>
      <w:szCs w:val="28"/>
    </w:rPr>
  </w:style>
  <w:style w:type="paragraph" w:customStyle="1" w:styleId="3">
    <w:name w:val="3"/>
    <w:basedOn w:val="a"/>
    <w:rsid w:val="00ED6B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81037C"/>
    <w:pPr>
      <w:spacing w:after="0" w:line="240" w:lineRule="auto"/>
    </w:pPr>
  </w:style>
  <w:style w:type="paragraph" w:customStyle="1" w:styleId="no-indent">
    <w:name w:val="no-indent"/>
    <w:basedOn w:val="a"/>
    <w:rsid w:val="00ED3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8A134F"/>
    <w:rPr>
      <w:i/>
      <w:iCs/>
    </w:rPr>
  </w:style>
</w:styles>
</file>

<file path=word/webSettings.xml><?xml version="1.0" encoding="utf-8"?>
<w:webSettings xmlns:r="http://schemas.openxmlformats.org/officeDocument/2006/relationships" xmlns:w="http://schemas.openxmlformats.org/wordprocessingml/2006/main">
  <w:divs>
    <w:div w:id="52656266">
      <w:bodyDiv w:val="1"/>
      <w:marLeft w:val="0"/>
      <w:marRight w:val="0"/>
      <w:marTop w:val="0"/>
      <w:marBottom w:val="0"/>
      <w:divBdr>
        <w:top w:val="none" w:sz="0" w:space="0" w:color="auto"/>
        <w:left w:val="none" w:sz="0" w:space="0" w:color="auto"/>
        <w:bottom w:val="none" w:sz="0" w:space="0" w:color="auto"/>
        <w:right w:val="none" w:sz="0" w:space="0" w:color="auto"/>
      </w:divBdr>
    </w:div>
    <w:div w:id="294144953">
      <w:bodyDiv w:val="1"/>
      <w:marLeft w:val="0"/>
      <w:marRight w:val="0"/>
      <w:marTop w:val="0"/>
      <w:marBottom w:val="0"/>
      <w:divBdr>
        <w:top w:val="none" w:sz="0" w:space="0" w:color="auto"/>
        <w:left w:val="none" w:sz="0" w:space="0" w:color="auto"/>
        <w:bottom w:val="none" w:sz="0" w:space="0" w:color="auto"/>
        <w:right w:val="none" w:sz="0" w:space="0" w:color="auto"/>
      </w:divBdr>
      <w:divsChild>
        <w:div w:id="940456835">
          <w:marLeft w:val="225"/>
          <w:marRight w:val="0"/>
          <w:marTop w:val="0"/>
          <w:marBottom w:val="225"/>
          <w:divBdr>
            <w:top w:val="none" w:sz="0" w:space="0" w:color="auto"/>
            <w:left w:val="none" w:sz="0" w:space="0" w:color="auto"/>
            <w:bottom w:val="none" w:sz="0" w:space="0" w:color="auto"/>
            <w:right w:val="none" w:sz="0" w:space="0" w:color="auto"/>
          </w:divBdr>
        </w:div>
        <w:div w:id="55737905">
          <w:marLeft w:val="0"/>
          <w:marRight w:val="0"/>
          <w:marTop w:val="0"/>
          <w:marBottom w:val="225"/>
          <w:divBdr>
            <w:top w:val="none" w:sz="0" w:space="0" w:color="auto"/>
            <w:left w:val="none" w:sz="0" w:space="0" w:color="auto"/>
            <w:bottom w:val="none" w:sz="0" w:space="0" w:color="auto"/>
            <w:right w:val="none" w:sz="0" w:space="0" w:color="auto"/>
          </w:divBdr>
          <w:divsChild>
            <w:div w:id="920139492">
              <w:marLeft w:val="0"/>
              <w:marRight w:val="0"/>
              <w:marTop w:val="0"/>
              <w:marBottom w:val="0"/>
              <w:divBdr>
                <w:top w:val="none" w:sz="0" w:space="0" w:color="auto"/>
                <w:left w:val="none" w:sz="0" w:space="0" w:color="auto"/>
                <w:bottom w:val="none" w:sz="0" w:space="0" w:color="auto"/>
                <w:right w:val="none" w:sz="0" w:space="0" w:color="auto"/>
              </w:divBdr>
              <w:divsChild>
                <w:div w:id="990791633">
                  <w:marLeft w:val="0"/>
                  <w:marRight w:val="0"/>
                  <w:marTop w:val="0"/>
                  <w:marBottom w:val="0"/>
                  <w:divBdr>
                    <w:top w:val="none" w:sz="0" w:space="0" w:color="auto"/>
                    <w:left w:val="none" w:sz="0" w:space="0" w:color="auto"/>
                    <w:bottom w:val="none" w:sz="0" w:space="0" w:color="auto"/>
                    <w:right w:val="none" w:sz="0" w:space="0" w:color="auto"/>
                  </w:divBdr>
                  <w:divsChild>
                    <w:div w:id="4720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4362">
              <w:marLeft w:val="0"/>
              <w:marRight w:val="0"/>
              <w:marTop w:val="0"/>
              <w:marBottom w:val="0"/>
              <w:divBdr>
                <w:top w:val="none" w:sz="0" w:space="0" w:color="auto"/>
                <w:left w:val="none" w:sz="0" w:space="0" w:color="auto"/>
                <w:bottom w:val="none" w:sz="0" w:space="0" w:color="auto"/>
                <w:right w:val="none" w:sz="0" w:space="0" w:color="auto"/>
              </w:divBdr>
              <w:divsChild>
                <w:div w:id="1186559283">
                  <w:marLeft w:val="0"/>
                  <w:marRight w:val="0"/>
                  <w:marTop w:val="0"/>
                  <w:marBottom w:val="0"/>
                  <w:divBdr>
                    <w:top w:val="none" w:sz="0" w:space="0" w:color="auto"/>
                    <w:left w:val="none" w:sz="0" w:space="0" w:color="auto"/>
                    <w:bottom w:val="none" w:sz="0" w:space="0" w:color="auto"/>
                    <w:right w:val="none" w:sz="0" w:space="0" w:color="auto"/>
                  </w:divBdr>
                  <w:divsChild>
                    <w:div w:id="14279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17527">
              <w:marLeft w:val="0"/>
              <w:marRight w:val="0"/>
              <w:marTop w:val="0"/>
              <w:marBottom w:val="0"/>
              <w:divBdr>
                <w:top w:val="none" w:sz="0" w:space="0" w:color="auto"/>
                <w:left w:val="none" w:sz="0" w:space="0" w:color="auto"/>
                <w:bottom w:val="none" w:sz="0" w:space="0" w:color="auto"/>
                <w:right w:val="none" w:sz="0" w:space="0" w:color="auto"/>
              </w:divBdr>
              <w:divsChild>
                <w:div w:id="843402621">
                  <w:marLeft w:val="0"/>
                  <w:marRight w:val="0"/>
                  <w:marTop w:val="0"/>
                  <w:marBottom w:val="0"/>
                  <w:divBdr>
                    <w:top w:val="none" w:sz="0" w:space="0" w:color="auto"/>
                    <w:left w:val="none" w:sz="0" w:space="0" w:color="auto"/>
                    <w:bottom w:val="none" w:sz="0" w:space="0" w:color="auto"/>
                    <w:right w:val="none" w:sz="0" w:space="0" w:color="auto"/>
                  </w:divBdr>
                  <w:divsChild>
                    <w:div w:id="10960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1186">
              <w:marLeft w:val="0"/>
              <w:marRight w:val="0"/>
              <w:marTop w:val="0"/>
              <w:marBottom w:val="0"/>
              <w:divBdr>
                <w:top w:val="none" w:sz="0" w:space="0" w:color="auto"/>
                <w:left w:val="none" w:sz="0" w:space="0" w:color="auto"/>
                <w:bottom w:val="none" w:sz="0" w:space="0" w:color="auto"/>
                <w:right w:val="none" w:sz="0" w:space="0" w:color="auto"/>
              </w:divBdr>
              <w:divsChild>
                <w:div w:id="769081331">
                  <w:marLeft w:val="0"/>
                  <w:marRight w:val="0"/>
                  <w:marTop w:val="0"/>
                  <w:marBottom w:val="0"/>
                  <w:divBdr>
                    <w:top w:val="none" w:sz="0" w:space="0" w:color="auto"/>
                    <w:left w:val="none" w:sz="0" w:space="0" w:color="auto"/>
                    <w:bottom w:val="none" w:sz="0" w:space="0" w:color="auto"/>
                    <w:right w:val="none" w:sz="0" w:space="0" w:color="auto"/>
                  </w:divBdr>
                  <w:divsChild>
                    <w:div w:id="14961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9052">
              <w:marLeft w:val="0"/>
              <w:marRight w:val="0"/>
              <w:marTop w:val="0"/>
              <w:marBottom w:val="0"/>
              <w:divBdr>
                <w:top w:val="none" w:sz="0" w:space="0" w:color="auto"/>
                <w:left w:val="none" w:sz="0" w:space="0" w:color="auto"/>
                <w:bottom w:val="none" w:sz="0" w:space="0" w:color="auto"/>
                <w:right w:val="none" w:sz="0" w:space="0" w:color="auto"/>
              </w:divBdr>
              <w:divsChild>
                <w:div w:id="1030688218">
                  <w:marLeft w:val="0"/>
                  <w:marRight w:val="0"/>
                  <w:marTop w:val="0"/>
                  <w:marBottom w:val="0"/>
                  <w:divBdr>
                    <w:top w:val="none" w:sz="0" w:space="0" w:color="auto"/>
                    <w:left w:val="none" w:sz="0" w:space="0" w:color="auto"/>
                    <w:bottom w:val="none" w:sz="0" w:space="0" w:color="auto"/>
                    <w:right w:val="none" w:sz="0" w:space="0" w:color="auto"/>
                  </w:divBdr>
                  <w:divsChild>
                    <w:div w:id="20946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8419">
              <w:marLeft w:val="0"/>
              <w:marRight w:val="0"/>
              <w:marTop w:val="0"/>
              <w:marBottom w:val="0"/>
              <w:divBdr>
                <w:top w:val="none" w:sz="0" w:space="0" w:color="auto"/>
                <w:left w:val="none" w:sz="0" w:space="0" w:color="auto"/>
                <w:bottom w:val="none" w:sz="0" w:space="0" w:color="auto"/>
                <w:right w:val="none" w:sz="0" w:space="0" w:color="auto"/>
              </w:divBdr>
              <w:divsChild>
                <w:div w:id="2129544166">
                  <w:marLeft w:val="0"/>
                  <w:marRight w:val="0"/>
                  <w:marTop w:val="0"/>
                  <w:marBottom w:val="0"/>
                  <w:divBdr>
                    <w:top w:val="none" w:sz="0" w:space="0" w:color="auto"/>
                    <w:left w:val="none" w:sz="0" w:space="0" w:color="auto"/>
                    <w:bottom w:val="none" w:sz="0" w:space="0" w:color="auto"/>
                    <w:right w:val="none" w:sz="0" w:space="0" w:color="auto"/>
                  </w:divBdr>
                  <w:divsChild>
                    <w:div w:id="15768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42288">
          <w:marLeft w:val="0"/>
          <w:marRight w:val="0"/>
          <w:marTop w:val="0"/>
          <w:marBottom w:val="0"/>
          <w:divBdr>
            <w:top w:val="none" w:sz="0" w:space="0" w:color="auto"/>
            <w:left w:val="none" w:sz="0" w:space="0" w:color="auto"/>
            <w:bottom w:val="none" w:sz="0" w:space="0" w:color="auto"/>
            <w:right w:val="none" w:sz="0" w:space="0" w:color="auto"/>
          </w:divBdr>
        </w:div>
      </w:divsChild>
    </w:div>
    <w:div w:id="559176741">
      <w:bodyDiv w:val="1"/>
      <w:marLeft w:val="0"/>
      <w:marRight w:val="0"/>
      <w:marTop w:val="0"/>
      <w:marBottom w:val="0"/>
      <w:divBdr>
        <w:top w:val="none" w:sz="0" w:space="0" w:color="auto"/>
        <w:left w:val="none" w:sz="0" w:space="0" w:color="auto"/>
        <w:bottom w:val="none" w:sz="0" w:space="0" w:color="auto"/>
        <w:right w:val="none" w:sz="0" w:space="0" w:color="auto"/>
      </w:divBdr>
      <w:divsChild>
        <w:div w:id="1284842900">
          <w:marLeft w:val="0"/>
          <w:marRight w:val="0"/>
          <w:marTop w:val="0"/>
          <w:marBottom w:val="0"/>
          <w:divBdr>
            <w:top w:val="none" w:sz="0" w:space="0" w:color="auto"/>
            <w:left w:val="none" w:sz="0" w:space="0" w:color="auto"/>
            <w:bottom w:val="none" w:sz="0" w:space="0" w:color="auto"/>
            <w:right w:val="none" w:sz="0" w:space="0" w:color="auto"/>
          </w:divBdr>
        </w:div>
      </w:divsChild>
    </w:div>
    <w:div w:id="820345994">
      <w:bodyDiv w:val="1"/>
      <w:marLeft w:val="0"/>
      <w:marRight w:val="0"/>
      <w:marTop w:val="0"/>
      <w:marBottom w:val="0"/>
      <w:divBdr>
        <w:top w:val="none" w:sz="0" w:space="0" w:color="auto"/>
        <w:left w:val="none" w:sz="0" w:space="0" w:color="auto"/>
        <w:bottom w:val="none" w:sz="0" w:space="0" w:color="auto"/>
        <w:right w:val="none" w:sz="0" w:space="0" w:color="auto"/>
      </w:divBdr>
    </w:div>
    <w:div w:id="899900767">
      <w:bodyDiv w:val="1"/>
      <w:marLeft w:val="0"/>
      <w:marRight w:val="0"/>
      <w:marTop w:val="0"/>
      <w:marBottom w:val="0"/>
      <w:divBdr>
        <w:top w:val="none" w:sz="0" w:space="0" w:color="auto"/>
        <w:left w:val="none" w:sz="0" w:space="0" w:color="auto"/>
        <w:bottom w:val="none" w:sz="0" w:space="0" w:color="auto"/>
        <w:right w:val="none" w:sz="0" w:space="0" w:color="auto"/>
      </w:divBdr>
      <w:divsChild>
        <w:div w:id="359355813">
          <w:marLeft w:val="0"/>
          <w:marRight w:val="0"/>
          <w:marTop w:val="0"/>
          <w:marBottom w:val="0"/>
          <w:divBdr>
            <w:top w:val="none" w:sz="0" w:space="0" w:color="auto"/>
            <w:left w:val="none" w:sz="0" w:space="0" w:color="auto"/>
            <w:bottom w:val="none" w:sz="0" w:space="0" w:color="auto"/>
            <w:right w:val="none" w:sz="0" w:space="0" w:color="auto"/>
          </w:divBdr>
        </w:div>
      </w:divsChild>
    </w:div>
    <w:div w:id="931739760">
      <w:bodyDiv w:val="1"/>
      <w:marLeft w:val="0"/>
      <w:marRight w:val="0"/>
      <w:marTop w:val="0"/>
      <w:marBottom w:val="0"/>
      <w:divBdr>
        <w:top w:val="none" w:sz="0" w:space="0" w:color="auto"/>
        <w:left w:val="none" w:sz="0" w:space="0" w:color="auto"/>
        <w:bottom w:val="none" w:sz="0" w:space="0" w:color="auto"/>
        <w:right w:val="none" w:sz="0" w:space="0" w:color="auto"/>
      </w:divBdr>
      <w:divsChild>
        <w:div w:id="836190567">
          <w:marLeft w:val="0"/>
          <w:marRight w:val="0"/>
          <w:marTop w:val="0"/>
          <w:marBottom w:val="0"/>
          <w:divBdr>
            <w:top w:val="none" w:sz="0" w:space="0" w:color="auto"/>
            <w:left w:val="none" w:sz="0" w:space="0" w:color="auto"/>
            <w:bottom w:val="none" w:sz="0" w:space="0" w:color="auto"/>
            <w:right w:val="none" w:sz="0" w:space="0" w:color="auto"/>
          </w:divBdr>
        </w:div>
      </w:divsChild>
    </w:div>
    <w:div w:id="1144850502">
      <w:bodyDiv w:val="1"/>
      <w:marLeft w:val="0"/>
      <w:marRight w:val="0"/>
      <w:marTop w:val="0"/>
      <w:marBottom w:val="0"/>
      <w:divBdr>
        <w:top w:val="none" w:sz="0" w:space="0" w:color="auto"/>
        <w:left w:val="none" w:sz="0" w:space="0" w:color="auto"/>
        <w:bottom w:val="none" w:sz="0" w:space="0" w:color="auto"/>
        <w:right w:val="none" w:sz="0" w:space="0" w:color="auto"/>
      </w:divBdr>
      <w:divsChild>
        <w:div w:id="1747073847">
          <w:marLeft w:val="0"/>
          <w:marRight w:val="0"/>
          <w:marTop w:val="0"/>
          <w:marBottom w:val="0"/>
          <w:divBdr>
            <w:top w:val="none" w:sz="0" w:space="0" w:color="auto"/>
            <w:left w:val="none" w:sz="0" w:space="0" w:color="auto"/>
            <w:bottom w:val="none" w:sz="0" w:space="0" w:color="auto"/>
            <w:right w:val="none" w:sz="0" w:space="0" w:color="auto"/>
          </w:divBdr>
        </w:div>
      </w:divsChild>
    </w:div>
    <w:div w:id="1246494968">
      <w:bodyDiv w:val="1"/>
      <w:marLeft w:val="0"/>
      <w:marRight w:val="0"/>
      <w:marTop w:val="0"/>
      <w:marBottom w:val="0"/>
      <w:divBdr>
        <w:top w:val="none" w:sz="0" w:space="0" w:color="auto"/>
        <w:left w:val="none" w:sz="0" w:space="0" w:color="auto"/>
        <w:bottom w:val="none" w:sz="0" w:space="0" w:color="auto"/>
        <w:right w:val="none" w:sz="0" w:space="0" w:color="auto"/>
      </w:divBdr>
      <w:divsChild>
        <w:div w:id="1980770010">
          <w:marLeft w:val="0"/>
          <w:marRight w:val="0"/>
          <w:marTop w:val="0"/>
          <w:marBottom w:val="0"/>
          <w:divBdr>
            <w:top w:val="none" w:sz="0" w:space="0" w:color="auto"/>
            <w:left w:val="none" w:sz="0" w:space="0" w:color="auto"/>
            <w:bottom w:val="none" w:sz="0" w:space="0" w:color="auto"/>
            <w:right w:val="none" w:sz="0" w:space="0" w:color="auto"/>
          </w:divBdr>
        </w:div>
        <w:div w:id="337511516">
          <w:marLeft w:val="0"/>
          <w:marRight w:val="0"/>
          <w:marTop w:val="0"/>
          <w:marBottom w:val="0"/>
          <w:divBdr>
            <w:top w:val="none" w:sz="0" w:space="0" w:color="auto"/>
            <w:left w:val="none" w:sz="0" w:space="0" w:color="auto"/>
            <w:bottom w:val="none" w:sz="0" w:space="0" w:color="auto"/>
            <w:right w:val="none" w:sz="0" w:space="0" w:color="auto"/>
          </w:divBdr>
        </w:div>
        <w:div w:id="900335945">
          <w:marLeft w:val="0"/>
          <w:marRight w:val="0"/>
          <w:marTop w:val="0"/>
          <w:marBottom w:val="0"/>
          <w:divBdr>
            <w:top w:val="none" w:sz="0" w:space="0" w:color="auto"/>
            <w:left w:val="none" w:sz="0" w:space="0" w:color="auto"/>
            <w:bottom w:val="none" w:sz="0" w:space="0" w:color="auto"/>
            <w:right w:val="none" w:sz="0" w:space="0" w:color="auto"/>
          </w:divBdr>
        </w:div>
        <w:div w:id="1120800356">
          <w:marLeft w:val="0"/>
          <w:marRight w:val="0"/>
          <w:marTop w:val="0"/>
          <w:marBottom w:val="0"/>
          <w:divBdr>
            <w:top w:val="none" w:sz="0" w:space="0" w:color="auto"/>
            <w:left w:val="none" w:sz="0" w:space="0" w:color="auto"/>
            <w:bottom w:val="none" w:sz="0" w:space="0" w:color="auto"/>
            <w:right w:val="none" w:sz="0" w:space="0" w:color="auto"/>
          </w:divBdr>
        </w:div>
        <w:div w:id="489715106">
          <w:marLeft w:val="0"/>
          <w:marRight w:val="0"/>
          <w:marTop w:val="0"/>
          <w:marBottom w:val="0"/>
          <w:divBdr>
            <w:top w:val="none" w:sz="0" w:space="0" w:color="auto"/>
            <w:left w:val="none" w:sz="0" w:space="0" w:color="auto"/>
            <w:bottom w:val="none" w:sz="0" w:space="0" w:color="auto"/>
            <w:right w:val="none" w:sz="0" w:space="0" w:color="auto"/>
          </w:divBdr>
        </w:div>
        <w:div w:id="102044345">
          <w:marLeft w:val="0"/>
          <w:marRight w:val="0"/>
          <w:marTop w:val="0"/>
          <w:marBottom w:val="0"/>
          <w:divBdr>
            <w:top w:val="none" w:sz="0" w:space="0" w:color="auto"/>
            <w:left w:val="none" w:sz="0" w:space="0" w:color="auto"/>
            <w:bottom w:val="none" w:sz="0" w:space="0" w:color="auto"/>
            <w:right w:val="none" w:sz="0" w:space="0" w:color="auto"/>
          </w:divBdr>
        </w:div>
        <w:div w:id="1534876430">
          <w:marLeft w:val="0"/>
          <w:marRight w:val="0"/>
          <w:marTop w:val="0"/>
          <w:marBottom w:val="0"/>
          <w:divBdr>
            <w:top w:val="none" w:sz="0" w:space="0" w:color="auto"/>
            <w:left w:val="none" w:sz="0" w:space="0" w:color="auto"/>
            <w:bottom w:val="none" w:sz="0" w:space="0" w:color="auto"/>
            <w:right w:val="none" w:sz="0" w:space="0" w:color="auto"/>
          </w:divBdr>
        </w:div>
      </w:divsChild>
    </w:div>
    <w:div w:id="1395540444">
      <w:bodyDiv w:val="1"/>
      <w:marLeft w:val="0"/>
      <w:marRight w:val="0"/>
      <w:marTop w:val="0"/>
      <w:marBottom w:val="0"/>
      <w:divBdr>
        <w:top w:val="none" w:sz="0" w:space="0" w:color="auto"/>
        <w:left w:val="none" w:sz="0" w:space="0" w:color="auto"/>
        <w:bottom w:val="none" w:sz="0" w:space="0" w:color="auto"/>
        <w:right w:val="none" w:sz="0" w:space="0" w:color="auto"/>
      </w:divBdr>
      <w:divsChild>
        <w:div w:id="1625115522">
          <w:marLeft w:val="225"/>
          <w:marRight w:val="0"/>
          <w:marTop w:val="0"/>
          <w:marBottom w:val="225"/>
          <w:divBdr>
            <w:top w:val="none" w:sz="0" w:space="0" w:color="auto"/>
            <w:left w:val="none" w:sz="0" w:space="0" w:color="auto"/>
            <w:bottom w:val="none" w:sz="0" w:space="0" w:color="auto"/>
            <w:right w:val="none" w:sz="0" w:space="0" w:color="auto"/>
          </w:divBdr>
        </w:div>
        <w:div w:id="479274358">
          <w:marLeft w:val="0"/>
          <w:marRight w:val="0"/>
          <w:marTop w:val="0"/>
          <w:marBottom w:val="225"/>
          <w:divBdr>
            <w:top w:val="none" w:sz="0" w:space="0" w:color="auto"/>
            <w:left w:val="none" w:sz="0" w:space="0" w:color="auto"/>
            <w:bottom w:val="none" w:sz="0" w:space="0" w:color="auto"/>
            <w:right w:val="none" w:sz="0" w:space="0" w:color="auto"/>
          </w:divBdr>
          <w:divsChild>
            <w:div w:id="1365054846">
              <w:marLeft w:val="0"/>
              <w:marRight w:val="0"/>
              <w:marTop w:val="0"/>
              <w:marBottom w:val="0"/>
              <w:divBdr>
                <w:top w:val="none" w:sz="0" w:space="0" w:color="auto"/>
                <w:left w:val="none" w:sz="0" w:space="0" w:color="auto"/>
                <w:bottom w:val="none" w:sz="0" w:space="0" w:color="auto"/>
                <w:right w:val="none" w:sz="0" w:space="0" w:color="auto"/>
              </w:divBdr>
              <w:divsChild>
                <w:div w:id="843980878">
                  <w:marLeft w:val="0"/>
                  <w:marRight w:val="0"/>
                  <w:marTop w:val="0"/>
                  <w:marBottom w:val="0"/>
                  <w:divBdr>
                    <w:top w:val="none" w:sz="0" w:space="0" w:color="auto"/>
                    <w:left w:val="none" w:sz="0" w:space="0" w:color="auto"/>
                    <w:bottom w:val="none" w:sz="0" w:space="0" w:color="auto"/>
                    <w:right w:val="none" w:sz="0" w:space="0" w:color="auto"/>
                  </w:divBdr>
                  <w:divsChild>
                    <w:div w:id="14540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7634">
              <w:marLeft w:val="0"/>
              <w:marRight w:val="0"/>
              <w:marTop w:val="0"/>
              <w:marBottom w:val="0"/>
              <w:divBdr>
                <w:top w:val="none" w:sz="0" w:space="0" w:color="auto"/>
                <w:left w:val="none" w:sz="0" w:space="0" w:color="auto"/>
                <w:bottom w:val="none" w:sz="0" w:space="0" w:color="auto"/>
                <w:right w:val="none" w:sz="0" w:space="0" w:color="auto"/>
              </w:divBdr>
              <w:divsChild>
                <w:div w:id="1471358001">
                  <w:marLeft w:val="0"/>
                  <w:marRight w:val="0"/>
                  <w:marTop w:val="0"/>
                  <w:marBottom w:val="0"/>
                  <w:divBdr>
                    <w:top w:val="none" w:sz="0" w:space="0" w:color="auto"/>
                    <w:left w:val="none" w:sz="0" w:space="0" w:color="auto"/>
                    <w:bottom w:val="none" w:sz="0" w:space="0" w:color="auto"/>
                    <w:right w:val="none" w:sz="0" w:space="0" w:color="auto"/>
                  </w:divBdr>
                  <w:divsChild>
                    <w:div w:id="4902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7496">
          <w:marLeft w:val="0"/>
          <w:marRight w:val="0"/>
          <w:marTop w:val="0"/>
          <w:marBottom w:val="0"/>
          <w:divBdr>
            <w:top w:val="none" w:sz="0" w:space="0" w:color="auto"/>
            <w:left w:val="none" w:sz="0" w:space="0" w:color="auto"/>
            <w:bottom w:val="none" w:sz="0" w:space="0" w:color="auto"/>
            <w:right w:val="none" w:sz="0" w:space="0" w:color="auto"/>
          </w:divBdr>
        </w:div>
      </w:divsChild>
    </w:div>
    <w:div w:id="1738893636">
      <w:bodyDiv w:val="1"/>
      <w:marLeft w:val="0"/>
      <w:marRight w:val="0"/>
      <w:marTop w:val="0"/>
      <w:marBottom w:val="0"/>
      <w:divBdr>
        <w:top w:val="none" w:sz="0" w:space="0" w:color="auto"/>
        <w:left w:val="none" w:sz="0" w:space="0" w:color="auto"/>
        <w:bottom w:val="none" w:sz="0" w:space="0" w:color="auto"/>
        <w:right w:val="none" w:sz="0" w:space="0" w:color="auto"/>
      </w:divBdr>
      <w:divsChild>
        <w:div w:id="2002660151">
          <w:marLeft w:val="225"/>
          <w:marRight w:val="0"/>
          <w:marTop w:val="0"/>
          <w:marBottom w:val="225"/>
          <w:divBdr>
            <w:top w:val="none" w:sz="0" w:space="0" w:color="auto"/>
            <w:left w:val="none" w:sz="0" w:space="0" w:color="auto"/>
            <w:bottom w:val="none" w:sz="0" w:space="0" w:color="auto"/>
            <w:right w:val="none" w:sz="0" w:space="0" w:color="auto"/>
          </w:divBdr>
        </w:div>
        <w:div w:id="189925681">
          <w:marLeft w:val="0"/>
          <w:marRight w:val="0"/>
          <w:marTop w:val="0"/>
          <w:marBottom w:val="0"/>
          <w:divBdr>
            <w:top w:val="none" w:sz="0" w:space="0" w:color="auto"/>
            <w:left w:val="none" w:sz="0" w:space="0" w:color="auto"/>
            <w:bottom w:val="none" w:sz="0" w:space="0" w:color="auto"/>
            <w:right w:val="none" w:sz="0" w:space="0" w:color="auto"/>
          </w:divBdr>
        </w:div>
        <w:div w:id="1513252947">
          <w:marLeft w:val="0"/>
          <w:marRight w:val="0"/>
          <w:marTop w:val="0"/>
          <w:marBottom w:val="0"/>
          <w:divBdr>
            <w:top w:val="none" w:sz="0" w:space="0" w:color="auto"/>
            <w:left w:val="none" w:sz="0" w:space="0" w:color="auto"/>
            <w:bottom w:val="none" w:sz="0" w:space="0" w:color="auto"/>
            <w:right w:val="none" w:sz="0" w:space="0" w:color="auto"/>
          </w:divBdr>
          <w:divsChild>
            <w:div w:id="1248224539">
              <w:marLeft w:val="0"/>
              <w:marRight w:val="0"/>
              <w:marTop w:val="225"/>
              <w:marBottom w:val="225"/>
              <w:divBdr>
                <w:top w:val="none" w:sz="0" w:space="0" w:color="auto"/>
                <w:left w:val="none" w:sz="0" w:space="0" w:color="auto"/>
                <w:bottom w:val="none" w:sz="0" w:space="0" w:color="auto"/>
                <w:right w:val="none" w:sz="0" w:space="0" w:color="auto"/>
              </w:divBdr>
              <w:divsChild>
                <w:div w:id="1422871536">
                  <w:marLeft w:val="0"/>
                  <w:marRight w:val="0"/>
                  <w:marTop w:val="0"/>
                  <w:marBottom w:val="0"/>
                  <w:divBdr>
                    <w:top w:val="none" w:sz="0" w:space="0" w:color="auto"/>
                    <w:left w:val="none" w:sz="0" w:space="0" w:color="auto"/>
                    <w:bottom w:val="none" w:sz="0" w:space="0" w:color="auto"/>
                    <w:right w:val="none" w:sz="0" w:space="0" w:color="auto"/>
                  </w:divBdr>
                  <w:divsChild>
                    <w:div w:id="1781336250">
                      <w:marLeft w:val="0"/>
                      <w:marRight w:val="0"/>
                      <w:marTop w:val="0"/>
                      <w:marBottom w:val="0"/>
                      <w:divBdr>
                        <w:top w:val="none" w:sz="0" w:space="0" w:color="auto"/>
                        <w:left w:val="none" w:sz="0" w:space="0" w:color="auto"/>
                        <w:bottom w:val="none" w:sz="0" w:space="0" w:color="auto"/>
                        <w:right w:val="none" w:sz="0" w:space="0" w:color="auto"/>
                      </w:divBdr>
                      <w:divsChild>
                        <w:div w:id="600987066">
                          <w:marLeft w:val="0"/>
                          <w:marRight w:val="0"/>
                          <w:marTop w:val="0"/>
                          <w:marBottom w:val="0"/>
                          <w:divBdr>
                            <w:top w:val="none" w:sz="0" w:space="0" w:color="auto"/>
                            <w:left w:val="none" w:sz="0" w:space="0" w:color="auto"/>
                            <w:bottom w:val="single" w:sz="12" w:space="0" w:color="DBE3F0"/>
                            <w:right w:val="none" w:sz="0" w:space="0" w:color="auto"/>
                          </w:divBdr>
                        </w:div>
                      </w:divsChild>
                    </w:div>
                  </w:divsChild>
                </w:div>
              </w:divsChild>
            </w:div>
          </w:divsChild>
        </w:div>
      </w:divsChild>
    </w:div>
    <w:div w:id="1796020056">
      <w:bodyDiv w:val="1"/>
      <w:marLeft w:val="0"/>
      <w:marRight w:val="0"/>
      <w:marTop w:val="0"/>
      <w:marBottom w:val="0"/>
      <w:divBdr>
        <w:top w:val="none" w:sz="0" w:space="0" w:color="auto"/>
        <w:left w:val="none" w:sz="0" w:space="0" w:color="auto"/>
        <w:bottom w:val="none" w:sz="0" w:space="0" w:color="auto"/>
        <w:right w:val="none" w:sz="0" w:space="0" w:color="auto"/>
      </w:divBdr>
      <w:divsChild>
        <w:div w:id="1532957718">
          <w:marLeft w:val="0"/>
          <w:marRight w:val="0"/>
          <w:marTop w:val="0"/>
          <w:marBottom w:val="0"/>
          <w:divBdr>
            <w:top w:val="none" w:sz="0" w:space="0" w:color="auto"/>
            <w:left w:val="none" w:sz="0" w:space="0" w:color="auto"/>
            <w:bottom w:val="none" w:sz="0" w:space="0" w:color="auto"/>
            <w:right w:val="none" w:sz="0" w:space="0" w:color="auto"/>
          </w:divBdr>
        </w:div>
        <w:div w:id="209191068">
          <w:marLeft w:val="0"/>
          <w:marRight w:val="0"/>
          <w:marTop w:val="0"/>
          <w:marBottom w:val="0"/>
          <w:divBdr>
            <w:top w:val="none" w:sz="0" w:space="0" w:color="auto"/>
            <w:left w:val="none" w:sz="0" w:space="0" w:color="auto"/>
            <w:bottom w:val="none" w:sz="0" w:space="0" w:color="auto"/>
            <w:right w:val="none" w:sz="0" w:space="0" w:color="auto"/>
          </w:divBdr>
        </w:div>
        <w:div w:id="1737046584">
          <w:marLeft w:val="0"/>
          <w:marRight w:val="0"/>
          <w:marTop w:val="0"/>
          <w:marBottom w:val="0"/>
          <w:divBdr>
            <w:top w:val="none" w:sz="0" w:space="0" w:color="auto"/>
            <w:left w:val="none" w:sz="0" w:space="0" w:color="auto"/>
            <w:bottom w:val="none" w:sz="0" w:space="0" w:color="auto"/>
            <w:right w:val="none" w:sz="0" w:space="0" w:color="auto"/>
          </w:divBdr>
          <w:divsChild>
            <w:div w:id="307903448">
              <w:marLeft w:val="0"/>
              <w:marRight w:val="0"/>
              <w:marTop w:val="0"/>
              <w:marBottom w:val="0"/>
              <w:divBdr>
                <w:top w:val="single" w:sz="6" w:space="0" w:color="9F9FDA"/>
                <w:left w:val="single" w:sz="6" w:space="0" w:color="9F9FDA"/>
                <w:bottom w:val="single" w:sz="6" w:space="0" w:color="9F9FDA"/>
                <w:right w:val="single" w:sz="6" w:space="0" w:color="9F9FDA"/>
              </w:divBdr>
              <w:divsChild>
                <w:div w:id="1261068829">
                  <w:marLeft w:val="0"/>
                  <w:marRight w:val="0"/>
                  <w:marTop w:val="0"/>
                  <w:marBottom w:val="0"/>
                  <w:divBdr>
                    <w:top w:val="none" w:sz="0" w:space="0" w:color="auto"/>
                    <w:left w:val="none" w:sz="0" w:space="0" w:color="auto"/>
                    <w:bottom w:val="none" w:sz="0" w:space="0" w:color="auto"/>
                    <w:right w:val="none" w:sz="0" w:space="0" w:color="auto"/>
                  </w:divBdr>
                  <w:divsChild>
                    <w:div w:id="18181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462">
          <w:marLeft w:val="0"/>
          <w:marRight w:val="0"/>
          <w:marTop w:val="0"/>
          <w:marBottom w:val="0"/>
          <w:divBdr>
            <w:top w:val="none" w:sz="0" w:space="0" w:color="auto"/>
            <w:left w:val="none" w:sz="0" w:space="0" w:color="auto"/>
            <w:bottom w:val="none" w:sz="0" w:space="0" w:color="auto"/>
            <w:right w:val="none" w:sz="0" w:space="0" w:color="auto"/>
          </w:divBdr>
        </w:div>
      </w:divsChild>
    </w:div>
    <w:div w:id="1930918933">
      <w:bodyDiv w:val="1"/>
      <w:marLeft w:val="0"/>
      <w:marRight w:val="0"/>
      <w:marTop w:val="0"/>
      <w:marBottom w:val="0"/>
      <w:divBdr>
        <w:top w:val="none" w:sz="0" w:space="0" w:color="auto"/>
        <w:left w:val="none" w:sz="0" w:space="0" w:color="auto"/>
        <w:bottom w:val="none" w:sz="0" w:space="0" w:color="auto"/>
        <w:right w:val="none" w:sz="0" w:space="0" w:color="auto"/>
      </w:divBdr>
    </w:div>
    <w:div w:id="1953316469">
      <w:bodyDiv w:val="1"/>
      <w:marLeft w:val="0"/>
      <w:marRight w:val="0"/>
      <w:marTop w:val="0"/>
      <w:marBottom w:val="0"/>
      <w:divBdr>
        <w:top w:val="none" w:sz="0" w:space="0" w:color="auto"/>
        <w:left w:val="none" w:sz="0" w:space="0" w:color="auto"/>
        <w:bottom w:val="none" w:sz="0" w:space="0" w:color="auto"/>
        <w:right w:val="none" w:sz="0" w:space="0" w:color="auto"/>
      </w:divBdr>
      <w:divsChild>
        <w:div w:id="399451273">
          <w:marLeft w:val="225"/>
          <w:marRight w:val="0"/>
          <w:marTop w:val="0"/>
          <w:marBottom w:val="225"/>
          <w:divBdr>
            <w:top w:val="none" w:sz="0" w:space="0" w:color="auto"/>
            <w:left w:val="none" w:sz="0" w:space="0" w:color="auto"/>
            <w:bottom w:val="none" w:sz="0" w:space="0" w:color="auto"/>
            <w:right w:val="none" w:sz="0" w:space="0" w:color="auto"/>
          </w:divBdr>
        </w:div>
        <w:div w:id="571888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searchres=&amp;bpas=cd00000%2Fr036100&amp;v3=%CF%EE%F1%F2%E0%ED%EE%E2%EB%E5%ED%E8%E5&amp;v3type=1&amp;v3value=%CF%EE%F1%F2%E0%ED%EE%E2%EB%E5%ED%E8%E5&amp;v6=&amp;v6type=1&amp;v6value=&amp;a7from=&amp;a7to=&amp;a7date=14.11.2022&amp;a8=2046&amp;a8type=1&amp;a1=&amp;a0=&amp;v4=&amp;v4type=1&amp;v4value=&amp;textpres=&amp;sort=7&amp;virtual=1&amp;x=49&amp;y=9"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1291</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СУДЕБНОЕ ПРОИЗВОДСТВО</vt:lpstr>
    </vt:vector>
  </TitlesOfParts>
  <Company>Администрация  Заветинского сельского поселения</Company>
  <LinksUpToDate>false</LinksUpToDate>
  <CharactersWithSpaces>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СУДЕБНОЕ ПРОИЗВОДСТВО</dc:title>
  <dc:subject>Истец : Природоохранная прокуратура Заветинского района</dc:subject>
  <dc:creator>admiПолзикова n</dc:creator>
  <cp:lastModifiedBy>User</cp:lastModifiedBy>
  <cp:revision>14</cp:revision>
  <cp:lastPrinted>2023-08-01T07:33:00Z</cp:lastPrinted>
  <dcterms:created xsi:type="dcterms:W3CDTF">2023-11-15T09:13:00Z</dcterms:created>
  <dcterms:modified xsi:type="dcterms:W3CDTF">2023-11-15T12:08:00Z</dcterms:modified>
</cp:coreProperties>
</file>