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27" w:rsidRDefault="00A85427" w:rsidP="00A85427">
      <w:pPr>
        <w:pStyle w:val="4"/>
        <w:numPr>
          <w:ilvl w:val="3"/>
          <w:numId w:val="0"/>
        </w:numPr>
        <w:tabs>
          <w:tab w:val="num" w:pos="0"/>
        </w:tabs>
        <w:suppressAutoHyphens/>
        <w:spacing w:before="0" w:after="0"/>
        <w:ind w:left="864" w:hanging="864"/>
        <w:jc w:val="right"/>
        <w:rPr>
          <w:rFonts w:ascii="Times New Roman CYR" w:hAnsi="Times New Roman CYR"/>
        </w:rPr>
      </w:pPr>
    </w:p>
    <w:p w:rsidR="00994844" w:rsidRDefault="006E19B4" w:rsidP="00994844">
      <w:pPr>
        <w:jc w:val="center"/>
        <w:rPr>
          <w:rFonts w:ascii="AGBenguiatCyr" w:hAnsi="AGBenguiatCyr"/>
          <w:b/>
          <w:i/>
          <w:sz w:val="24"/>
        </w:rPr>
      </w:pPr>
      <w:r w:rsidRPr="006E19B4">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386.95pt;margin-top:-11.55pt;width:99pt;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XxfQ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" stroked="f">
            <v:textbox>
              <w:txbxContent>
                <w:p w:rsidR="003B5EF2" w:rsidRPr="000A0868" w:rsidRDefault="000A0868" w:rsidP="00994844">
                  <w:pPr>
                    <w:rPr>
                      <w:b/>
                      <w:sz w:val="36"/>
                      <w:szCs w:val="36"/>
                    </w:rPr>
                  </w:pPr>
                  <w:r w:rsidRPr="000A0868">
                    <w:rPr>
                      <w:b/>
                      <w:sz w:val="36"/>
                      <w:szCs w:val="36"/>
                    </w:rPr>
                    <w:t>ПРОЕКТ</w:t>
                  </w:r>
                </w:p>
              </w:txbxContent>
            </v:textbox>
          </v:shape>
        </w:pict>
      </w:r>
      <w:r w:rsidR="002F48E9">
        <w:rPr>
          <w:rFonts w:ascii="AdverGothic" w:hAnsi="AdverGothic"/>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571500"/>
                    </a:xfrm>
                    <a:prstGeom prst="rect">
                      <a:avLst/>
                    </a:prstGeom>
                    <a:noFill/>
                    <a:ln>
                      <a:noFill/>
                    </a:ln>
                  </pic:spPr>
                </pic:pic>
              </a:graphicData>
            </a:graphic>
          </wp:inline>
        </w:drawing>
      </w:r>
    </w:p>
    <w:p w:rsidR="00994844" w:rsidRDefault="00994844" w:rsidP="00994844">
      <w:pPr>
        <w:pStyle w:val="af6"/>
      </w:pPr>
      <w:r>
        <w:t>Российская Федерация</w:t>
      </w:r>
    </w:p>
    <w:p w:rsidR="00994844" w:rsidRDefault="00994844" w:rsidP="00994844">
      <w:pPr>
        <w:ind w:left="1080" w:right="960"/>
        <w:jc w:val="center"/>
        <w:rPr>
          <w:sz w:val="32"/>
          <w:szCs w:val="32"/>
        </w:rPr>
      </w:pPr>
      <w:r>
        <w:rPr>
          <w:sz w:val="32"/>
          <w:szCs w:val="32"/>
        </w:rPr>
        <w:t>Ростовская область</w:t>
      </w:r>
    </w:p>
    <w:p w:rsidR="00994844" w:rsidRDefault="00994844" w:rsidP="00994844">
      <w:pPr>
        <w:ind w:left="1080" w:right="960"/>
        <w:jc w:val="center"/>
        <w:rPr>
          <w:sz w:val="32"/>
          <w:szCs w:val="32"/>
        </w:rPr>
      </w:pPr>
      <w:r>
        <w:rPr>
          <w:sz w:val="32"/>
          <w:szCs w:val="32"/>
        </w:rPr>
        <w:t>Заветинский район</w:t>
      </w:r>
    </w:p>
    <w:p w:rsidR="00994844" w:rsidRDefault="00994844" w:rsidP="00994844">
      <w:pPr>
        <w:jc w:val="center"/>
        <w:rPr>
          <w:sz w:val="32"/>
          <w:szCs w:val="32"/>
        </w:rPr>
      </w:pPr>
      <w:r>
        <w:rPr>
          <w:sz w:val="32"/>
          <w:szCs w:val="32"/>
        </w:rPr>
        <w:t>муниципальное образование «</w:t>
      </w:r>
      <w:r w:rsidR="00490FDB">
        <w:rPr>
          <w:sz w:val="32"/>
          <w:szCs w:val="32"/>
        </w:rPr>
        <w:t>Заветинское</w:t>
      </w:r>
      <w:r>
        <w:rPr>
          <w:sz w:val="32"/>
          <w:szCs w:val="32"/>
        </w:rPr>
        <w:t xml:space="preserve"> сельское поселение»</w:t>
      </w:r>
    </w:p>
    <w:p w:rsidR="00994844" w:rsidRDefault="00994844" w:rsidP="00994844">
      <w:pPr>
        <w:ind w:left="1080" w:right="960"/>
        <w:jc w:val="center"/>
        <w:rPr>
          <w:sz w:val="32"/>
          <w:szCs w:val="32"/>
        </w:rPr>
      </w:pPr>
      <w:r>
        <w:rPr>
          <w:sz w:val="32"/>
          <w:szCs w:val="32"/>
        </w:rPr>
        <w:t xml:space="preserve">Администрация </w:t>
      </w:r>
      <w:r w:rsidR="00490FDB">
        <w:rPr>
          <w:sz w:val="32"/>
          <w:szCs w:val="32"/>
        </w:rPr>
        <w:t>Заветинского</w:t>
      </w:r>
      <w:r>
        <w:rPr>
          <w:sz w:val="32"/>
          <w:szCs w:val="32"/>
        </w:rPr>
        <w:t xml:space="preserve"> сельского поселения</w:t>
      </w:r>
    </w:p>
    <w:p w:rsidR="00994844" w:rsidRDefault="00994844" w:rsidP="00994844">
      <w:pPr>
        <w:rPr>
          <w:sz w:val="32"/>
          <w:szCs w:val="32"/>
        </w:rPr>
      </w:pPr>
    </w:p>
    <w:p w:rsidR="00994844" w:rsidRPr="003559D2" w:rsidRDefault="00994844" w:rsidP="00994844">
      <w:pPr>
        <w:pStyle w:val="2"/>
        <w:tabs>
          <w:tab w:val="left" w:pos="0"/>
        </w:tabs>
        <w:ind w:left="-142"/>
        <w:jc w:val="center"/>
        <w:rPr>
          <w:rFonts w:ascii="Times New Roman" w:hAnsi="Times New Roman"/>
          <w:i w:val="0"/>
          <w:sz w:val="48"/>
          <w:szCs w:val="48"/>
        </w:rPr>
      </w:pPr>
      <w:r w:rsidRPr="003559D2">
        <w:rPr>
          <w:rFonts w:ascii="Times New Roman" w:hAnsi="Times New Roman"/>
          <w:i w:val="0"/>
          <w:sz w:val="48"/>
          <w:szCs w:val="48"/>
        </w:rPr>
        <w:t>Постановление</w:t>
      </w:r>
    </w:p>
    <w:p w:rsidR="00A85427" w:rsidRDefault="00A85427" w:rsidP="00A85427">
      <w:pPr>
        <w:jc w:val="center"/>
        <w:rPr>
          <w:rFonts w:ascii="Times New Roman CYR" w:hAnsi="Times New Roman CYR"/>
          <w:sz w:val="28"/>
        </w:rPr>
      </w:pPr>
    </w:p>
    <w:p w:rsidR="003559D2" w:rsidRPr="000F5D60" w:rsidRDefault="00A85427" w:rsidP="00A85427">
      <w:pPr>
        <w:jc w:val="center"/>
        <w:rPr>
          <w:sz w:val="28"/>
        </w:rPr>
      </w:pPr>
      <w:r w:rsidRPr="000F5D60">
        <w:rPr>
          <w:rFonts w:ascii="Times New Roman CYR" w:hAnsi="Times New Roman CYR"/>
          <w:sz w:val="28"/>
        </w:rPr>
        <w:t>№</w:t>
      </w:r>
    </w:p>
    <w:p w:rsidR="00A85427" w:rsidRDefault="00B31016" w:rsidP="00A85427">
      <w:pPr>
        <w:ind w:left="708" w:hanging="708"/>
        <w:jc w:val="both"/>
        <w:rPr>
          <w:rFonts w:ascii="Times New Roman CYR" w:hAnsi="Times New Roman CYR"/>
          <w:sz w:val="28"/>
        </w:rPr>
      </w:pPr>
      <w:r>
        <w:rPr>
          <w:sz w:val="28"/>
        </w:rPr>
        <w:t>.03</w:t>
      </w:r>
      <w:r w:rsidR="00567368" w:rsidRPr="000F5D60">
        <w:rPr>
          <w:sz w:val="28"/>
        </w:rPr>
        <w:t>.</w:t>
      </w:r>
      <w:r w:rsidR="00FD6FB6">
        <w:rPr>
          <w:sz w:val="28"/>
        </w:rPr>
        <w:t>202</w:t>
      </w:r>
      <w:r>
        <w:rPr>
          <w:sz w:val="28"/>
        </w:rPr>
        <w:t>4</w:t>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Pr>
          <w:sz w:val="28"/>
        </w:rPr>
        <w:tab/>
      </w:r>
      <w:r w:rsidR="00A85427">
        <w:rPr>
          <w:sz w:val="28"/>
        </w:rPr>
        <w:tab/>
      </w:r>
      <w:r w:rsidR="00490FDB">
        <w:rPr>
          <w:rFonts w:ascii="Times New Roman CYR" w:hAnsi="Times New Roman CYR"/>
          <w:sz w:val="28"/>
        </w:rPr>
        <w:t>с</w:t>
      </w:r>
      <w:r w:rsidR="00DB62C8">
        <w:rPr>
          <w:rFonts w:ascii="Times New Roman CYR" w:hAnsi="Times New Roman CYR"/>
          <w:sz w:val="28"/>
        </w:rPr>
        <w:t>.</w:t>
      </w:r>
      <w:r w:rsidR="00490FDB">
        <w:rPr>
          <w:rFonts w:ascii="Times New Roman CYR" w:hAnsi="Times New Roman CYR"/>
          <w:sz w:val="28"/>
        </w:rPr>
        <w:t>Заветное</w:t>
      </w:r>
    </w:p>
    <w:p w:rsidR="00A85427" w:rsidRDefault="00A85427" w:rsidP="00A85427">
      <w:pPr>
        <w:ind w:left="708" w:hanging="708"/>
        <w:jc w:val="both"/>
        <w:rPr>
          <w:rFonts w:ascii="Times New Roman CYR" w:hAnsi="Times New Roman CYR"/>
          <w:sz w:val="24"/>
        </w:rPr>
      </w:pPr>
    </w:p>
    <w:tbl>
      <w:tblPr>
        <w:tblW w:w="0" w:type="auto"/>
        <w:tblLayout w:type="fixed"/>
        <w:tblCellMar>
          <w:left w:w="70" w:type="dxa"/>
          <w:right w:w="70" w:type="dxa"/>
        </w:tblCellMar>
        <w:tblLook w:val="0000"/>
      </w:tblPr>
      <w:tblGrid>
        <w:gridCol w:w="5599"/>
        <w:gridCol w:w="4110"/>
      </w:tblGrid>
      <w:tr w:rsidR="00A85427" w:rsidTr="001C7D7A">
        <w:tc>
          <w:tcPr>
            <w:tcW w:w="5599" w:type="dxa"/>
            <w:shd w:val="clear" w:color="auto" w:fill="auto"/>
          </w:tcPr>
          <w:p w:rsidR="00450B11" w:rsidRDefault="001C7D7A" w:rsidP="00C21DC4">
            <w:pPr>
              <w:jc w:val="both"/>
              <w:rPr>
                <w:sz w:val="28"/>
                <w:szCs w:val="28"/>
              </w:rPr>
            </w:pPr>
            <w:r>
              <w:rPr>
                <w:sz w:val="28"/>
              </w:rPr>
              <w:t xml:space="preserve">О порядке </w:t>
            </w:r>
            <w:r>
              <w:rPr>
                <w:sz w:val="28"/>
                <w:szCs w:val="28"/>
              </w:rPr>
              <w:t xml:space="preserve">применения бюджетной классификации бюджета </w:t>
            </w:r>
            <w:r w:rsidR="00490FDB">
              <w:rPr>
                <w:sz w:val="28"/>
                <w:szCs w:val="28"/>
              </w:rPr>
              <w:t>Заветинского</w:t>
            </w:r>
            <w:r>
              <w:rPr>
                <w:sz w:val="28"/>
                <w:szCs w:val="28"/>
              </w:rPr>
              <w:t xml:space="preserve"> сельского </w:t>
            </w:r>
            <w:r w:rsidR="00AD740B">
              <w:rPr>
                <w:sz w:val="28"/>
                <w:szCs w:val="28"/>
              </w:rPr>
              <w:t>поселения Заветинского</w:t>
            </w:r>
            <w:r>
              <w:rPr>
                <w:sz w:val="28"/>
                <w:szCs w:val="28"/>
              </w:rPr>
              <w:t xml:space="preserve"> района </w:t>
            </w:r>
            <w:r w:rsidR="00450B11">
              <w:rPr>
                <w:sz w:val="28"/>
                <w:szCs w:val="28"/>
              </w:rPr>
              <w:t xml:space="preserve">на </w:t>
            </w:r>
            <w:r w:rsidR="00830749">
              <w:rPr>
                <w:sz w:val="28"/>
                <w:szCs w:val="28"/>
              </w:rPr>
              <w:t>202</w:t>
            </w:r>
            <w:r w:rsidR="00B31016">
              <w:rPr>
                <w:sz w:val="28"/>
                <w:szCs w:val="28"/>
              </w:rPr>
              <w:t>4</w:t>
            </w:r>
            <w:r w:rsidR="00450B11">
              <w:rPr>
                <w:sz w:val="28"/>
                <w:szCs w:val="28"/>
              </w:rPr>
              <w:t xml:space="preserve"> год и на плановый период </w:t>
            </w:r>
            <w:r w:rsidR="007E0658">
              <w:rPr>
                <w:sz w:val="28"/>
                <w:szCs w:val="28"/>
              </w:rPr>
              <w:t>202</w:t>
            </w:r>
            <w:r w:rsidR="00B31016">
              <w:rPr>
                <w:sz w:val="28"/>
                <w:szCs w:val="28"/>
              </w:rPr>
              <w:t>5</w:t>
            </w:r>
            <w:r w:rsidR="00450B11">
              <w:rPr>
                <w:sz w:val="28"/>
                <w:szCs w:val="28"/>
              </w:rPr>
              <w:t xml:space="preserve">и </w:t>
            </w:r>
            <w:r w:rsidR="007E0658">
              <w:rPr>
                <w:sz w:val="28"/>
                <w:szCs w:val="28"/>
              </w:rPr>
              <w:t>202</w:t>
            </w:r>
            <w:r w:rsidR="00B31016">
              <w:rPr>
                <w:sz w:val="28"/>
                <w:szCs w:val="28"/>
              </w:rPr>
              <w:t>6</w:t>
            </w:r>
            <w:r w:rsidR="00450B11">
              <w:rPr>
                <w:sz w:val="28"/>
                <w:szCs w:val="28"/>
              </w:rPr>
              <w:t xml:space="preserve"> годов </w:t>
            </w:r>
          </w:p>
          <w:p w:rsidR="00A85427" w:rsidRDefault="00A85427" w:rsidP="00BC799B">
            <w:pPr>
              <w:jc w:val="both"/>
              <w:rPr>
                <w:sz w:val="28"/>
                <w:szCs w:val="28"/>
              </w:rPr>
            </w:pPr>
          </w:p>
        </w:tc>
        <w:tc>
          <w:tcPr>
            <w:tcW w:w="4110" w:type="dxa"/>
            <w:shd w:val="clear" w:color="auto" w:fill="auto"/>
          </w:tcPr>
          <w:p w:rsidR="00A85427" w:rsidRDefault="00A85427" w:rsidP="00A85427">
            <w:pPr>
              <w:snapToGrid w:val="0"/>
              <w:rPr>
                <w:sz w:val="28"/>
                <w:szCs w:val="28"/>
              </w:rPr>
            </w:pPr>
          </w:p>
        </w:tc>
      </w:tr>
    </w:tbl>
    <w:p w:rsidR="00A85427" w:rsidRDefault="00A85427" w:rsidP="00A85427">
      <w:pPr>
        <w:ind w:firstLine="709"/>
        <w:jc w:val="both"/>
      </w:pPr>
    </w:p>
    <w:p w:rsidR="001C7D7A" w:rsidRDefault="001C7D7A" w:rsidP="001C7D7A">
      <w:pPr>
        <w:tabs>
          <w:tab w:val="left" w:pos="7095"/>
        </w:tabs>
        <w:ind w:firstLine="720"/>
        <w:jc w:val="both"/>
        <w:rPr>
          <w:sz w:val="28"/>
          <w:szCs w:val="28"/>
        </w:rPr>
      </w:pPr>
      <w:r w:rsidRPr="009A1B88">
        <w:rPr>
          <w:sz w:val="28"/>
          <w:szCs w:val="28"/>
        </w:rPr>
        <w:t>В соответствии с</w:t>
      </w:r>
      <w:r>
        <w:rPr>
          <w:sz w:val="28"/>
          <w:szCs w:val="28"/>
        </w:rPr>
        <w:t xml:space="preserve"> положениями главы 4 </w:t>
      </w:r>
      <w:r w:rsidRPr="009A1B88">
        <w:rPr>
          <w:sz w:val="28"/>
          <w:szCs w:val="28"/>
        </w:rPr>
        <w:t>Бюджетн</w:t>
      </w:r>
      <w:r>
        <w:rPr>
          <w:sz w:val="28"/>
          <w:szCs w:val="28"/>
        </w:rPr>
        <w:t>ого</w:t>
      </w:r>
      <w:r w:rsidRPr="009A1B88">
        <w:rPr>
          <w:sz w:val="28"/>
          <w:szCs w:val="28"/>
        </w:rPr>
        <w:t xml:space="preserve"> кодекс</w:t>
      </w:r>
      <w:r>
        <w:rPr>
          <w:sz w:val="28"/>
          <w:szCs w:val="28"/>
        </w:rPr>
        <w:t xml:space="preserve">а </w:t>
      </w:r>
      <w:r w:rsidRPr="009A1B88">
        <w:rPr>
          <w:sz w:val="28"/>
          <w:szCs w:val="28"/>
        </w:rPr>
        <w:t>Российской Федерации</w:t>
      </w:r>
    </w:p>
    <w:p w:rsidR="001C7D7A" w:rsidRDefault="001C7D7A" w:rsidP="001C7D7A">
      <w:pPr>
        <w:tabs>
          <w:tab w:val="left" w:pos="7095"/>
        </w:tabs>
        <w:ind w:firstLine="720"/>
        <w:jc w:val="center"/>
        <w:rPr>
          <w:sz w:val="28"/>
          <w:szCs w:val="28"/>
        </w:rPr>
      </w:pPr>
      <w:r>
        <w:rPr>
          <w:sz w:val="28"/>
          <w:szCs w:val="28"/>
        </w:rPr>
        <w:t>ПОСТАНОВЛЯЮ:</w:t>
      </w:r>
    </w:p>
    <w:p w:rsidR="001C7D7A" w:rsidRDefault="001C7D7A" w:rsidP="001C7D7A">
      <w:pPr>
        <w:ind w:firstLine="720"/>
        <w:jc w:val="both"/>
        <w:rPr>
          <w:sz w:val="28"/>
          <w:szCs w:val="28"/>
        </w:rPr>
      </w:pPr>
    </w:p>
    <w:p w:rsidR="001C7D7A" w:rsidRDefault="001C7D7A" w:rsidP="000B6744">
      <w:pPr>
        <w:ind w:firstLine="720"/>
        <w:jc w:val="both"/>
        <w:rPr>
          <w:sz w:val="28"/>
          <w:szCs w:val="28"/>
        </w:rPr>
      </w:pPr>
      <w:r w:rsidRPr="008C0A63">
        <w:rPr>
          <w:sz w:val="28"/>
          <w:szCs w:val="28"/>
        </w:rPr>
        <w:t>1. Утвердить</w:t>
      </w:r>
      <w:r>
        <w:rPr>
          <w:sz w:val="28"/>
          <w:szCs w:val="28"/>
        </w:rPr>
        <w:t>:</w:t>
      </w:r>
    </w:p>
    <w:p w:rsidR="001C7D7A" w:rsidRDefault="001C7D7A" w:rsidP="000B6744">
      <w:pPr>
        <w:jc w:val="both"/>
        <w:rPr>
          <w:sz w:val="28"/>
          <w:szCs w:val="28"/>
        </w:rPr>
      </w:pPr>
      <w:r>
        <w:rPr>
          <w:sz w:val="28"/>
          <w:szCs w:val="28"/>
        </w:rPr>
        <w:t>1.1.</w:t>
      </w:r>
      <w:r w:rsidRPr="008C0A63">
        <w:rPr>
          <w:sz w:val="28"/>
          <w:szCs w:val="28"/>
        </w:rPr>
        <w:t xml:space="preserve"> Положение о порядке применения бюджетной классификации </w:t>
      </w:r>
      <w:r>
        <w:rPr>
          <w:sz w:val="28"/>
          <w:szCs w:val="28"/>
        </w:rPr>
        <w:t xml:space="preserve">расходов бюджета </w:t>
      </w:r>
      <w:r w:rsidR="00490FDB">
        <w:rPr>
          <w:sz w:val="28"/>
          <w:szCs w:val="28"/>
        </w:rPr>
        <w:t>Заветинского</w:t>
      </w:r>
      <w:r w:rsidR="000A0868">
        <w:rPr>
          <w:sz w:val="28"/>
          <w:szCs w:val="28"/>
        </w:rPr>
        <w:t xml:space="preserve"> </w:t>
      </w:r>
      <w:r>
        <w:rPr>
          <w:sz w:val="28"/>
          <w:szCs w:val="28"/>
        </w:rPr>
        <w:t>сельского поселения</w:t>
      </w:r>
      <w:r w:rsidR="00FC65FC">
        <w:rPr>
          <w:sz w:val="28"/>
          <w:szCs w:val="28"/>
        </w:rPr>
        <w:t xml:space="preserve"> Заветинского района</w:t>
      </w:r>
      <w:r w:rsidR="000A0868">
        <w:rPr>
          <w:sz w:val="28"/>
          <w:szCs w:val="28"/>
        </w:rPr>
        <w:t xml:space="preserve"> </w:t>
      </w:r>
      <w:r w:rsidR="00450B11">
        <w:rPr>
          <w:sz w:val="28"/>
          <w:szCs w:val="28"/>
        </w:rPr>
        <w:t xml:space="preserve">на </w:t>
      </w:r>
      <w:r w:rsidR="00830749">
        <w:rPr>
          <w:sz w:val="28"/>
          <w:szCs w:val="28"/>
        </w:rPr>
        <w:t>202</w:t>
      </w:r>
      <w:r w:rsidR="00B31016">
        <w:rPr>
          <w:sz w:val="28"/>
          <w:szCs w:val="28"/>
        </w:rPr>
        <w:t>4</w:t>
      </w:r>
      <w:r w:rsidR="00450B11">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450B11">
        <w:rPr>
          <w:sz w:val="28"/>
          <w:szCs w:val="28"/>
        </w:rPr>
        <w:t xml:space="preserve"> и </w:t>
      </w:r>
      <w:r w:rsidR="007A02FE">
        <w:rPr>
          <w:sz w:val="28"/>
          <w:szCs w:val="28"/>
        </w:rPr>
        <w:t>202</w:t>
      </w:r>
      <w:r w:rsidR="00B31016">
        <w:rPr>
          <w:sz w:val="28"/>
          <w:szCs w:val="28"/>
        </w:rPr>
        <w:t>6</w:t>
      </w:r>
      <w:r w:rsidR="00450B11">
        <w:rPr>
          <w:sz w:val="28"/>
          <w:szCs w:val="28"/>
        </w:rPr>
        <w:t xml:space="preserve"> годов </w:t>
      </w:r>
      <w:r w:rsidRPr="008C0A63">
        <w:rPr>
          <w:sz w:val="28"/>
          <w:szCs w:val="28"/>
        </w:rPr>
        <w:t xml:space="preserve">согласно приложению </w:t>
      </w:r>
      <w:r>
        <w:rPr>
          <w:sz w:val="28"/>
          <w:szCs w:val="28"/>
        </w:rPr>
        <w:t xml:space="preserve">№ </w:t>
      </w:r>
      <w:r w:rsidRPr="008C0A63">
        <w:rPr>
          <w:sz w:val="28"/>
          <w:szCs w:val="28"/>
        </w:rPr>
        <w:t>1</w:t>
      </w:r>
      <w:r>
        <w:rPr>
          <w:sz w:val="28"/>
          <w:szCs w:val="28"/>
        </w:rPr>
        <w:t xml:space="preserve"> к настоящему постановлению</w:t>
      </w:r>
      <w:r w:rsidRPr="008C0A63">
        <w:rPr>
          <w:sz w:val="28"/>
          <w:szCs w:val="28"/>
        </w:rPr>
        <w:t>.</w:t>
      </w:r>
    </w:p>
    <w:p w:rsidR="001C7D7A" w:rsidRDefault="001C7D7A" w:rsidP="001C7D7A">
      <w:pPr>
        <w:ind w:firstLine="720"/>
        <w:jc w:val="both"/>
        <w:rPr>
          <w:sz w:val="28"/>
          <w:szCs w:val="28"/>
        </w:rPr>
      </w:pPr>
      <w:r>
        <w:rPr>
          <w:sz w:val="28"/>
          <w:szCs w:val="28"/>
        </w:rPr>
        <w:t xml:space="preserve">1.2. Перечень главных администраторов доходов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№2 к настоящему постановлению.</w:t>
      </w:r>
    </w:p>
    <w:p w:rsidR="001C7D7A" w:rsidRDefault="001C7D7A" w:rsidP="001C7D7A">
      <w:pPr>
        <w:ind w:firstLine="720"/>
        <w:jc w:val="both"/>
        <w:rPr>
          <w:sz w:val="28"/>
          <w:szCs w:val="28"/>
        </w:rPr>
      </w:pPr>
      <w:r>
        <w:rPr>
          <w:sz w:val="28"/>
          <w:szCs w:val="28"/>
        </w:rPr>
        <w:t xml:space="preserve">1.3. Перечень главных распорядителей средств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№3 к настоящему постановлению.</w:t>
      </w:r>
    </w:p>
    <w:p w:rsidR="001C7D7A" w:rsidRDefault="001C7D7A" w:rsidP="001C7D7A">
      <w:pPr>
        <w:ind w:firstLine="720"/>
        <w:jc w:val="both"/>
        <w:rPr>
          <w:sz w:val="28"/>
          <w:szCs w:val="28"/>
        </w:rPr>
      </w:pPr>
      <w:r>
        <w:rPr>
          <w:sz w:val="28"/>
          <w:szCs w:val="28"/>
        </w:rPr>
        <w:t xml:space="preserve">1.4. Перечень главных администраторов источников финансирования дефицита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№4 к настоящему постановлению.</w:t>
      </w:r>
    </w:p>
    <w:p w:rsidR="00BC799B" w:rsidRDefault="00BC799B" w:rsidP="00BC799B">
      <w:pPr>
        <w:autoSpaceDE w:val="0"/>
        <w:autoSpaceDN w:val="0"/>
        <w:adjustRightInd w:val="0"/>
        <w:ind w:firstLine="720"/>
        <w:jc w:val="both"/>
        <w:rPr>
          <w:sz w:val="28"/>
          <w:szCs w:val="28"/>
        </w:rPr>
      </w:pPr>
    </w:p>
    <w:p w:rsidR="00BC799B" w:rsidRDefault="001C7D7A" w:rsidP="00D44D1A">
      <w:pPr>
        <w:jc w:val="both"/>
        <w:rPr>
          <w:sz w:val="28"/>
          <w:szCs w:val="28"/>
        </w:rPr>
      </w:pPr>
      <w:r>
        <w:rPr>
          <w:sz w:val="28"/>
          <w:szCs w:val="28"/>
        </w:rPr>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w:t>
      </w:r>
      <w:r w:rsidR="00AD740B">
        <w:rPr>
          <w:sz w:val="28"/>
          <w:szCs w:val="28"/>
        </w:rPr>
        <w:t>поселения на</w:t>
      </w:r>
      <w:r w:rsidR="00830749">
        <w:rPr>
          <w:sz w:val="28"/>
          <w:szCs w:val="28"/>
        </w:rPr>
        <w:t>202</w:t>
      </w:r>
      <w:r w:rsidR="00B31016">
        <w:rPr>
          <w:sz w:val="28"/>
          <w:szCs w:val="28"/>
        </w:rPr>
        <w:t>4</w:t>
      </w:r>
      <w:r w:rsidR="00D44D1A">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D44D1A">
        <w:rPr>
          <w:sz w:val="28"/>
          <w:szCs w:val="28"/>
        </w:rPr>
        <w:t xml:space="preserve"> и </w:t>
      </w:r>
      <w:r w:rsidR="007A02FE">
        <w:rPr>
          <w:sz w:val="28"/>
          <w:szCs w:val="28"/>
        </w:rPr>
        <w:t>202</w:t>
      </w:r>
      <w:r w:rsidR="00B31016">
        <w:rPr>
          <w:sz w:val="28"/>
          <w:szCs w:val="28"/>
        </w:rPr>
        <w:t>6</w:t>
      </w:r>
      <w:r w:rsidR="00D44D1A">
        <w:rPr>
          <w:sz w:val="28"/>
          <w:szCs w:val="28"/>
        </w:rPr>
        <w:t xml:space="preserve"> годов.</w:t>
      </w:r>
    </w:p>
    <w:p w:rsidR="001C7D7A" w:rsidRDefault="001C7D7A" w:rsidP="00D44D1A">
      <w:pPr>
        <w:ind w:firstLine="720"/>
        <w:jc w:val="both"/>
        <w:rPr>
          <w:sz w:val="28"/>
          <w:szCs w:val="28"/>
        </w:rPr>
      </w:pPr>
      <w:r>
        <w:rPr>
          <w:sz w:val="28"/>
          <w:szCs w:val="28"/>
        </w:rPr>
        <w:lastRenderedPageBreak/>
        <w:t>3</w:t>
      </w:r>
      <w:r w:rsidRPr="000046AF">
        <w:rPr>
          <w:sz w:val="28"/>
          <w:szCs w:val="28"/>
        </w:rPr>
        <w:t>.</w:t>
      </w:r>
      <w:r w:rsidR="003559D2">
        <w:rPr>
          <w:sz w:val="28"/>
          <w:szCs w:val="28"/>
        </w:rPr>
        <w:t>Контроль за вы</w:t>
      </w:r>
      <w:r w:rsidRPr="0045604E">
        <w:rPr>
          <w:sz w:val="28"/>
          <w:szCs w:val="28"/>
        </w:rPr>
        <w:t>полнением</w:t>
      </w:r>
      <w:r>
        <w:rPr>
          <w:sz w:val="28"/>
          <w:szCs w:val="28"/>
        </w:rPr>
        <w:t xml:space="preserve"> постановления</w:t>
      </w:r>
      <w:r w:rsidR="000A0868">
        <w:rPr>
          <w:sz w:val="28"/>
          <w:szCs w:val="28"/>
        </w:rPr>
        <w:t xml:space="preserve"> </w:t>
      </w:r>
      <w:r>
        <w:rPr>
          <w:sz w:val="28"/>
          <w:szCs w:val="28"/>
        </w:rPr>
        <w:t>в</w:t>
      </w:r>
      <w:r w:rsidR="000A4767">
        <w:rPr>
          <w:sz w:val="28"/>
          <w:szCs w:val="28"/>
        </w:rPr>
        <w:t>озложить на заведующего сектора</w:t>
      </w:r>
      <w:r>
        <w:rPr>
          <w:sz w:val="28"/>
          <w:szCs w:val="28"/>
        </w:rPr>
        <w:t xml:space="preserve"> экономики и финансов </w:t>
      </w:r>
      <w:r w:rsidR="007E0658">
        <w:rPr>
          <w:sz w:val="28"/>
          <w:szCs w:val="28"/>
        </w:rPr>
        <w:t>А.А. Плетневу</w:t>
      </w:r>
      <w:r w:rsidR="00BC799B">
        <w:rPr>
          <w:sz w:val="28"/>
          <w:szCs w:val="28"/>
        </w:rPr>
        <w:t>.</w:t>
      </w:r>
    </w:p>
    <w:p w:rsidR="003559D2" w:rsidRPr="0045604E" w:rsidRDefault="003559D2" w:rsidP="001C7D7A">
      <w:pPr>
        <w:ind w:firstLine="720"/>
        <w:jc w:val="both"/>
        <w:rPr>
          <w:sz w:val="28"/>
          <w:szCs w:val="28"/>
        </w:rPr>
      </w:pPr>
    </w:p>
    <w:p w:rsidR="001C7D7A" w:rsidRDefault="001C7D7A" w:rsidP="001C7D7A">
      <w:pPr>
        <w:ind w:firstLine="720"/>
        <w:rPr>
          <w:sz w:val="28"/>
        </w:rPr>
      </w:pPr>
    </w:p>
    <w:p w:rsidR="001C7D7A" w:rsidRDefault="00291A17" w:rsidP="001C7D7A">
      <w:pPr>
        <w:rPr>
          <w:sz w:val="28"/>
        </w:rPr>
      </w:pPr>
      <w:r>
        <w:rPr>
          <w:sz w:val="28"/>
        </w:rPr>
        <w:t xml:space="preserve">           Глава </w:t>
      </w:r>
      <w:r w:rsidR="002E7639">
        <w:rPr>
          <w:sz w:val="28"/>
        </w:rPr>
        <w:t xml:space="preserve">Администрации </w:t>
      </w:r>
      <w:r w:rsidR="00490FDB">
        <w:rPr>
          <w:sz w:val="28"/>
        </w:rPr>
        <w:t>Заветинского</w:t>
      </w:r>
    </w:p>
    <w:p w:rsidR="0093463D" w:rsidRDefault="00291A17" w:rsidP="00291A17">
      <w:pPr>
        <w:rPr>
          <w:sz w:val="28"/>
        </w:rPr>
      </w:pPr>
      <w:r>
        <w:rPr>
          <w:sz w:val="28"/>
        </w:rPr>
        <w:t xml:space="preserve">           сельского поселения                                      </w:t>
      </w:r>
      <w:r w:rsidR="00E70C95">
        <w:rPr>
          <w:sz w:val="28"/>
        </w:rPr>
        <w:t>С.И.Бондаренко</w:t>
      </w:r>
    </w:p>
    <w:p w:rsidR="00F53301" w:rsidRDefault="00F53301" w:rsidP="006A5C2A">
      <w:pPr>
        <w:jc w:val="right"/>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0A4767" w:rsidRPr="00F53301" w:rsidRDefault="000A4767" w:rsidP="000A4767">
      <w:pPr>
        <w:rPr>
          <w:sz w:val="28"/>
          <w:szCs w:val="28"/>
        </w:rPr>
      </w:pPr>
    </w:p>
    <w:tbl>
      <w:tblPr>
        <w:tblW w:w="0" w:type="auto"/>
        <w:tblLook w:val="04A0"/>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48226D" w:rsidRDefault="0048226D" w:rsidP="00BA42C6">
            <w:pPr>
              <w:jc w:val="center"/>
              <w:rPr>
                <w:sz w:val="28"/>
                <w:szCs w:val="28"/>
              </w:rPr>
            </w:pPr>
          </w:p>
          <w:p w:rsidR="0048226D" w:rsidRDefault="0048226D" w:rsidP="00BA42C6">
            <w:pPr>
              <w:jc w:val="center"/>
              <w:rPr>
                <w:sz w:val="28"/>
                <w:szCs w:val="28"/>
              </w:rPr>
            </w:pPr>
          </w:p>
          <w:p w:rsidR="000A4767" w:rsidRPr="00BA42C6" w:rsidRDefault="000A4767" w:rsidP="00BA42C6">
            <w:pPr>
              <w:jc w:val="center"/>
              <w:rPr>
                <w:sz w:val="28"/>
                <w:szCs w:val="28"/>
              </w:rPr>
            </w:pPr>
            <w:r w:rsidRPr="00BA42C6">
              <w:rPr>
                <w:sz w:val="28"/>
                <w:szCs w:val="28"/>
              </w:rPr>
              <w:lastRenderedPageBreak/>
              <w:t>Приложение № 1</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88327C" w:rsidRDefault="000A4767" w:rsidP="00B31016">
            <w:pPr>
              <w:jc w:val="center"/>
              <w:rPr>
                <w:rFonts w:ascii="Calibri" w:hAnsi="Calibri"/>
                <w:sz w:val="28"/>
                <w:szCs w:val="28"/>
              </w:rPr>
            </w:pPr>
            <w:r w:rsidRPr="0088327C">
              <w:rPr>
                <w:sz w:val="28"/>
                <w:szCs w:val="28"/>
              </w:rPr>
              <w:t xml:space="preserve">от </w:t>
            </w:r>
            <w:r w:rsidR="00A1789E">
              <w:rPr>
                <w:sz w:val="28"/>
                <w:szCs w:val="28"/>
              </w:rPr>
              <w:t>13</w:t>
            </w:r>
            <w:r w:rsidR="00B31016">
              <w:rPr>
                <w:sz w:val="28"/>
                <w:szCs w:val="28"/>
              </w:rPr>
              <w:t>.03</w:t>
            </w:r>
            <w:r w:rsidR="00AC7179" w:rsidRPr="0088327C">
              <w:rPr>
                <w:sz w:val="28"/>
                <w:szCs w:val="28"/>
              </w:rPr>
              <w:t>.20</w:t>
            </w:r>
            <w:r w:rsidR="00FD6FB6">
              <w:rPr>
                <w:sz w:val="28"/>
                <w:szCs w:val="28"/>
              </w:rPr>
              <w:t>2</w:t>
            </w:r>
            <w:r w:rsidR="00B31016">
              <w:rPr>
                <w:sz w:val="28"/>
                <w:szCs w:val="28"/>
              </w:rPr>
              <w:t>4</w:t>
            </w:r>
            <w:r w:rsidR="00E07C33" w:rsidRPr="0088327C">
              <w:rPr>
                <w:sz w:val="28"/>
                <w:szCs w:val="28"/>
              </w:rPr>
              <w:t xml:space="preserve"> № </w:t>
            </w:r>
            <w:r w:rsidR="00A1789E">
              <w:rPr>
                <w:sz w:val="28"/>
                <w:szCs w:val="28"/>
              </w:rPr>
              <w:t>13</w:t>
            </w:r>
          </w:p>
        </w:tc>
      </w:tr>
    </w:tbl>
    <w:p w:rsidR="006A5C2A" w:rsidRPr="006424A3" w:rsidRDefault="006A5C2A" w:rsidP="000A4767">
      <w:pPr>
        <w:jc w:val="center"/>
        <w:rPr>
          <w:sz w:val="28"/>
          <w:szCs w:val="28"/>
        </w:rPr>
      </w:pPr>
    </w:p>
    <w:p w:rsidR="006A5C2A" w:rsidRPr="006424A3" w:rsidRDefault="006A5C2A" w:rsidP="006A5C2A">
      <w:pPr>
        <w:jc w:val="center"/>
        <w:rPr>
          <w:sz w:val="28"/>
          <w:szCs w:val="28"/>
        </w:rPr>
      </w:pPr>
      <w:r w:rsidRPr="006424A3">
        <w:rPr>
          <w:sz w:val="28"/>
          <w:szCs w:val="28"/>
        </w:rPr>
        <w:t>Положение</w:t>
      </w:r>
    </w:p>
    <w:p w:rsidR="006A5C2A" w:rsidRPr="006424A3" w:rsidRDefault="006A5C2A" w:rsidP="006A5C2A">
      <w:pPr>
        <w:jc w:val="center"/>
        <w:rPr>
          <w:sz w:val="28"/>
          <w:szCs w:val="28"/>
        </w:rPr>
      </w:pPr>
      <w:r w:rsidRPr="006424A3">
        <w:rPr>
          <w:sz w:val="28"/>
          <w:szCs w:val="28"/>
        </w:rPr>
        <w:t>о порядке применения бюджетной классификации</w:t>
      </w:r>
    </w:p>
    <w:p w:rsidR="00F53301" w:rsidRPr="006424A3" w:rsidRDefault="006A5C2A" w:rsidP="006A5C2A">
      <w:pPr>
        <w:jc w:val="center"/>
        <w:rPr>
          <w:sz w:val="28"/>
          <w:szCs w:val="28"/>
        </w:rPr>
      </w:pPr>
      <w:r w:rsidRPr="006424A3">
        <w:rPr>
          <w:sz w:val="28"/>
          <w:szCs w:val="28"/>
        </w:rPr>
        <w:t xml:space="preserve"> расходов бюджета </w:t>
      </w:r>
      <w:r w:rsidR="00490FDB" w:rsidRPr="006424A3">
        <w:rPr>
          <w:sz w:val="28"/>
          <w:szCs w:val="28"/>
        </w:rPr>
        <w:t>Заветинского</w:t>
      </w:r>
      <w:r w:rsidR="00F53301" w:rsidRPr="006424A3">
        <w:rPr>
          <w:sz w:val="28"/>
          <w:szCs w:val="28"/>
        </w:rPr>
        <w:t xml:space="preserve"> сельского поселения</w:t>
      </w:r>
    </w:p>
    <w:p w:rsidR="00B80786" w:rsidRDefault="006A5C2A" w:rsidP="00B80786">
      <w:pPr>
        <w:jc w:val="center"/>
        <w:rPr>
          <w:sz w:val="28"/>
          <w:szCs w:val="28"/>
        </w:rPr>
      </w:pPr>
      <w:r w:rsidRPr="006424A3">
        <w:rPr>
          <w:sz w:val="28"/>
          <w:szCs w:val="28"/>
        </w:rPr>
        <w:t xml:space="preserve">Заветинского района </w:t>
      </w:r>
      <w:r w:rsidR="00B80786">
        <w:rPr>
          <w:sz w:val="28"/>
          <w:szCs w:val="28"/>
        </w:rPr>
        <w:t xml:space="preserve">на </w:t>
      </w:r>
      <w:r w:rsidR="00830749">
        <w:rPr>
          <w:sz w:val="28"/>
          <w:szCs w:val="28"/>
        </w:rPr>
        <w:t>202</w:t>
      </w:r>
      <w:r w:rsidR="00B31016">
        <w:rPr>
          <w:sz w:val="28"/>
          <w:szCs w:val="28"/>
        </w:rPr>
        <w:t>4</w:t>
      </w:r>
      <w:r w:rsidR="00B80786">
        <w:rPr>
          <w:sz w:val="28"/>
          <w:szCs w:val="28"/>
        </w:rPr>
        <w:t xml:space="preserve"> год и на плановый период </w:t>
      </w:r>
      <w:r w:rsidR="007A02FE">
        <w:rPr>
          <w:sz w:val="28"/>
          <w:szCs w:val="28"/>
        </w:rPr>
        <w:t>20</w:t>
      </w:r>
      <w:r w:rsidR="00830749">
        <w:rPr>
          <w:sz w:val="28"/>
          <w:szCs w:val="28"/>
        </w:rPr>
        <w:t>2</w:t>
      </w:r>
      <w:r w:rsidR="00B31016">
        <w:rPr>
          <w:sz w:val="28"/>
          <w:szCs w:val="28"/>
        </w:rPr>
        <w:t>5</w:t>
      </w:r>
      <w:r w:rsidR="00B80786">
        <w:rPr>
          <w:sz w:val="28"/>
          <w:szCs w:val="28"/>
        </w:rPr>
        <w:t xml:space="preserve"> и </w:t>
      </w:r>
      <w:r w:rsidR="007A02FE">
        <w:rPr>
          <w:sz w:val="28"/>
          <w:szCs w:val="28"/>
        </w:rPr>
        <w:t>202</w:t>
      </w:r>
      <w:r w:rsidR="00B31016">
        <w:rPr>
          <w:sz w:val="28"/>
          <w:szCs w:val="28"/>
        </w:rPr>
        <w:t>4</w:t>
      </w:r>
      <w:r w:rsidR="00B80786">
        <w:rPr>
          <w:sz w:val="28"/>
          <w:szCs w:val="28"/>
        </w:rPr>
        <w:t xml:space="preserve"> годов</w:t>
      </w:r>
    </w:p>
    <w:p w:rsidR="003559D2" w:rsidRDefault="003559D2" w:rsidP="006A5C2A">
      <w:pPr>
        <w:jc w:val="center"/>
        <w:rPr>
          <w:sz w:val="28"/>
          <w:szCs w:val="28"/>
        </w:rPr>
      </w:pPr>
    </w:p>
    <w:p w:rsidR="006A5C2A" w:rsidRPr="00FD6FB6" w:rsidRDefault="001F0ED0" w:rsidP="006A5C2A">
      <w:pPr>
        <w:autoSpaceDE w:val="0"/>
        <w:autoSpaceDN w:val="0"/>
        <w:adjustRightInd w:val="0"/>
        <w:ind w:firstLine="709"/>
        <w:jc w:val="both"/>
        <w:rPr>
          <w:color w:val="FF0000"/>
          <w:sz w:val="28"/>
          <w:szCs w:val="28"/>
        </w:rPr>
      </w:pPr>
      <w:r w:rsidRPr="00C42518">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1 июля 2013 года № 65н «Об </w:t>
      </w:r>
      <w:r w:rsidR="00AD740B" w:rsidRPr="00C42518">
        <w:rPr>
          <w:sz w:val="28"/>
          <w:szCs w:val="28"/>
        </w:rPr>
        <w:t>утверждении Указаний</w:t>
      </w:r>
      <w:r w:rsidRPr="00C42518">
        <w:rPr>
          <w:sz w:val="28"/>
          <w:szCs w:val="28"/>
        </w:rPr>
        <w:t xml:space="preserve"> о порядке применения бюджетной классификации Российской Федерации» (далее – приказ Минфина РФ № 65н) и применяется при формировании и исполнении бюджета Заветинского </w:t>
      </w:r>
      <w:r w:rsidR="00E43BBC" w:rsidRPr="00C42518">
        <w:rPr>
          <w:sz w:val="28"/>
          <w:szCs w:val="28"/>
        </w:rPr>
        <w:t xml:space="preserve">сельского поселения </w:t>
      </w:r>
      <w:r w:rsidR="006A5C2A" w:rsidRPr="00C42518">
        <w:rPr>
          <w:sz w:val="28"/>
          <w:szCs w:val="28"/>
        </w:rPr>
        <w:t>Заветинского района</w:t>
      </w:r>
      <w:r w:rsidR="006A5C2A" w:rsidRPr="00FD6FB6">
        <w:rPr>
          <w:color w:val="FF0000"/>
          <w:sz w:val="28"/>
          <w:szCs w:val="28"/>
        </w:rPr>
        <w:t>.</w:t>
      </w:r>
    </w:p>
    <w:p w:rsidR="003559D2" w:rsidRDefault="003559D2" w:rsidP="006A5C2A">
      <w:pPr>
        <w:autoSpaceDE w:val="0"/>
        <w:autoSpaceDN w:val="0"/>
        <w:adjustRightInd w:val="0"/>
        <w:ind w:firstLine="709"/>
        <w:jc w:val="both"/>
        <w:rPr>
          <w:sz w:val="28"/>
          <w:szCs w:val="28"/>
        </w:rPr>
      </w:pPr>
    </w:p>
    <w:p w:rsidR="006A5C2A" w:rsidRPr="003559D2" w:rsidRDefault="006A5C2A" w:rsidP="006A5C2A">
      <w:pPr>
        <w:pStyle w:val="af4"/>
        <w:numPr>
          <w:ilvl w:val="0"/>
          <w:numId w:val="7"/>
        </w:numPr>
        <w:spacing w:after="0" w:line="240" w:lineRule="auto"/>
        <w:ind w:left="426"/>
        <w:jc w:val="center"/>
        <w:rPr>
          <w:rFonts w:ascii="Times New Roman" w:hAnsi="Times New Roman"/>
          <w:sz w:val="28"/>
          <w:szCs w:val="28"/>
        </w:rPr>
      </w:pPr>
      <w:r w:rsidRPr="003559D2">
        <w:rPr>
          <w:rFonts w:ascii="Times New Roman" w:hAnsi="Times New Roman"/>
          <w:sz w:val="28"/>
          <w:szCs w:val="28"/>
        </w:rPr>
        <w:t xml:space="preserve">Общие подходы к порядку формирования и </w:t>
      </w:r>
    </w:p>
    <w:p w:rsidR="006A5C2A" w:rsidRPr="003559D2" w:rsidRDefault="006A5C2A" w:rsidP="006A5C2A">
      <w:pPr>
        <w:pStyle w:val="af4"/>
        <w:ind w:left="426"/>
        <w:jc w:val="center"/>
        <w:rPr>
          <w:rFonts w:ascii="Times New Roman" w:hAnsi="Times New Roman"/>
          <w:sz w:val="28"/>
          <w:szCs w:val="28"/>
        </w:rPr>
      </w:pPr>
      <w:r w:rsidRPr="003559D2">
        <w:rPr>
          <w:rFonts w:ascii="Times New Roman" w:hAnsi="Times New Roman"/>
          <w:sz w:val="28"/>
          <w:szCs w:val="28"/>
        </w:rPr>
        <w:t>применения бюджетной классификации</w:t>
      </w:r>
    </w:p>
    <w:p w:rsidR="006A5C2A" w:rsidRDefault="006A5C2A" w:rsidP="006A5C2A">
      <w:pPr>
        <w:ind w:firstLine="709"/>
        <w:jc w:val="both"/>
        <w:rPr>
          <w:sz w:val="28"/>
          <w:szCs w:val="28"/>
        </w:rPr>
      </w:pPr>
      <w:r>
        <w:rPr>
          <w:sz w:val="28"/>
          <w:szCs w:val="28"/>
        </w:rPr>
        <w:t>При формировании бюджета</w:t>
      </w:r>
      <w:r w:rsidR="000A0868">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w:t>
      </w:r>
      <w:r w:rsidR="00AC7CAF">
        <w:rPr>
          <w:sz w:val="28"/>
          <w:szCs w:val="28"/>
        </w:rPr>
        <w:t xml:space="preserve">на </w:t>
      </w:r>
      <w:r w:rsidR="007A02FE">
        <w:rPr>
          <w:sz w:val="28"/>
          <w:szCs w:val="28"/>
        </w:rPr>
        <w:t>20</w:t>
      </w:r>
      <w:r w:rsidR="00830749">
        <w:rPr>
          <w:sz w:val="28"/>
          <w:szCs w:val="28"/>
        </w:rPr>
        <w:t>2</w:t>
      </w:r>
      <w:r w:rsidR="00B31016">
        <w:rPr>
          <w:sz w:val="28"/>
          <w:szCs w:val="28"/>
        </w:rPr>
        <w:t>4</w:t>
      </w:r>
      <w:r w:rsidR="00AC7CAF">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AC7CAF">
        <w:rPr>
          <w:sz w:val="28"/>
          <w:szCs w:val="28"/>
        </w:rPr>
        <w:t xml:space="preserve"> и </w:t>
      </w:r>
      <w:r w:rsidR="007A02FE">
        <w:rPr>
          <w:sz w:val="28"/>
          <w:szCs w:val="28"/>
        </w:rPr>
        <w:t>202</w:t>
      </w:r>
      <w:r w:rsidR="00B31016">
        <w:rPr>
          <w:sz w:val="28"/>
          <w:szCs w:val="28"/>
        </w:rPr>
        <w:t>6</w:t>
      </w:r>
      <w:r w:rsidR="00AC7CAF">
        <w:rPr>
          <w:sz w:val="28"/>
          <w:szCs w:val="28"/>
        </w:rPr>
        <w:t xml:space="preserve"> годов </w:t>
      </w:r>
      <w:r>
        <w:rPr>
          <w:sz w:val="28"/>
          <w:szCs w:val="28"/>
        </w:rPr>
        <w:t>устанавливаются следующие общие подходы к порядку формирования и применения бюджетной классификации.</w:t>
      </w:r>
    </w:p>
    <w:p w:rsidR="0071741C" w:rsidRDefault="0071741C" w:rsidP="0071741C">
      <w:pPr>
        <w:ind w:firstLine="709"/>
        <w:jc w:val="both"/>
        <w:rPr>
          <w:sz w:val="28"/>
          <w:szCs w:val="28"/>
        </w:rPr>
      </w:pPr>
      <w:r>
        <w:rPr>
          <w:sz w:val="28"/>
          <w:szCs w:val="28"/>
        </w:rPr>
        <w:t>В соответствии с положениями главы 4</w:t>
      </w:r>
      <w:r w:rsidRPr="00D54F6E">
        <w:rPr>
          <w:sz w:val="28"/>
          <w:szCs w:val="28"/>
        </w:rPr>
        <w:t xml:space="preserve"> Бюджетного </w:t>
      </w:r>
      <w:r>
        <w:rPr>
          <w:sz w:val="28"/>
          <w:szCs w:val="28"/>
        </w:rPr>
        <w:t>к</w:t>
      </w:r>
      <w:r w:rsidRPr="00D54F6E">
        <w:rPr>
          <w:sz w:val="28"/>
          <w:szCs w:val="28"/>
        </w:rPr>
        <w:t>одекса Российской Федерации</w:t>
      </w:r>
      <w:r>
        <w:rPr>
          <w:sz w:val="28"/>
          <w:szCs w:val="28"/>
        </w:rPr>
        <w:t>:</w:t>
      </w:r>
    </w:p>
    <w:p w:rsidR="0071741C" w:rsidRDefault="0071741C" w:rsidP="0071741C">
      <w:pPr>
        <w:ind w:firstLine="709"/>
        <w:jc w:val="both"/>
        <w:rPr>
          <w:sz w:val="28"/>
          <w:szCs w:val="28"/>
        </w:rPr>
      </w:pPr>
      <w:r>
        <w:rPr>
          <w:sz w:val="28"/>
          <w:szCs w:val="28"/>
        </w:rPr>
        <w:t xml:space="preserve">- </w:t>
      </w:r>
      <w:r w:rsidRPr="00D54F6E">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Pr>
          <w:sz w:val="28"/>
          <w:szCs w:val="28"/>
        </w:rPr>
        <w:t xml:space="preserve">; </w:t>
      </w:r>
    </w:p>
    <w:p w:rsidR="006A5C2A" w:rsidRPr="003559D2" w:rsidRDefault="006A5C2A" w:rsidP="006A5C2A">
      <w:pPr>
        <w:ind w:firstLine="709"/>
        <w:jc w:val="both"/>
        <w:rPr>
          <w:sz w:val="28"/>
          <w:szCs w:val="28"/>
        </w:rPr>
      </w:pPr>
      <w:r>
        <w:rPr>
          <w:sz w:val="28"/>
          <w:szCs w:val="28"/>
        </w:rPr>
        <w:t xml:space="preserve">- перечень и коды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устанавливаются </w:t>
      </w:r>
      <w:r w:rsidRPr="003559D2">
        <w:rPr>
          <w:sz w:val="28"/>
          <w:szCs w:val="28"/>
        </w:rPr>
        <w:t>Администраци</w:t>
      </w:r>
      <w:r w:rsidR="00766E52" w:rsidRPr="003559D2">
        <w:rPr>
          <w:sz w:val="28"/>
          <w:szCs w:val="28"/>
        </w:rPr>
        <w:t>ей</w:t>
      </w:r>
      <w:r w:rsidR="00490FDB">
        <w:rPr>
          <w:sz w:val="28"/>
          <w:szCs w:val="28"/>
        </w:rPr>
        <w:t>Заветинского</w:t>
      </w:r>
      <w:r w:rsidR="00E43BBC" w:rsidRPr="003559D2">
        <w:rPr>
          <w:sz w:val="28"/>
          <w:szCs w:val="28"/>
        </w:rPr>
        <w:t xml:space="preserve"> сельского поселения</w:t>
      </w:r>
      <w:r w:rsidRPr="003559D2">
        <w:rPr>
          <w:sz w:val="28"/>
          <w:szCs w:val="28"/>
        </w:rPr>
        <w:t>;</w:t>
      </w:r>
    </w:p>
    <w:p w:rsidR="006A5C2A" w:rsidRDefault="006A5C2A" w:rsidP="006A5C2A">
      <w:pPr>
        <w:ind w:firstLine="709"/>
        <w:jc w:val="both"/>
        <w:rPr>
          <w:sz w:val="28"/>
          <w:szCs w:val="28"/>
        </w:rPr>
      </w:pPr>
      <w:r>
        <w:rPr>
          <w:sz w:val="28"/>
          <w:szCs w:val="28"/>
        </w:rPr>
        <w:t>- перечень и коды целевых статей расходов бюджета</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финансовое обеспечение которых осуществляется за счет федеральных межбюджетных трансфертов, имеющих целевое назначение, определяются в порядке, </w:t>
      </w:r>
      <w:r w:rsidR="0071741C" w:rsidRPr="000F4E45">
        <w:rPr>
          <w:sz w:val="28"/>
          <w:szCs w:val="28"/>
        </w:rPr>
        <w:t>установл</w:t>
      </w:r>
      <w:r w:rsidR="00AC7CAF" w:rsidRPr="000F4E45">
        <w:rPr>
          <w:sz w:val="28"/>
          <w:szCs w:val="28"/>
        </w:rPr>
        <w:t>енном приказом Минфина РФ № 65н</w:t>
      </w:r>
      <w:r w:rsidR="0071741C">
        <w:rPr>
          <w:sz w:val="28"/>
          <w:szCs w:val="28"/>
        </w:rPr>
        <w:t>;</w:t>
      </w:r>
    </w:p>
    <w:p w:rsidR="0071741C" w:rsidRPr="004D3A22" w:rsidRDefault="0071741C" w:rsidP="0071741C">
      <w:pPr>
        <w:autoSpaceDE w:val="0"/>
        <w:autoSpaceDN w:val="0"/>
        <w:adjustRightInd w:val="0"/>
        <w:jc w:val="both"/>
        <w:rPr>
          <w:sz w:val="28"/>
          <w:szCs w:val="28"/>
        </w:rPr>
      </w:pPr>
      <w:r w:rsidRPr="004D3A22">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71741C" w:rsidRPr="002455AC" w:rsidRDefault="0071741C" w:rsidP="0071741C">
      <w:pPr>
        <w:ind w:firstLine="709"/>
        <w:jc w:val="both"/>
        <w:rPr>
          <w:sz w:val="28"/>
          <w:szCs w:val="28"/>
        </w:rPr>
      </w:pPr>
      <w:r w:rsidRPr="002455AC">
        <w:rPr>
          <w:sz w:val="28"/>
          <w:szCs w:val="28"/>
        </w:rPr>
        <w:t xml:space="preserve">-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w:t>
      </w:r>
      <w:r w:rsidRPr="002455AC">
        <w:rPr>
          <w:sz w:val="28"/>
          <w:szCs w:val="28"/>
        </w:rPr>
        <w:lastRenderedPageBreak/>
        <w:t>бюджетной системы Российской Федерации, утверждаются Министерством финансов Российской Федерации</w:t>
      </w:r>
      <w:r w:rsidR="00BF25C9" w:rsidRPr="002455AC">
        <w:rPr>
          <w:sz w:val="28"/>
          <w:szCs w:val="28"/>
        </w:rPr>
        <w:t>.</w:t>
      </w:r>
    </w:p>
    <w:p w:rsidR="00BF25C9" w:rsidRPr="002455AC" w:rsidRDefault="00BF25C9" w:rsidP="00BF25C9">
      <w:pPr>
        <w:ind w:firstLine="709"/>
        <w:jc w:val="both"/>
        <w:rPr>
          <w:sz w:val="28"/>
          <w:szCs w:val="28"/>
        </w:rPr>
      </w:pPr>
      <w:r w:rsidRPr="002455AC">
        <w:rPr>
          <w:sz w:val="28"/>
          <w:szCs w:val="28"/>
        </w:rPr>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6A5C2A" w:rsidRDefault="006A5C2A" w:rsidP="006A5C2A">
      <w:pPr>
        <w:autoSpaceDE w:val="0"/>
        <w:autoSpaceDN w:val="0"/>
        <w:adjustRightInd w:val="0"/>
        <w:ind w:firstLine="720"/>
        <w:jc w:val="both"/>
        <w:rPr>
          <w:sz w:val="28"/>
          <w:szCs w:val="28"/>
        </w:rPr>
      </w:pPr>
      <w:r w:rsidRPr="002455AC">
        <w:rPr>
          <w:sz w:val="28"/>
          <w:szCs w:val="28"/>
        </w:rPr>
        <w:t>При формировании кодов классификации расходов бюджетов</w:t>
      </w:r>
      <w:r>
        <w:rPr>
          <w:sz w:val="28"/>
          <w:szCs w:val="28"/>
        </w:rPr>
        <w:t xml:space="preserve"> используется единая двадцатизначная разрядность. </w:t>
      </w:r>
    </w:p>
    <w:p w:rsidR="00BF25C9" w:rsidRDefault="00BF25C9" w:rsidP="006A5C2A">
      <w:pPr>
        <w:autoSpaceDE w:val="0"/>
        <w:autoSpaceDN w:val="0"/>
        <w:adjustRightInd w:val="0"/>
        <w:ind w:firstLine="720"/>
        <w:jc w:val="both"/>
        <w:rPr>
          <w:sz w:val="28"/>
          <w:szCs w:val="28"/>
        </w:rPr>
      </w:pPr>
    </w:p>
    <w:tbl>
      <w:tblPr>
        <w:tblW w:w="1033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425"/>
        <w:gridCol w:w="284"/>
        <w:gridCol w:w="424"/>
        <w:gridCol w:w="426"/>
        <w:gridCol w:w="567"/>
        <w:gridCol w:w="710"/>
        <w:gridCol w:w="425"/>
        <w:gridCol w:w="405"/>
        <w:gridCol w:w="588"/>
        <w:gridCol w:w="567"/>
        <w:gridCol w:w="567"/>
        <w:gridCol w:w="567"/>
        <w:gridCol w:w="529"/>
        <w:gridCol w:w="544"/>
        <w:gridCol w:w="544"/>
        <w:gridCol w:w="480"/>
        <w:gridCol w:w="708"/>
        <w:gridCol w:w="567"/>
        <w:gridCol w:w="586"/>
      </w:tblGrid>
      <w:tr w:rsidR="00BF25C9" w:rsidRPr="004061EF" w:rsidTr="00D96BAE">
        <w:trPr>
          <w:cantSplit/>
          <w:trHeight w:val="386"/>
        </w:trPr>
        <w:tc>
          <w:tcPr>
            <w:tcW w:w="10339" w:type="dxa"/>
            <w:gridSpan w:val="20"/>
            <w:tcBorders>
              <w:top w:val="single" w:sz="4"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pPr>
            <w:r w:rsidRPr="005818A0">
              <w:t xml:space="preserve">Новая </w:t>
            </w:r>
            <w:r>
              <w:t>с</w:t>
            </w:r>
            <w:r w:rsidRPr="005818A0">
              <w:t>труктура кода классификации расходов бюджетов</w:t>
            </w:r>
          </w:p>
        </w:tc>
      </w:tr>
      <w:tr w:rsidR="00BF25C9" w:rsidRPr="004061EF" w:rsidTr="00D96BAE">
        <w:trPr>
          <w:cantSplit/>
          <w:trHeight w:val="386"/>
        </w:trPr>
        <w:tc>
          <w:tcPr>
            <w:tcW w:w="1135" w:type="dxa"/>
            <w:gridSpan w:val="3"/>
            <w:vMerge w:val="restart"/>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
              <w:jc w:val="center"/>
              <w:rPr>
                <w:snapToGrid w:val="0"/>
              </w:rPr>
            </w:pPr>
            <w:r w:rsidRPr="00F8214B">
              <w:t>Главный распорядитель бюджет-ных средств</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раздела</w:t>
            </w:r>
          </w:p>
        </w:tc>
        <w:tc>
          <w:tcPr>
            <w:tcW w:w="1277"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jc w:val="center"/>
              <w:rPr>
                <w:snapToGrid w:val="0"/>
              </w:rPr>
            </w:pPr>
            <w:r w:rsidRPr="005818A0">
              <w:rPr>
                <w:snapToGrid w:val="0"/>
              </w:rPr>
              <w:t>Код подраздела</w:t>
            </w:r>
          </w:p>
        </w:tc>
        <w:tc>
          <w:tcPr>
            <w:tcW w:w="5216" w:type="dxa"/>
            <w:gridSpan w:val="10"/>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целевой статьи</w:t>
            </w:r>
          </w:p>
        </w:tc>
        <w:tc>
          <w:tcPr>
            <w:tcW w:w="1861" w:type="dxa"/>
            <w:gridSpan w:val="3"/>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Код вида расходов</w:t>
            </w:r>
          </w:p>
        </w:tc>
      </w:tr>
      <w:tr w:rsidR="00BF25C9" w:rsidRPr="004061EF" w:rsidTr="00D96BAE">
        <w:trPr>
          <w:cantSplit/>
          <w:trHeight w:val="1021"/>
        </w:trPr>
        <w:tc>
          <w:tcPr>
            <w:tcW w:w="1135" w:type="dxa"/>
            <w:gridSpan w:val="3"/>
            <w:vMerge/>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0"/>
              <w:jc w:val="center"/>
              <w:rPr>
                <w:b/>
                <w:snapToGrid w:val="0"/>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1277"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1"/>
              <w:jc w:val="center"/>
              <w:rPr>
                <w:snapToGrid w:val="0"/>
              </w:rPr>
            </w:pPr>
            <w:r w:rsidRPr="005818A0">
              <w:rPr>
                <w:snapToGrid w:val="0"/>
              </w:rPr>
              <w:t>Программная (непрограммная) статья</w:t>
            </w:r>
          </w:p>
        </w:tc>
        <w:tc>
          <w:tcPr>
            <w:tcW w:w="2664"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0"/>
              <w:jc w:val="center"/>
              <w:rPr>
                <w:snapToGrid w:val="0"/>
              </w:rPr>
            </w:pPr>
            <w:r w:rsidRPr="005818A0">
              <w:rPr>
                <w:snapToGrid w:val="0"/>
              </w:rPr>
              <w:t>Направление расходов</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группа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подгруппа</w:t>
            </w:r>
          </w:p>
        </w:tc>
        <w:tc>
          <w:tcPr>
            <w:tcW w:w="586"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элемент</w:t>
            </w:r>
          </w:p>
        </w:tc>
      </w:tr>
      <w:tr w:rsidR="00BF25C9" w:rsidRPr="004061EF" w:rsidTr="00D96BAE">
        <w:trPr>
          <w:trHeight w:val="233"/>
        </w:trPr>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1</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2</w:t>
            </w:r>
          </w:p>
        </w:tc>
        <w:tc>
          <w:tcPr>
            <w:tcW w:w="28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3</w:t>
            </w:r>
          </w:p>
        </w:tc>
        <w:tc>
          <w:tcPr>
            <w:tcW w:w="42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4</w:t>
            </w:r>
          </w:p>
        </w:tc>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5</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6</w:t>
            </w:r>
          </w:p>
        </w:tc>
        <w:tc>
          <w:tcPr>
            <w:tcW w:w="710"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7</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8</w:t>
            </w:r>
          </w:p>
        </w:tc>
        <w:tc>
          <w:tcPr>
            <w:tcW w:w="40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9</w:t>
            </w:r>
          </w:p>
        </w:tc>
        <w:tc>
          <w:tcPr>
            <w:tcW w:w="58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10</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11</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12</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13</w:t>
            </w:r>
          </w:p>
        </w:tc>
        <w:tc>
          <w:tcPr>
            <w:tcW w:w="529"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14</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15</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16</w:t>
            </w:r>
          </w:p>
        </w:tc>
        <w:tc>
          <w:tcPr>
            <w:tcW w:w="480"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17</w:t>
            </w:r>
          </w:p>
        </w:tc>
        <w:tc>
          <w:tcPr>
            <w:tcW w:w="70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18</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19</w:t>
            </w:r>
          </w:p>
        </w:tc>
        <w:tc>
          <w:tcPr>
            <w:tcW w:w="58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20</w:t>
            </w:r>
          </w:p>
        </w:tc>
      </w:tr>
    </w:tbl>
    <w:p w:rsidR="003559D2" w:rsidRDefault="003559D2" w:rsidP="006A5C2A">
      <w:pPr>
        <w:ind w:firstLine="709"/>
        <w:jc w:val="both"/>
        <w:rPr>
          <w:sz w:val="28"/>
          <w:szCs w:val="28"/>
        </w:rPr>
      </w:pPr>
    </w:p>
    <w:p w:rsidR="006A5C2A" w:rsidRPr="003A412B" w:rsidRDefault="003A412B" w:rsidP="006A5C2A">
      <w:pPr>
        <w:pStyle w:val="af4"/>
        <w:ind w:left="0" w:firstLine="709"/>
        <w:jc w:val="both"/>
        <w:rPr>
          <w:rFonts w:ascii="Times New Roman" w:hAnsi="Times New Roman"/>
          <w:sz w:val="28"/>
          <w:szCs w:val="28"/>
        </w:rPr>
      </w:pPr>
      <w:r w:rsidRPr="003A412B">
        <w:rPr>
          <w:rFonts w:ascii="Times New Roman" w:hAnsi="Times New Roman"/>
          <w:sz w:val="28"/>
          <w:szCs w:val="28"/>
        </w:rPr>
        <w:t>Едиными для бюджетов бюджетной системы Российской Федерации являются коды разделов, подразделов, видов расходов</w:t>
      </w:r>
      <w:r w:rsidR="006A5C2A" w:rsidRPr="003A412B">
        <w:rPr>
          <w:rFonts w:ascii="Times New Roman" w:hAnsi="Times New Roman"/>
          <w:sz w:val="28"/>
          <w:szCs w:val="28"/>
        </w:rPr>
        <w:t>.</w:t>
      </w:r>
    </w:p>
    <w:p w:rsidR="006A5C2A" w:rsidRDefault="006A5C2A" w:rsidP="006A5C2A">
      <w:pPr>
        <w:pStyle w:val="af4"/>
        <w:ind w:left="0" w:firstLine="709"/>
        <w:jc w:val="both"/>
        <w:rPr>
          <w:b/>
          <w:bCs/>
          <w:sz w:val="28"/>
          <w:szCs w:val="28"/>
        </w:rPr>
      </w:pPr>
    </w:p>
    <w:p w:rsidR="006A5C2A" w:rsidRPr="003559D2" w:rsidRDefault="006A5C2A" w:rsidP="006A5C2A">
      <w:pPr>
        <w:pStyle w:val="af4"/>
        <w:numPr>
          <w:ilvl w:val="0"/>
          <w:numId w:val="7"/>
        </w:numPr>
        <w:spacing w:after="0" w:line="240" w:lineRule="auto"/>
        <w:ind w:left="0" w:firstLine="709"/>
        <w:jc w:val="center"/>
        <w:rPr>
          <w:rFonts w:ascii="Times New Roman" w:hAnsi="Times New Roman"/>
          <w:bCs/>
          <w:sz w:val="28"/>
          <w:szCs w:val="28"/>
        </w:rPr>
      </w:pPr>
      <w:r w:rsidRPr="003559D2">
        <w:rPr>
          <w:rFonts w:ascii="Times New Roman" w:hAnsi="Times New Roman"/>
          <w:bCs/>
          <w:sz w:val="28"/>
          <w:szCs w:val="28"/>
        </w:rPr>
        <w:t xml:space="preserve">Порядок формирования кодов целевых статей расходов бюджета </w:t>
      </w:r>
      <w:r w:rsidR="00490FDB">
        <w:rPr>
          <w:rFonts w:ascii="Times New Roman" w:hAnsi="Times New Roman"/>
          <w:sz w:val="28"/>
          <w:szCs w:val="28"/>
        </w:rPr>
        <w:t>Заветинского</w:t>
      </w:r>
      <w:r w:rsidR="00E43BBC" w:rsidRPr="003559D2">
        <w:rPr>
          <w:rFonts w:ascii="Times New Roman" w:hAnsi="Times New Roman"/>
          <w:sz w:val="28"/>
          <w:szCs w:val="28"/>
        </w:rPr>
        <w:t xml:space="preserve"> сельского поселения</w:t>
      </w:r>
      <w:r w:rsidR="000A0868">
        <w:rPr>
          <w:rFonts w:ascii="Times New Roman" w:hAnsi="Times New Roman"/>
          <w:sz w:val="28"/>
          <w:szCs w:val="28"/>
        </w:rPr>
        <w:t xml:space="preserve"> </w:t>
      </w:r>
      <w:r w:rsidRPr="003559D2">
        <w:rPr>
          <w:rFonts w:ascii="Times New Roman" w:hAnsi="Times New Roman"/>
          <w:sz w:val="28"/>
          <w:szCs w:val="28"/>
        </w:rPr>
        <w:t>Заветинского района</w:t>
      </w:r>
    </w:p>
    <w:p w:rsidR="006A5C2A" w:rsidRDefault="006A5C2A" w:rsidP="006A5C2A">
      <w:pPr>
        <w:ind w:firstLine="709"/>
        <w:jc w:val="center"/>
        <w:rPr>
          <w:sz w:val="28"/>
          <w:szCs w:val="28"/>
        </w:rPr>
      </w:pPr>
    </w:p>
    <w:p w:rsidR="006A5C2A" w:rsidRDefault="006A5C2A" w:rsidP="006A5C2A">
      <w:pPr>
        <w:ind w:firstLine="709"/>
        <w:jc w:val="both"/>
        <w:rPr>
          <w:sz w:val="28"/>
          <w:szCs w:val="28"/>
        </w:rPr>
      </w:pPr>
      <w:r>
        <w:rPr>
          <w:sz w:val="28"/>
          <w:szCs w:val="28"/>
        </w:rPr>
        <w:t xml:space="preserve">При формировании кодов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 применяются следующие основные подходы:</w:t>
      </w:r>
    </w:p>
    <w:p w:rsidR="006A5C2A" w:rsidRDefault="006A5C2A" w:rsidP="006A5C2A">
      <w:pPr>
        <w:ind w:firstLine="709"/>
        <w:jc w:val="both"/>
        <w:rPr>
          <w:sz w:val="28"/>
          <w:szCs w:val="28"/>
        </w:rPr>
      </w:pPr>
      <w:r>
        <w:rPr>
          <w:sz w:val="28"/>
          <w:szCs w:val="28"/>
        </w:rPr>
        <w:t xml:space="preserve">2.1. Целевые статьи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обеспечивают привязку бюджетных ассигнований к муниципальным программам </w:t>
      </w:r>
      <w:r w:rsidR="00490FDB">
        <w:rPr>
          <w:sz w:val="28"/>
          <w:szCs w:val="28"/>
        </w:rPr>
        <w:t>Заветинского</w:t>
      </w:r>
      <w:r w:rsidR="00E43BBC">
        <w:rPr>
          <w:sz w:val="28"/>
          <w:szCs w:val="28"/>
        </w:rPr>
        <w:t xml:space="preserve">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490FDB">
        <w:rPr>
          <w:sz w:val="28"/>
          <w:szCs w:val="28"/>
        </w:rPr>
        <w:t>Заветинского</w:t>
      </w:r>
      <w:r w:rsidR="00E43BBC">
        <w:rPr>
          <w:sz w:val="28"/>
          <w:szCs w:val="28"/>
        </w:rPr>
        <w:t xml:space="preserve"> сельского поселения</w:t>
      </w:r>
      <w:r>
        <w:rPr>
          <w:sz w:val="28"/>
          <w:szCs w:val="28"/>
        </w:rPr>
        <w:t>.</w:t>
      </w:r>
    </w:p>
    <w:p w:rsidR="006A5C2A" w:rsidRDefault="006A5C2A" w:rsidP="006A5C2A">
      <w:pPr>
        <w:autoSpaceDE w:val="0"/>
        <w:autoSpaceDN w:val="0"/>
        <w:adjustRightInd w:val="0"/>
        <w:ind w:firstLine="709"/>
        <w:jc w:val="both"/>
        <w:outlineLvl w:val="4"/>
        <w:rPr>
          <w:sz w:val="28"/>
          <w:szCs w:val="28"/>
        </w:rPr>
      </w:pPr>
      <w:r>
        <w:rPr>
          <w:sz w:val="28"/>
          <w:szCs w:val="28"/>
        </w:rPr>
        <w:t>Внесение в течение финансового года изменений в наименование и (или) код целевой статьи расходов бюджета</w:t>
      </w:r>
      <w:r w:rsidR="000A0868">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w:t>
      </w:r>
    </w:p>
    <w:p w:rsidR="00EC7253" w:rsidRPr="004D3A22" w:rsidRDefault="00EC7253" w:rsidP="00EC7253">
      <w:pPr>
        <w:ind w:firstLine="709"/>
        <w:jc w:val="both"/>
        <w:rPr>
          <w:sz w:val="28"/>
          <w:szCs w:val="28"/>
        </w:rPr>
      </w:pPr>
      <w:r>
        <w:rPr>
          <w:sz w:val="28"/>
          <w:szCs w:val="28"/>
        </w:rPr>
        <w:t xml:space="preserve">2.2 </w:t>
      </w:r>
      <w:r w:rsidRPr="004D3A22">
        <w:rPr>
          <w:sz w:val="28"/>
          <w:szCs w:val="28"/>
        </w:rPr>
        <w:t>Код целевой статьи расходов бюджетов состоит из десяти разрядов (8-17 разряды кода классификации расходов).</w:t>
      </w:r>
    </w:p>
    <w:p w:rsidR="00EC7253" w:rsidRPr="004D3A22" w:rsidRDefault="00EC7253" w:rsidP="00EC7253">
      <w:pPr>
        <w:ind w:firstLine="709"/>
        <w:jc w:val="both"/>
        <w:rPr>
          <w:sz w:val="28"/>
          <w:szCs w:val="28"/>
        </w:rPr>
      </w:pPr>
      <w:r w:rsidRPr="004D3A22">
        <w:rPr>
          <w:sz w:val="28"/>
          <w:szCs w:val="28"/>
        </w:rPr>
        <w:t xml:space="preserve">Структура кода целевой статьи расходов бюджета </w:t>
      </w:r>
      <w:r>
        <w:rPr>
          <w:sz w:val="28"/>
          <w:szCs w:val="28"/>
        </w:rPr>
        <w:t xml:space="preserve">Заветинского сельского поселения </w:t>
      </w:r>
      <w:r w:rsidRPr="004D3A22">
        <w:rPr>
          <w:sz w:val="28"/>
          <w:szCs w:val="28"/>
        </w:rPr>
        <w:t>Заветинского района включает следующие составные части:</w:t>
      </w:r>
    </w:p>
    <w:p w:rsidR="00EC7253" w:rsidRPr="004D3A22" w:rsidRDefault="00EC7253" w:rsidP="00EC7253">
      <w:pPr>
        <w:ind w:firstLine="709"/>
        <w:jc w:val="both"/>
        <w:rPr>
          <w:sz w:val="28"/>
          <w:szCs w:val="28"/>
        </w:rPr>
      </w:pPr>
      <w:r w:rsidRPr="004D3A22">
        <w:rPr>
          <w:sz w:val="28"/>
          <w:szCs w:val="28"/>
        </w:rPr>
        <w:t>код программной (</w:t>
      </w:r>
      <w:r w:rsidRPr="004D3A22">
        <w:rPr>
          <w:iCs/>
          <w:sz w:val="28"/>
          <w:szCs w:val="28"/>
        </w:rPr>
        <w:t>непрограммной</w:t>
      </w:r>
      <w:r w:rsidRPr="004D3A22">
        <w:rPr>
          <w:sz w:val="28"/>
          <w:szCs w:val="28"/>
        </w:rPr>
        <w:t xml:space="preserve">) статьи расходов (8 - 12 разряды) предназначен для кодирования муниципальных программ </w:t>
      </w:r>
      <w:r>
        <w:rPr>
          <w:sz w:val="28"/>
          <w:szCs w:val="28"/>
        </w:rPr>
        <w:t xml:space="preserve">Заветинского сельского поселения </w:t>
      </w:r>
      <w:r w:rsidRPr="004D3A22">
        <w:rPr>
          <w:sz w:val="28"/>
          <w:szCs w:val="28"/>
        </w:rPr>
        <w:t xml:space="preserve">Заветинского района, </w:t>
      </w:r>
      <w:r w:rsidRPr="004D3A22">
        <w:rPr>
          <w:iCs/>
          <w:sz w:val="28"/>
          <w:szCs w:val="28"/>
        </w:rPr>
        <w:t xml:space="preserve">непрограммных </w:t>
      </w:r>
      <w:r w:rsidRPr="004D3A22">
        <w:rPr>
          <w:sz w:val="28"/>
          <w:szCs w:val="28"/>
        </w:rPr>
        <w:t xml:space="preserve">направлений деятельности </w:t>
      </w:r>
      <w:r>
        <w:rPr>
          <w:sz w:val="28"/>
          <w:szCs w:val="28"/>
        </w:rPr>
        <w:t xml:space="preserve">Заветинского сельского поселения </w:t>
      </w:r>
      <w:r w:rsidRPr="004D3A22">
        <w:rPr>
          <w:sz w:val="28"/>
          <w:szCs w:val="28"/>
        </w:rPr>
        <w:t>Заветинского района;</w:t>
      </w:r>
    </w:p>
    <w:p w:rsidR="00EC7253" w:rsidRPr="00011198" w:rsidRDefault="00EC7253" w:rsidP="00EC7253">
      <w:pPr>
        <w:ind w:firstLine="709"/>
        <w:jc w:val="both"/>
        <w:rPr>
          <w:sz w:val="28"/>
          <w:szCs w:val="28"/>
        </w:rPr>
      </w:pPr>
      <w:r w:rsidRPr="00011198">
        <w:rPr>
          <w:sz w:val="28"/>
          <w:szCs w:val="28"/>
        </w:rPr>
        <w:lastRenderedPageBreak/>
        <w:t xml:space="preserve">код подпрограммы (10 разряд) предназначен для кодирования подпрограмм муниципальных программ </w:t>
      </w:r>
      <w:r w:rsidR="0005604C">
        <w:rPr>
          <w:sz w:val="28"/>
          <w:szCs w:val="28"/>
        </w:rPr>
        <w:t xml:space="preserve">Заветинского сельского поселения </w:t>
      </w:r>
      <w:r w:rsidRPr="00011198">
        <w:rPr>
          <w:sz w:val="28"/>
          <w:szCs w:val="28"/>
        </w:rPr>
        <w:t xml:space="preserve">Заветинского района, расходов </w:t>
      </w:r>
      <w:r w:rsidRPr="00011198">
        <w:rPr>
          <w:iCs/>
          <w:sz w:val="28"/>
          <w:szCs w:val="28"/>
        </w:rPr>
        <w:t>в рамках непрограммных</w:t>
      </w:r>
      <w:r w:rsidRPr="00011198">
        <w:rPr>
          <w:sz w:val="28"/>
          <w:szCs w:val="28"/>
        </w:rPr>
        <w:t xml:space="preserve"> направлений деятельности </w:t>
      </w:r>
      <w:r w:rsidR="0005604C">
        <w:rPr>
          <w:sz w:val="28"/>
          <w:szCs w:val="28"/>
        </w:rPr>
        <w:t>Заветинского сельского поселения</w:t>
      </w:r>
      <w:r w:rsidRPr="00011198">
        <w:rPr>
          <w:sz w:val="28"/>
          <w:szCs w:val="28"/>
        </w:rPr>
        <w:t xml:space="preserve"> Заветинского района</w:t>
      </w:r>
      <w:r w:rsidR="0005604C">
        <w:rPr>
          <w:sz w:val="28"/>
          <w:szCs w:val="28"/>
        </w:rPr>
        <w:t>.</w:t>
      </w:r>
    </w:p>
    <w:p w:rsidR="00EC7253" w:rsidRPr="00011198" w:rsidRDefault="00AD740B" w:rsidP="00EC7253">
      <w:pPr>
        <w:ind w:firstLine="709"/>
        <w:jc w:val="both"/>
        <w:rPr>
          <w:sz w:val="28"/>
          <w:szCs w:val="28"/>
        </w:rPr>
      </w:pPr>
      <w:r w:rsidRPr="00011198">
        <w:rPr>
          <w:sz w:val="28"/>
          <w:szCs w:val="28"/>
        </w:rPr>
        <w:t>дополнительный код</w:t>
      </w:r>
      <w:r w:rsidR="00EC7253" w:rsidRPr="00011198">
        <w:rPr>
          <w:sz w:val="28"/>
          <w:szCs w:val="28"/>
        </w:rPr>
        <w:t xml:space="preserve"> программной (непрограммной) </w:t>
      </w:r>
      <w:r w:rsidRPr="00011198">
        <w:rPr>
          <w:sz w:val="28"/>
          <w:szCs w:val="28"/>
        </w:rPr>
        <w:t>статьи (</w:t>
      </w:r>
      <w:r w:rsidR="00EC7253" w:rsidRPr="00011198">
        <w:rPr>
          <w:sz w:val="28"/>
          <w:szCs w:val="28"/>
        </w:rPr>
        <w:t xml:space="preserve">11 - 12 разряды); </w:t>
      </w:r>
    </w:p>
    <w:p w:rsidR="00EC7253" w:rsidRPr="00F8214B" w:rsidRDefault="00EC7253" w:rsidP="00EC7253">
      <w:pPr>
        <w:ind w:firstLine="709"/>
        <w:jc w:val="both"/>
        <w:rPr>
          <w:sz w:val="28"/>
          <w:szCs w:val="28"/>
        </w:rPr>
      </w:pPr>
      <w:r w:rsidRPr="00F8214B">
        <w:rPr>
          <w:sz w:val="28"/>
          <w:szCs w:val="28"/>
        </w:rPr>
        <w:t>код направления расходов (1</w:t>
      </w:r>
      <w:r>
        <w:rPr>
          <w:sz w:val="28"/>
          <w:szCs w:val="28"/>
        </w:rPr>
        <w:t>3</w:t>
      </w:r>
      <w:r w:rsidRPr="00F8214B">
        <w:rPr>
          <w:sz w:val="28"/>
          <w:szCs w:val="28"/>
        </w:rPr>
        <w:t xml:space="preserve"> - 1</w:t>
      </w:r>
      <w:r>
        <w:rPr>
          <w:sz w:val="28"/>
          <w:szCs w:val="28"/>
        </w:rPr>
        <w:t>7</w:t>
      </w:r>
      <w:r w:rsidRPr="00F8214B">
        <w:rPr>
          <w:sz w:val="28"/>
          <w:szCs w:val="28"/>
        </w:rPr>
        <w:t xml:space="preserve"> разряды) предназначен для кодирования направлений расходования средств, конкретизирующих основные мероприятия.</w:t>
      </w:r>
    </w:p>
    <w:p w:rsidR="00EC7253" w:rsidRPr="009179D8" w:rsidRDefault="00EC7253" w:rsidP="009179D8">
      <w:pPr>
        <w:autoSpaceDE w:val="0"/>
        <w:autoSpaceDN w:val="0"/>
        <w:adjustRightInd w:val="0"/>
        <w:ind w:firstLine="709"/>
        <w:jc w:val="both"/>
        <w:rPr>
          <w:color w:val="FF0000"/>
          <w:sz w:val="28"/>
          <w:szCs w:val="28"/>
        </w:rPr>
      </w:pPr>
      <w:r w:rsidRPr="00E957FF">
        <w:rPr>
          <w:sz w:val="28"/>
          <w:szCs w:val="28"/>
        </w:rPr>
        <w:t xml:space="preserve">Целевым статьям расходов бюджета присваиваются коды, сформированные с применением буквенно-цифрового ряда: </w:t>
      </w:r>
      <w:r w:rsidR="009179D8" w:rsidRPr="00366DBC">
        <w:rPr>
          <w:szCs w:val="28"/>
        </w:rPr>
        <w:t>0</w:t>
      </w:r>
      <w:r w:rsidR="009179D8" w:rsidRPr="009179D8">
        <w:rPr>
          <w:sz w:val="28"/>
          <w:szCs w:val="28"/>
        </w:rPr>
        <w:t>, 1, 2, 3, 4, 5, 6, 7, 8, 9, А, Б, В, Г, Д, Е, Ж, И, К, Л, М, Н, П, Р, С, Т, У, Ф, Ц, Ч, Ш, Щ, Э, Ю, Я, А, D, Е, F, G, I, J, L, N, Р, Q, R, S, Т, U, V, W, Y, Z</w:t>
      </w:r>
      <w:r w:rsidR="009179D8">
        <w:rPr>
          <w:sz w:val="28"/>
          <w:szCs w:val="28"/>
        </w:rPr>
        <w:t>.</w:t>
      </w:r>
    </w:p>
    <w:p w:rsidR="00EC7253" w:rsidRPr="000F4E45" w:rsidRDefault="00EC7253" w:rsidP="00EC7253">
      <w:pPr>
        <w:autoSpaceDE w:val="0"/>
        <w:autoSpaceDN w:val="0"/>
        <w:adjustRightInd w:val="0"/>
        <w:ind w:firstLine="709"/>
        <w:jc w:val="both"/>
        <w:outlineLvl w:val="4"/>
        <w:rPr>
          <w:sz w:val="28"/>
          <w:szCs w:val="28"/>
        </w:rPr>
      </w:pPr>
      <w:r w:rsidRPr="000F4E45">
        <w:rPr>
          <w:sz w:val="28"/>
          <w:szCs w:val="28"/>
        </w:rPr>
        <w:t>2.3. В различных целевых статьях могут применяться универсальные направления расходов, утвержденные разделом 4</w:t>
      </w:r>
      <w:r w:rsidRPr="000F4E45">
        <w:rPr>
          <w:sz w:val="28"/>
          <w:szCs w:val="28"/>
          <w:vertAlign w:val="superscript"/>
        </w:rPr>
        <w:t>1</w:t>
      </w:r>
      <w:r w:rsidRPr="000F4E45">
        <w:rPr>
          <w:sz w:val="28"/>
          <w:szCs w:val="28"/>
        </w:rPr>
        <w:t xml:space="preserve">.2.5 приказа № 65н (в редакции 90н). </w:t>
      </w:r>
    </w:p>
    <w:p w:rsidR="006A5C2A" w:rsidRDefault="00EC7253" w:rsidP="00EC7253">
      <w:pPr>
        <w:ind w:firstLine="709"/>
        <w:jc w:val="both"/>
        <w:rPr>
          <w:sz w:val="28"/>
          <w:szCs w:val="28"/>
        </w:rPr>
      </w:pPr>
      <w:r w:rsidRPr="001B0FF6">
        <w:rPr>
          <w:sz w:val="28"/>
          <w:szCs w:val="28"/>
        </w:rPr>
        <w:t xml:space="preserve">Увязка универсального направления с целевой статьей устанавливается при формировании проектов решений о бюджете </w:t>
      </w:r>
      <w:r w:rsidR="0005604C">
        <w:rPr>
          <w:sz w:val="28"/>
          <w:szCs w:val="28"/>
        </w:rPr>
        <w:t>сельского поселения</w:t>
      </w:r>
      <w:r w:rsidR="006A5C2A">
        <w:rPr>
          <w:sz w:val="28"/>
          <w:szCs w:val="28"/>
        </w:rPr>
        <w:t xml:space="preserve">. </w:t>
      </w:r>
    </w:p>
    <w:p w:rsidR="00290FF8" w:rsidRPr="001221C8" w:rsidRDefault="006A5C2A" w:rsidP="00290FF8">
      <w:pPr>
        <w:ind w:firstLine="709"/>
        <w:jc w:val="both"/>
        <w:rPr>
          <w:sz w:val="28"/>
          <w:szCs w:val="28"/>
        </w:rPr>
      </w:pPr>
      <w:r>
        <w:rPr>
          <w:sz w:val="28"/>
          <w:szCs w:val="28"/>
        </w:rPr>
        <w:t xml:space="preserve">2.4. </w:t>
      </w:r>
      <w:r w:rsidR="00290FF8" w:rsidRPr="001221C8">
        <w:rPr>
          <w:sz w:val="28"/>
          <w:szCs w:val="28"/>
        </w:rPr>
        <w:t>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290FF8" w:rsidRPr="001221C8" w:rsidRDefault="00290FF8" w:rsidP="00290FF8">
      <w:pPr>
        <w:ind w:firstLine="709"/>
        <w:jc w:val="both"/>
        <w:rPr>
          <w:sz w:val="28"/>
          <w:szCs w:val="28"/>
        </w:rPr>
      </w:pPr>
      <w:r w:rsidRPr="001221C8">
        <w:rPr>
          <w:sz w:val="28"/>
          <w:szCs w:val="28"/>
        </w:rPr>
        <w:t xml:space="preserve">0ХХХ0 – расходы на обеспечение выполнения функций органами местного </w:t>
      </w:r>
      <w:r w:rsidR="00AD740B" w:rsidRPr="001221C8">
        <w:rPr>
          <w:sz w:val="28"/>
          <w:szCs w:val="28"/>
        </w:rPr>
        <w:t>самоуправления и</w:t>
      </w:r>
      <w:r w:rsidRPr="001221C8">
        <w:rPr>
          <w:sz w:val="28"/>
          <w:szCs w:val="28"/>
        </w:rPr>
        <w:t xml:space="preserve"> обеспечение деятельности подведомственных учреждений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290FF8" w:rsidRPr="001221C8" w:rsidRDefault="00290FF8" w:rsidP="00290FF8">
      <w:pPr>
        <w:ind w:firstLine="709"/>
        <w:jc w:val="both"/>
        <w:rPr>
          <w:sz w:val="28"/>
          <w:szCs w:val="28"/>
        </w:rPr>
      </w:pPr>
      <w:r w:rsidRPr="001221C8">
        <w:rPr>
          <w:sz w:val="28"/>
          <w:szCs w:val="28"/>
        </w:rPr>
        <w:t xml:space="preserve">2ХХХ0 – расходы на обеспечение мероприятий, из них универсальные направления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 65н (в редакции 90н));</w:t>
      </w:r>
    </w:p>
    <w:p w:rsidR="00290FF8" w:rsidRPr="001221C8" w:rsidRDefault="00290FF8" w:rsidP="00290FF8">
      <w:pPr>
        <w:ind w:firstLine="709"/>
        <w:jc w:val="both"/>
        <w:rPr>
          <w:sz w:val="28"/>
          <w:szCs w:val="28"/>
        </w:rPr>
      </w:pPr>
      <w:r w:rsidRPr="001221C8">
        <w:rPr>
          <w:sz w:val="28"/>
          <w:szCs w:val="28"/>
        </w:rPr>
        <w:t>4ХХХ</w:t>
      </w:r>
      <w:r>
        <w:rPr>
          <w:sz w:val="28"/>
          <w:szCs w:val="28"/>
        </w:rPr>
        <w:t>0</w:t>
      </w:r>
      <w:r w:rsidRPr="001221C8">
        <w:rPr>
          <w:sz w:val="28"/>
          <w:szCs w:val="28"/>
        </w:rPr>
        <w:t xml:space="preserve"> – расходы на осуществление бюджетных инвестиций</w:t>
      </w:r>
      <w:r>
        <w:rPr>
          <w:sz w:val="28"/>
          <w:szCs w:val="28"/>
        </w:rPr>
        <w:t xml:space="preserve"> (с учетом применения, </w:t>
      </w:r>
      <w:r w:rsidRPr="00D107EB">
        <w:rPr>
          <w:sz w:val="28"/>
          <w:szCs w:val="28"/>
        </w:rPr>
        <w:t>в том числе универсальных кодов, утвержденных приказом Минфина РФ № 65н (в редакции 90н));</w:t>
      </w:r>
    </w:p>
    <w:p w:rsidR="00290FF8" w:rsidRPr="001221C8" w:rsidRDefault="00290FF8" w:rsidP="00290FF8">
      <w:pPr>
        <w:ind w:firstLine="709"/>
        <w:jc w:val="both"/>
        <w:rPr>
          <w:sz w:val="28"/>
          <w:szCs w:val="28"/>
        </w:rPr>
      </w:pPr>
      <w:r w:rsidRPr="001221C8">
        <w:rPr>
          <w:sz w:val="28"/>
          <w:szCs w:val="28"/>
        </w:rPr>
        <w:t>5ХХХ0 – расходы на отражение расходов бюджета района за счет целевых федеральных межбюджетных трансфертов (в соответствии с приказом № 65н (в редакции 90н));</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290FF8" w:rsidRDefault="00290FF8" w:rsidP="00290FF8">
      <w:pPr>
        <w:ind w:firstLine="709"/>
        <w:jc w:val="both"/>
        <w:rPr>
          <w:sz w:val="28"/>
          <w:szCs w:val="28"/>
        </w:rPr>
      </w:pPr>
      <w:r w:rsidRPr="00F8214B">
        <w:rPr>
          <w:sz w:val="28"/>
          <w:szCs w:val="28"/>
        </w:rPr>
        <w:lastRenderedPageBreak/>
        <w:t>7ХХХ</w:t>
      </w:r>
      <w:r>
        <w:rPr>
          <w:sz w:val="28"/>
          <w:szCs w:val="28"/>
        </w:rPr>
        <w:t>0</w:t>
      </w:r>
      <w:r w:rsidRPr="00F8214B">
        <w:rPr>
          <w:sz w:val="28"/>
          <w:szCs w:val="28"/>
        </w:rPr>
        <w:t xml:space="preserve"> – расходы на предоставление межбюджетных трансфертов </w:t>
      </w:r>
      <w:r>
        <w:rPr>
          <w:sz w:val="28"/>
          <w:szCs w:val="28"/>
        </w:rPr>
        <w:t xml:space="preserve">бюджету района </w:t>
      </w:r>
      <w:r w:rsidRPr="00F8214B">
        <w:rPr>
          <w:sz w:val="28"/>
          <w:szCs w:val="28"/>
        </w:rPr>
        <w:t>за счет средств областного бюджета</w:t>
      </w:r>
      <w:r w:rsidR="006B3373">
        <w:rPr>
          <w:sz w:val="28"/>
          <w:szCs w:val="28"/>
        </w:rPr>
        <w:t>;</w:t>
      </w:r>
    </w:p>
    <w:p w:rsidR="00290FF8" w:rsidRPr="00C14921" w:rsidRDefault="00290FF8" w:rsidP="00290FF8">
      <w:pPr>
        <w:ind w:firstLine="709"/>
        <w:jc w:val="both"/>
        <w:rPr>
          <w:sz w:val="28"/>
          <w:szCs w:val="28"/>
        </w:rPr>
      </w:pPr>
      <w:r w:rsidRPr="00C14921">
        <w:rPr>
          <w:sz w:val="28"/>
          <w:szCs w:val="28"/>
        </w:rPr>
        <w:t xml:space="preserve">85ХХ0 - 89ХХ0 – расходы на предоставление межбюджетных трансфертов бюджетам сельских поселений за счет </w:t>
      </w:r>
      <w:r w:rsidR="00AD740B" w:rsidRPr="00C14921">
        <w:rPr>
          <w:sz w:val="28"/>
          <w:szCs w:val="28"/>
        </w:rPr>
        <w:t>средств бюджета</w:t>
      </w:r>
      <w:r w:rsidRPr="00C14921">
        <w:rPr>
          <w:sz w:val="28"/>
          <w:szCs w:val="28"/>
        </w:rPr>
        <w:t xml:space="preserve"> района;</w:t>
      </w:r>
    </w:p>
    <w:p w:rsidR="00290FF8" w:rsidRDefault="00290FF8" w:rsidP="00290FF8">
      <w:pPr>
        <w:autoSpaceDE w:val="0"/>
        <w:autoSpaceDN w:val="0"/>
        <w:adjustRightInd w:val="0"/>
        <w:ind w:firstLine="709"/>
        <w:jc w:val="both"/>
        <w:outlineLvl w:val="4"/>
        <w:rPr>
          <w:sz w:val="28"/>
          <w:szCs w:val="28"/>
        </w:rPr>
      </w:pPr>
      <w:r w:rsidRPr="007C53C0">
        <w:rPr>
          <w:sz w:val="28"/>
          <w:szCs w:val="28"/>
        </w:rPr>
        <w:t xml:space="preserve">9ХХХ – прочие программные и непрограммные направления </w:t>
      </w:r>
      <w:r w:rsidR="00AD740B" w:rsidRPr="007C53C0">
        <w:rPr>
          <w:sz w:val="28"/>
          <w:szCs w:val="28"/>
        </w:rPr>
        <w:t>расходов, в</w:t>
      </w:r>
      <w:r w:rsidRPr="007C53C0">
        <w:rPr>
          <w:sz w:val="28"/>
          <w:szCs w:val="28"/>
        </w:rPr>
        <w:t xml:space="preserve"> том числе </w:t>
      </w:r>
      <w:r w:rsidR="00AD740B" w:rsidRPr="007C53C0">
        <w:rPr>
          <w:sz w:val="28"/>
          <w:szCs w:val="28"/>
        </w:rPr>
        <w:t>расходы на</w:t>
      </w:r>
      <w:r w:rsidRPr="007C53C0">
        <w:rPr>
          <w:sz w:val="28"/>
          <w:szCs w:val="28"/>
        </w:rPr>
        <w:t xml:space="preserve"> обслуживание </w:t>
      </w:r>
      <w:r w:rsidR="00AD740B" w:rsidRPr="007C53C0">
        <w:rPr>
          <w:sz w:val="28"/>
          <w:szCs w:val="28"/>
        </w:rPr>
        <w:t>муниципального долга</w:t>
      </w:r>
      <w:r w:rsidRPr="007C53C0">
        <w:rPr>
          <w:sz w:val="28"/>
          <w:szCs w:val="28"/>
        </w:rPr>
        <w:t>, на исполнение исковых требований к казне.</w:t>
      </w:r>
    </w:p>
    <w:p w:rsidR="00E029F1" w:rsidRDefault="00E029F1" w:rsidP="00290FF8">
      <w:pPr>
        <w:autoSpaceDE w:val="0"/>
        <w:autoSpaceDN w:val="0"/>
        <w:adjustRightInd w:val="0"/>
        <w:ind w:firstLine="709"/>
        <w:jc w:val="both"/>
        <w:outlineLvl w:val="4"/>
        <w:rPr>
          <w:sz w:val="28"/>
          <w:szCs w:val="28"/>
        </w:rPr>
      </w:pPr>
      <w:r w:rsidRPr="00D76C96">
        <w:rPr>
          <w:sz w:val="28"/>
          <w:szCs w:val="28"/>
        </w:rPr>
        <w:t>В целях отражения расходов местн</w:t>
      </w:r>
      <w:r>
        <w:rPr>
          <w:sz w:val="28"/>
          <w:szCs w:val="28"/>
        </w:rPr>
        <w:t>ого</w:t>
      </w:r>
      <w:r w:rsidRPr="00D76C96">
        <w:rPr>
          <w:sz w:val="28"/>
          <w:szCs w:val="28"/>
        </w:rPr>
        <w:t xml:space="preserve"> бюджет</w:t>
      </w:r>
      <w:r>
        <w:rPr>
          <w:sz w:val="28"/>
          <w:szCs w:val="28"/>
        </w:rPr>
        <w:t>а</w:t>
      </w:r>
      <w:r w:rsidR="000A0868">
        <w:rPr>
          <w:sz w:val="28"/>
          <w:szCs w:val="28"/>
        </w:rPr>
        <w:t xml:space="preserve"> </w:t>
      </w:r>
      <w:r w:rsidRPr="00D76C96">
        <w:rPr>
          <w:sz w:val="28"/>
          <w:szCs w:val="28"/>
        </w:rPr>
        <w:t xml:space="preserve">на софинансирование </w:t>
      </w:r>
      <w:r>
        <w:rPr>
          <w:sz w:val="28"/>
          <w:szCs w:val="28"/>
        </w:rPr>
        <w:t>областных средств</w:t>
      </w:r>
      <w:r w:rsidRPr="00D76C96">
        <w:rPr>
          <w:sz w:val="28"/>
          <w:szCs w:val="28"/>
        </w:rPr>
        <w:t xml:space="preserve"> применяются направления </w:t>
      </w:r>
      <w:r w:rsidRPr="00D76C96">
        <w:rPr>
          <w:sz w:val="28"/>
          <w:szCs w:val="28"/>
          <w:lang w:val="en-US"/>
        </w:rPr>
        <w:t>S</w:t>
      </w:r>
      <w:r w:rsidRPr="00D76C96">
        <w:rPr>
          <w:sz w:val="28"/>
          <w:szCs w:val="28"/>
        </w:rPr>
        <w:t xml:space="preserve">0000 - </w:t>
      </w:r>
      <w:r w:rsidRPr="00D76C96">
        <w:rPr>
          <w:sz w:val="28"/>
          <w:szCs w:val="28"/>
          <w:lang w:val="en-US"/>
        </w:rPr>
        <w:t>S</w:t>
      </w:r>
      <w:r w:rsidRPr="00D76C96">
        <w:rPr>
          <w:sz w:val="28"/>
          <w:szCs w:val="28"/>
        </w:rPr>
        <w:t>9990в соответствии с приказом</w:t>
      </w:r>
      <w:r w:rsidR="000A0868">
        <w:rPr>
          <w:sz w:val="28"/>
          <w:szCs w:val="28"/>
        </w:rPr>
        <w:t xml:space="preserve"> </w:t>
      </w:r>
      <w:r>
        <w:rPr>
          <w:sz w:val="28"/>
          <w:szCs w:val="28"/>
        </w:rPr>
        <w:t>№ 65н</w:t>
      </w:r>
      <w:r w:rsidRPr="00D76C96">
        <w:rPr>
          <w:sz w:val="28"/>
          <w:szCs w:val="28"/>
        </w:rPr>
        <w:t xml:space="preserve">. </w:t>
      </w:r>
    </w:p>
    <w:p w:rsidR="006A5C2A" w:rsidRDefault="006A5C2A" w:rsidP="00290FF8">
      <w:pPr>
        <w:ind w:firstLine="709"/>
        <w:jc w:val="both"/>
        <w:rPr>
          <w:sz w:val="28"/>
          <w:szCs w:val="28"/>
        </w:rPr>
      </w:pPr>
      <w:r>
        <w:rPr>
          <w:sz w:val="28"/>
          <w:szCs w:val="28"/>
        </w:rPr>
        <w:t xml:space="preserve">Правила применения целевых статей расходов областного и местного </w:t>
      </w:r>
      <w:r w:rsidR="00AD740B">
        <w:rPr>
          <w:sz w:val="28"/>
          <w:szCs w:val="28"/>
        </w:rPr>
        <w:t>бюджетов и</w:t>
      </w:r>
      <w:r>
        <w:rPr>
          <w:sz w:val="28"/>
          <w:szCs w:val="28"/>
        </w:rPr>
        <w:t xml:space="preserve"> перечень целевых статей установлены согласно </w:t>
      </w:r>
      <w:r w:rsidR="00AD740B">
        <w:rPr>
          <w:sz w:val="28"/>
          <w:szCs w:val="28"/>
        </w:rPr>
        <w:t>приложениям,</w:t>
      </w:r>
      <w:r>
        <w:rPr>
          <w:sz w:val="28"/>
          <w:szCs w:val="28"/>
        </w:rPr>
        <w:t xml:space="preserve"> к настоящему Положению. </w:t>
      </w:r>
    </w:p>
    <w:p w:rsidR="006A5C2A" w:rsidRDefault="006A5C2A" w:rsidP="006A5C2A">
      <w:pPr>
        <w:autoSpaceDE w:val="0"/>
        <w:autoSpaceDN w:val="0"/>
        <w:adjustRightInd w:val="0"/>
        <w:ind w:firstLine="709"/>
        <w:jc w:val="both"/>
        <w:outlineLvl w:val="4"/>
        <w:rPr>
          <w:sz w:val="28"/>
          <w:szCs w:val="28"/>
        </w:rPr>
      </w:pPr>
    </w:p>
    <w:p w:rsidR="006A5C2A" w:rsidRDefault="006A5C2A" w:rsidP="006A5C2A">
      <w:pPr>
        <w:autoSpaceDE w:val="0"/>
        <w:autoSpaceDN w:val="0"/>
        <w:adjustRightInd w:val="0"/>
        <w:ind w:firstLine="709"/>
        <w:jc w:val="both"/>
        <w:outlineLvl w:val="4"/>
        <w:rPr>
          <w:color w:val="FF0000"/>
          <w:sz w:val="28"/>
          <w:szCs w:val="28"/>
        </w:rPr>
      </w:pPr>
    </w:p>
    <w:p w:rsidR="003559D2" w:rsidRDefault="003559D2" w:rsidP="006A5C2A">
      <w:pPr>
        <w:autoSpaceDE w:val="0"/>
        <w:autoSpaceDN w:val="0"/>
        <w:adjustRightInd w:val="0"/>
        <w:ind w:firstLine="709"/>
        <w:jc w:val="both"/>
        <w:outlineLvl w:val="4"/>
        <w:rPr>
          <w:color w:val="FF0000"/>
          <w:sz w:val="28"/>
          <w:szCs w:val="28"/>
        </w:rPr>
      </w:pPr>
    </w:p>
    <w:p w:rsidR="000A4767" w:rsidRDefault="00AD740B" w:rsidP="000A4767">
      <w:pPr>
        <w:ind w:firstLine="709"/>
        <w:jc w:val="both"/>
        <w:rPr>
          <w:sz w:val="28"/>
          <w:szCs w:val="28"/>
        </w:rPr>
      </w:pPr>
      <w:r>
        <w:rPr>
          <w:sz w:val="28"/>
          <w:szCs w:val="28"/>
        </w:rPr>
        <w:t>Главный</w:t>
      </w:r>
      <w:r w:rsidR="00CC4435">
        <w:rPr>
          <w:sz w:val="28"/>
          <w:szCs w:val="28"/>
        </w:rPr>
        <w:t xml:space="preserve"> с</w:t>
      </w:r>
      <w:r w:rsidR="000A4767" w:rsidRPr="00E746C1">
        <w:rPr>
          <w:sz w:val="28"/>
          <w:szCs w:val="28"/>
        </w:rPr>
        <w:t xml:space="preserve">пециалист </w:t>
      </w:r>
    </w:p>
    <w:p w:rsidR="000A4767" w:rsidRPr="00E746C1" w:rsidRDefault="000A4767" w:rsidP="000A4767">
      <w:pPr>
        <w:ind w:firstLine="709"/>
        <w:jc w:val="both"/>
        <w:rPr>
          <w:sz w:val="28"/>
          <w:szCs w:val="28"/>
        </w:rPr>
      </w:pPr>
      <w:r w:rsidRPr="00E746C1">
        <w:rPr>
          <w:sz w:val="28"/>
          <w:szCs w:val="28"/>
        </w:rPr>
        <w:t xml:space="preserve">по общим вопросам                                 </w:t>
      </w:r>
      <w:r w:rsidR="00B31016">
        <w:rPr>
          <w:sz w:val="28"/>
          <w:szCs w:val="28"/>
        </w:rPr>
        <w:t>А.А. Соболенко</w:t>
      </w:r>
    </w:p>
    <w:p w:rsidR="003559D2" w:rsidRDefault="003559D2" w:rsidP="006A5C2A">
      <w:pPr>
        <w:autoSpaceDE w:val="0"/>
        <w:autoSpaceDN w:val="0"/>
        <w:adjustRightInd w:val="0"/>
        <w:ind w:firstLine="709"/>
        <w:jc w:val="both"/>
        <w:outlineLvl w:val="4"/>
        <w:rPr>
          <w:color w:val="FF0000"/>
          <w:sz w:val="28"/>
          <w:szCs w:val="28"/>
        </w:rPr>
      </w:pPr>
    </w:p>
    <w:tbl>
      <w:tblPr>
        <w:tblW w:w="0" w:type="auto"/>
        <w:tblLook w:val="04A0"/>
      </w:tblPr>
      <w:tblGrid>
        <w:gridCol w:w="5211"/>
        <w:gridCol w:w="5211"/>
      </w:tblGrid>
      <w:tr w:rsidR="003559D2" w:rsidRPr="00BA42C6" w:rsidTr="00BA42C6">
        <w:tc>
          <w:tcPr>
            <w:tcW w:w="5211" w:type="dxa"/>
          </w:tcPr>
          <w:p w:rsidR="003559D2" w:rsidRPr="00BA42C6" w:rsidRDefault="003559D2" w:rsidP="00BA42C6">
            <w:pPr>
              <w:jc w:val="right"/>
              <w:rPr>
                <w:rFonts w:ascii="Calibri" w:hAnsi="Calibri"/>
                <w:sz w:val="28"/>
                <w:szCs w:val="28"/>
              </w:rPr>
            </w:pPr>
          </w:p>
        </w:tc>
        <w:tc>
          <w:tcPr>
            <w:tcW w:w="5211" w:type="dxa"/>
          </w:tcPr>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BD0104" w:rsidRDefault="00BD0104" w:rsidP="00BA42C6">
            <w:pPr>
              <w:jc w:val="center"/>
              <w:rPr>
                <w:sz w:val="28"/>
                <w:szCs w:val="28"/>
              </w:rPr>
            </w:pPr>
          </w:p>
          <w:p w:rsidR="00B31016" w:rsidRDefault="00B31016" w:rsidP="00BA42C6">
            <w:pPr>
              <w:jc w:val="center"/>
              <w:rPr>
                <w:sz w:val="28"/>
                <w:szCs w:val="28"/>
              </w:rPr>
            </w:pPr>
          </w:p>
          <w:p w:rsidR="00B31016" w:rsidRDefault="00B31016" w:rsidP="00BA42C6">
            <w:pPr>
              <w:jc w:val="center"/>
              <w:rPr>
                <w:sz w:val="28"/>
                <w:szCs w:val="28"/>
              </w:rPr>
            </w:pPr>
          </w:p>
          <w:p w:rsidR="003559D2" w:rsidRPr="00BA42C6" w:rsidRDefault="003559D2" w:rsidP="00BA42C6">
            <w:pPr>
              <w:jc w:val="center"/>
              <w:rPr>
                <w:sz w:val="28"/>
                <w:szCs w:val="28"/>
              </w:rPr>
            </w:pPr>
            <w:r w:rsidRPr="00BA42C6">
              <w:rPr>
                <w:sz w:val="28"/>
                <w:szCs w:val="28"/>
              </w:rPr>
              <w:lastRenderedPageBreak/>
              <w:t xml:space="preserve">Приложение № 1 </w:t>
            </w:r>
          </w:p>
          <w:p w:rsidR="003559D2" w:rsidRPr="00BA42C6" w:rsidRDefault="003559D2" w:rsidP="00BA42C6">
            <w:pPr>
              <w:jc w:val="center"/>
              <w:rPr>
                <w:sz w:val="28"/>
                <w:szCs w:val="28"/>
              </w:rPr>
            </w:pPr>
            <w:r w:rsidRPr="00BA42C6">
              <w:rPr>
                <w:sz w:val="28"/>
                <w:szCs w:val="28"/>
              </w:rPr>
              <w:t>к Положению</w:t>
            </w:r>
            <w:r w:rsidR="000A0868">
              <w:rPr>
                <w:sz w:val="28"/>
                <w:szCs w:val="28"/>
              </w:rPr>
              <w:t xml:space="preserve"> </w:t>
            </w:r>
            <w:r w:rsidRPr="00BA42C6">
              <w:rPr>
                <w:sz w:val="28"/>
                <w:szCs w:val="28"/>
              </w:rPr>
              <w:t>о порядке применения бюджетной классификации</w:t>
            </w:r>
          </w:p>
          <w:p w:rsidR="003559D2" w:rsidRPr="00BA42C6" w:rsidRDefault="003559D2" w:rsidP="00BA42C6">
            <w:pPr>
              <w:jc w:val="center"/>
              <w:rPr>
                <w:sz w:val="28"/>
                <w:szCs w:val="28"/>
              </w:rPr>
            </w:pPr>
            <w:r w:rsidRPr="00BA42C6">
              <w:rPr>
                <w:sz w:val="28"/>
                <w:szCs w:val="28"/>
              </w:rPr>
              <w:t xml:space="preserve"> расходов бюджета </w:t>
            </w:r>
            <w:r w:rsidR="00490FDB">
              <w:rPr>
                <w:sz w:val="28"/>
                <w:szCs w:val="28"/>
              </w:rPr>
              <w:t>Заветинского</w:t>
            </w:r>
            <w:r w:rsidRPr="00BA42C6">
              <w:rPr>
                <w:sz w:val="28"/>
                <w:szCs w:val="28"/>
              </w:rPr>
              <w:t xml:space="preserve"> сельского поселения</w:t>
            </w:r>
          </w:p>
          <w:p w:rsidR="003559D2" w:rsidRPr="00BA42C6" w:rsidRDefault="003559D2" w:rsidP="00BA42C6">
            <w:pPr>
              <w:jc w:val="center"/>
              <w:rPr>
                <w:sz w:val="28"/>
                <w:szCs w:val="28"/>
              </w:rPr>
            </w:pPr>
            <w:r w:rsidRPr="00BA42C6">
              <w:rPr>
                <w:sz w:val="28"/>
                <w:szCs w:val="28"/>
              </w:rPr>
              <w:t xml:space="preserve">Заветинского района </w:t>
            </w:r>
            <w:r w:rsidR="007D57D4">
              <w:rPr>
                <w:sz w:val="28"/>
                <w:szCs w:val="28"/>
              </w:rPr>
              <w:t xml:space="preserve">на </w:t>
            </w:r>
            <w:r w:rsidR="007A02FE">
              <w:rPr>
                <w:sz w:val="28"/>
                <w:szCs w:val="28"/>
              </w:rPr>
              <w:t>20</w:t>
            </w:r>
            <w:r w:rsidR="00830749">
              <w:rPr>
                <w:sz w:val="28"/>
                <w:szCs w:val="28"/>
              </w:rPr>
              <w:t>2</w:t>
            </w:r>
            <w:r w:rsidR="00B31016">
              <w:rPr>
                <w:sz w:val="28"/>
                <w:szCs w:val="28"/>
              </w:rPr>
              <w:t>4</w:t>
            </w:r>
            <w:r w:rsidR="007D57D4">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7D57D4">
              <w:rPr>
                <w:sz w:val="28"/>
                <w:szCs w:val="28"/>
              </w:rPr>
              <w:t xml:space="preserve"> и </w:t>
            </w:r>
            <w:r w:rsidR="007A02FE">
              <w:rPr>
                <w:sz w:val="28"/>
                <w:szCs w:val="28"/>
              </w:rPr>
              <w:t>202</w:t>
            </w:r>
            <w:r w:rsidR="00B31016">
              <w:rPr>
                <w:sz w:val="28"/>
                <w:szCs w:val="28"/>
              </w:rPr>
              <w:t>6</w:t>
            </w:r>
            <w:r w:rsidR="007D57D4">
              <w:rPr>
                <w:sz w:val="28"/>
                <w:szCs w:val="28"/>
              </w:rPr>
              <w:t xml:space="preserve"> годов</w:t>
            </w:r>
          </w:p>
          <w:p w:rsidR="003559D2" w:rsidRPr="00BA42C6" w:rsidRDefault="003559D2" w:rsidP="00BA42C6">
            <w:pPr>
              <w:jc w:val="right"/>
              <w:rPr>
                <w:rFonts w:ascii="Calibri" w:hAnsi="Calibri"/>
                <w:sz w:val="28"/>
                <w:szCs w:val="28"/>
              </w:rPr>
            </w:pPr>
          </w:p>
        </w:tc>
      </w:tr>
    </w:tbl>
    <w:p w:rsidR="00AB52B0" w:rsidRDefault="00AB52B0" w:rsidP="00AB52B0">
      <w:pPr>
        <w:numPr>
          <w:ilvl w:val="0"/>
          <w:numId w:val="23"/>
        </w:numPr>
        <w:jc w:val="center"/>
        <w:rPr>
          <w:sz w:val="28"/>
          <w:szCs w:val="28"/>
        </w:rPr>
      </w:pPr>
      <w:r w:rsidRPr="003559D2">
        <w:rPr>
          <w:sz w:val="28"/>
          <w:szCs w:val="28"/>
        </w:rPr>
        <w:lastRenderedPageBreak/>
        <w:t>Правила отнесения расходов местного бюджета</w:t>
      </w:r>
    </w:p>
    <w:p w:rsidR="00AB52B0" w:rsidRPr="00E746C1" w:rsidRDefault="00AB52B0" w:rsidP="00AB52B0">
      <w:pPr>
        <w:ind w:left="720"/>
        <w:jc w:val="center"/>
        <w:rPr>
          <w:sz w:val="28"/>
          <w:szCs w:val="28"/>
        </w:rPr>
      </w:pPr>
      <w:r>
        <w:rPr>
          <w:sz w:val="28"/>
          <w:szCs w:val="28"/>
        </w:rPr>
        <w:t xml:space="preserve">на </w:t>
      </w:r>
      <w:r w:rsidRPr="003559D2">
        <w:rPr>
          <w:sz w:val="28"/>
          <w:szCs w:val="28"/>
        </w:rPr>
        <w:t>соответствующие целевые статьи расходов</w:t>
      </w:r>
    </w:p>
    <w:p w:rsidR="00AB52B0" w:rsidRPr="003559D2" w:rsidRDefault="00AB52B0" w:rsidP="00AB52B0">
      <w:pPr>
        <w:ind w:firstLine="709"/>
        <w:jc w:val="center"/>
        <w:rPr>
          <w:snapToGrid w:val="0"/>
          <w:sz w:val="28"/>
          <w:szCs w:val="28"/>
        </w:rPr>
      </w:pP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1.1. Муниципальная программа </w:t>
      </w:r>
      <w:r>
        <w:rPr>
          <w:snapToGrid w:val="0"/>
          <w:sz w:val="28"/>
          <w:szCs w:val="28"/>
        </w:rPr>
        <w:t>Заветинского</w:t>
      </w:r>
      <w:r w:rsidRPr="003559D2">
        <w:rPr>
          <w:snapToGrid w:val="0"/>
          <w:sz w:val="28"/>
          <w:szCs w:val="28"/>
        </w:rPr>
        <w:t xml:space="preserve"> сельского поселения</w:t>
      </w: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3559D2">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002133" w:rsidRDefault="00AB52B0" w:rsidP="00AB52B0">
      <w:pPr>
        <w:autoSpaceDE w:val="0"/>
        <w:autoSpaceDN w:val="0"/>
        <w:adjustRightInd w:val="0"/>
        <w:ind w:firstLine="709"/>
        <w:jc w:val="both"/>
        <w:outlineLvl w:val="4"/>
        <w:rPr>
          <w:snapToGrid w:val="0"/>
          <w:sz w:val="28"/>
          <w:szCs w:val="28"/>
        </w:rPr>
      </w:pPr>
      <w:r w:rsidRPr="00002133">
        <w:rPr>
          <w:snapToGrid w:val="0"/>
          <w:sz w:val="28"/>
          <w:szCs w:val="28"/>
        </w:rPr>
        <w:t xml:space="preserve"> 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002133">
        <w:rPr>
          <w:snapToGrid w:val="0"/>
          <w:sz w:val="28"/>
          <w:szCs w:val="28"/>
        </w:rPr>
        <w:t xml:space="preserve"> «Обеспечение общественного порядка и противодействие преступности на территории </w:t>
      </w:r>
      <w:r w:rsidR="00BD0104">
        <w:rPr>
          <w:snapToGrid w:val="0"/>
          <w:sz w:val="28"/>
          <w:szCs w:val="28"/>
        </w:rPr>
        <w:t>Заветинского</w:t>
      </w:r>
      <w:r w:rsidR="00BD0104" w:rsidRPr="00D129ED">
        <w:rPr>
          <w:snapToGrid w:val="0"/>
          <w:sz w:val="28"/>
          <w:szCs w:val="28"/>
        </w:rPr>
        <w:t xml:space="preserve"> сельского поселения</w:t>
      </w:r>
      <w:r w:rsidR="000A0868">
        <w:rPr>
          <w:snapToGrid w:val="0"/>
          <w:sz w:val="28"/>
          <w:szCs w:val="28"/>
        </w:rPr>
        <w:t xml:space="preserve"> </w:t>
      </w:r>
      <w:r w:rsidRPr="00002133">
        <w:rPr>
          <w:snapToGrid w:val="0"/>
          <w:sz w:val="28"/>
          <w:szCs w:val="28"/>
        </w:rPr>
        <w:t xml:space="preserve">Заветинского </w:t>
      </w:r>
      <w:r w:rsidR="00AD740B" w:rsidRPr="00002133">
        <w:rPr>
          <w:snapToGrid w:val="0"/>
          <w:sz w:val="28"/>
          <w:szCs w:val="28"/>
        </w:rPr>
        <w:t>района» включают</w:t>
      </w:r>
      <w:r w:rsidRPr="00002133">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1</w:t>
      </w:r>
      <w:r w:rsidRPr="00F6167B">
        <w:rPr>
          <w:snapToGrid w:val="0"/>
          <w:sz w:val="28"/>
          <w:szCs w:val="28"/>
        </w:rPr>
        <w:t xml:space="preserve"> 0 </w:t>
      </w:r>
      <w:r w:rsidR="00A91554">
        <w:rPr>
          <w:snapToGrid w:val="0"/>
          <w:sz w:val="28"/>
          <w:szCs w:val="28"/>
        </w:rPr>
        <w:t>00 0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Pr="00CB3483"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0A0868">
        <w:rPr>
          <w:snapToGrid w:val="0"/>
          <w:sz w:val="28"/>
          <w:szCs w:val="28"/>
        </w:rPr>
        <w:t xml:space="preserve"> </w:t>
      </w:r>
      <w:r w:rsidR="007F08C8" w:rsidRPr="00002133">
        <w:rPr>
          <w:snapToGrid w:val="0"/>
          <w:sz w:val="28"/>
          <w:szCs w:val="28"/>
        </w:rPr>
        <w:t>Заветинского района</w:t>
      </w:r>
      <w:r w:rsidRPr="00CB3483">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E92BCC">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E92BCC">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0A0868">
        <w:rPr>
          <w:snapToGrid w:val="0"/>
          <w:sz w:val="28"/>
          <w:szCs w:val="28"/>
        </w:rPr>
        <w:t xml:space="preserve"> </w:t>
      </w:r>
      <w:r w:rsidR="00B97440" w:rsidRPr="00002133">
        <w:rPr>
          <w:snapToGrid w:val="0"/>
          <w:sz w:val="28"/>
          <w:szCs w:val="28"/>
        </w:rPr>
        <w:t>Заветинского района</w:t>
      </w:r>
      <w:r w:rsidRPr="00E92BCC">
        <w:rPr>
          <w:snapToGrid w:val="0"/>
          <w:sz w:val="28"/>
          <w:szCs w:val="28"/>
        </w:rPr>
        <w:t xml:space="preserve">», разработанной </w:t>
      </w:r>
      <w:r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00C50C27" w:rsidRPr="00A33711">
        <w:rPr>
          <w:snapToGrid w:val="0"/>
          <w:sz w:val="28"/>
          <w:szCs w:val="28"/>
        </w:rPr>
        <w:t>ноября</w:t>
      </w:r>
      <w:r w:rsidRPr="00A33711">
        <w:rPr>
          <w:snapToGrid w:val="0"/>
          <w:sz w:val="28"/>
          <w:szCs w:val="28"/>
        </w:rPr>
        <w:t xml:space="preserve"> 201</w:t>
      </w:r>
      <w:r w:rsidR="0048226D" w:rsidRPr="00A33711">
        <w:rPr>
          <w:snapToGrid w:val="0"/>
          <w:sz w:val="28"/>
          <w:szCs w:val="28"/>
        </w:rPr>
        <w:t>8</w:t>
      </w:r>
      <w:r w:rsidRPr="00A33711">
        <w:rPr>
          <w:snapToGrid w:val="0"/>
          <w:sz w:val="28"/>
          <w:szCs w:val="28"/>
        </w:rPr>
        <w:t xml:space="preserve"> года № </w:t>
      </w:r>
      <w:r w:rsidR="00C50C27" w:rsidRPr="00A33711">
        <w:rPr>
          <w:snapToGrid w:val="0"/>
          <w:sz w:val="28"/>
          <w:szCs w:val="28"/>
        </w:rPr>
        <w:t>6</w:t>
      </w:r>
      <w:r w:rsidR="0048226D" w:rsidRPr="00A33711">
        <w:rPr>
          <w:snapToGrid w:val="0"/>
          <w:sz w:val="28"/>
          <w:szCs w:val="28"/>
        </w:rPr>
        <w:t>1</w:t>
      </w:r>
      <w:r w:rsidRPr="00A33711">
        <w:rPr>
          <w:snapToGrid w:val="0"/>
          <w:sz w:val="28"/>
          <w:szCs w:val="28"/>
        </w:rPr>
        <w:t>,</w:t>
      </w:r>
      <w:r w:rsidRPr="00C50C27">
        <w:rPr>
          <w:snapToGrid w:val="0"/>
          <w:color w:val="000000"/>
          <w:sz w:val="28"/>
          <w:szCs w:val="28"/>
        </w:rPr>
        <w:t xml:space="preserve">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E440DD" w:rsidRDefault="00AB52B0" w:rsidP="00AB52B0">
      <w:pPr>
        <w:autoSpaceDE w:val="0"/>
        <w:autoSpaceDN w:val="0"/>
        <w:adjustRightInd w:val="0"/>
        <w:ind w:firstLine="709"/>
        <w:jc w:val="center"/>
        <w:outlineLvl w:val="4"/>
        <w:rPr>
          <w:snapToGrid w:val="0"/>
          <w:sz w:val="28"/>
          <w:szCs w:val="28"/>
        </w:rPr>
      </w:pPr>
      <w:r w:rsidRPr="00E440DD">
        <w:rPr>
          <w:snapToGrid w:val="0"/>
          <w:sz w:val="28"/>
          <w:szCs w:val="28"/>
        </w:rPr>
        <w:t>0</w:t>
      </w:r>
      <w:r>
        <w:rPr>
          <w:snapToGrid w:val="0"/>
          <w:sz w:val="28"/>
          <w:szCs w:val="28"/>
        </w:rPr>
        <w:t>11</w:t>
      </w:r>
      <w:r w:rsidR="00A91554">
        <w:rPr>
          <w:snapToGrid w:val="0"/>
          <w:sz w:val="28"/>
          <w:szCs w:val="28"/>
        </w:rPr>
        <w:t xml:space="preserve"> 000</w:t>
      </w:r>
      <w:r w:rsidRPr="00E440DD">
        <w:rPr>
          <w:snapToGrid w:val="0"/>
          <w:sz w:val="28"/>
          <w:szCs w:val="28"/>
        </w:rPr>
        <w:t xml:space="preserve">0000 Подпрограмма «Профилактика экстремизма и терроризма в </w:t>
      </w:r>
    </w:p>
    <w:p w:rsidR="00AB52B0" w:rsidRPr="00E440DD" w:rsidRDefault="00AB52B0" w:rsidP="00AB52B0">
      <w:pPr>
        <w:autoSpaceDE w:val="0"/>
        <w:autoSpaceDN w:val="0"/>
        <w:adjustRightInd w:val="0"/>
        <w:ind w:firstLine="709"/>
        <w:jc w:val="center"/>
        <w:outlineLvl w:val="4"/>
        <w:rPr>
          <w:snapToGrid w:val="0"/>
          <w:sz w:val="28"/>
          <w:szCs w:val="28"/>
        </w:rPr>
      </w:pP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E440DD">
        <w:rPr>
          <w:snapToGrid w:val="0"/>
          <w:sz w:val="28"/>
          <w:szCs w:val="28"/>
        </w:rPr>
        <w:t>»</w:t>
      </w:r>
    </w:p>
    <w:p w:rsidR="00AB52B0" w:rsidRPr="00E440DD" w:rsidRDefault="00AB52B0" w:rsidP="00AB52B0">
      <w:pPr>
        <w:ind w:firstLine="709"/>
        <w:jc w:val="both"/>
        <w:rPr>
          <w:sz w:val="28"/>
          <w:szCs w:val="28"/>
        </w:rPr>
      </w:pPr>
    </w:p>
    <w:p w:rsidR="00AB52B0" w:rsidRPr="00D721C2" w:rsidRDefault="00AB52B0" w:rsidP="00AB52B0">
      <w:pPr>
        <w:autoSpaceDE w:val="0"/>
        <w:autoSpaceDN w:val="0"/>
        <w:adjustRightInd w:val="0"/>
        <w:ind w:firstLine="709"/>
        <w:jc w:val="both"/>
        <w:outlineLvl w:val="4"/>
        <w:rPr>
          <w:color w:val="FF000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jc w:val="both"/>
        <w:rPr>
          <w:sz w:val="28"/>
          <w:szCs w:val="28"/>
          <w:lang w:eastAsia="en-US"/>
        </w:rPr>
      </w:pPr>
      <w:r w:rsidRPr="00766A46">
        <w:rPr>
          <w:sz w:val="28"/>
          <w:szCs w:val="28"/>
          <w:lang w:eastAsia="en-US"/>
        </w:rPr>
        <w:t xml:space="preserve">          2</w:t>
      </w:r>
      <w:r>
        <w:rPr>
          <w:sz w:val="28"/>
          <w:szCs w:val="28"/>
          <w:lang w:eastAsia="en-US"/>
        </w:rPr>
        <w:t>601</w:t>
      </w:r>
      <w:r w:rsidR="00516862">
        <w:rPr>
          <w:sz w:val="28"/>
          <w:szCs w:val="28"/>
          <w:lang w:eastAsia="en-US"/>
        </w:rPr>
        <w:t>0</w:t>
      </w:r>
      <w:r w:rsidRPr="00766A46">
        <w:rPr>
          <w:sz w:val="28"/>
          <w:szCs w:val="28"/>
          <w:lang w:eastAsia="en-US"/>
        </w:rPr>
        <w:t xml:space="preserve"> </w:t>
      </w:r>
      <w:r w:rsidR="000A0868">
        <w:rPr>
          <w:sz w:val="28"/>
          <w:szCs w:val="28"/>
          <w:lang w:eastAsia="en-US"/>
        </w:rPr>
        <w:t>–</w:t>
      </w:r>
      <w:r w:rsidRPr="00766A46">
        <w:rPr>
          <w:sz w:val="28"/>
          <w:szCs w:val="28"/>
          <w:lang w:eastAsia="en-US"/>
        </w:rPr>
        <w:t xml:space="preserve"> </w:t>
      </w:r>
      <w:r w:rsidRPr="00766A46">
        <w:rPr>
          <w:snapToGrid w:val="0"/>
          <w:sz w:val="28"/>
          <w:szCs w:val="28"/>
        </w:rPr>
        <w:t>Мероприятия</w:t>
      </w:r>
      <w:r w:rsidR="000A0868">
        <w:rPr>
          <w:snapToGrid w:val="0"/>
          <w:sz w:val="28"/>
          <w:szCs w:val="28"/>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p>
    <w:p w:rsidR="00AB52B0" w:rsidRDefault="00AB52B0" w:rsidP="00AB52B0">
      <w:pPr>
        <w:jc w:val="both"/>
        <w:rPr>
          <w:sz w:val="28"/>
          <w:szCs w:val="28"/>
          <w:lang w:eastAsia="en-US"/>
        </w:rPr>
      </w:pPr>
      <w:r w:rsidRPr="00E440DD">
        <w:rPr>
          <w:snapToGrid w:val="0"/>
          <w:sz w:val="28"/>
          <w:szCs w:val="28"/>
        </w:rPr>
        <w:t xml:space="preserve">По данному направлению расходов отражаются расходы местного </w:t>
      </w:r>
      <w:r w:rsidR="00AD740B" w:rsidRPr="00E440DD">
        <w:rPr>
          <w:snapToGrid w:val="0"/>
          <w:sz w:val="28"/>
          <w:szCs w:val="28"/>
        </w:rPr>
        <w:t xml:space="preserve">бюджета </w:t>
      </w:r>
      <w:r w:rsidR="00AD740B" w:rsidRPr="006F6D89">
        <w:rPr>
          <w:sz w:val="28"/>
          <w:szCs w:val="28"/>
          <w:lang w:eastAsia="en-US"/>
        </w:rPr>
        <w:t>на</w:t>
      </w:r>
      <w:r>
        <w:rPr>
          <w:sz w:val="28"/>
          <w:szCs w:val="28"/>
          <w:lang w:eastAsia="en-US"/>
        </w:rPr>
        <w:t xml:space="preserve"> и</w:t>
      </w:r>
      <w:r w:rsidRPr="006F6D89">
        <w:rPr>
          <w:sz w:val="28"/>
          <w:szCs w:val="28"/>
          <w:lang w:eastAsia="en-US"/>
        </w:rPr>
        <w:t>нформационно-пропагандистское противодействие экстремизму и терроризму</w:t>
      </w:r>
      <w:r>
        <w:rPr>
          <w:sz w:val="28"/>
          <w:szCs w:val="28"/>
          <w:lang w:eastAsia="en-US"/>
        </w:rPr>
        <w:t>.</w:t>
      </w:r>
    </w:p>
    <w:p w:rsidR="00B303C4" w:rsidRDefault="00B303C4" w:rsidP="00B303C4">
      <w:pPr>
        <w:autoSpaceDE w:val="0"/>
        <w:autoSpaceDN w:val="0"/>
        <w:adjustRightInd w:val="0"/>
        <w:jc w:val="both"/>
        <w:rPr>
          <w:sz w:val="28"/>
          <w:szCs w:val="28"/>
        </w:rPr>
      </w:pPr>
      <w:r w:rsidRPr="00BF01D4">
        <w:rPr>
          <w:sz w:val="28"/>
          <w:szCs w:val="28"/>
        </w:rPr>
        <w:t xml:space="preserve">26290 - </w:t>
      </w: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sidRPr="00BF01D4">
        <w:rPr>
          <w:sz w:val="28"/>
          <w:szCs w:val="28"/>
        </w:rPr>
        <w:t xml:space="preserve">».  </w:t>
      </w:r>
    </w:p>
    <w:p w:rsidR="00B303C4" w:rsidRPr="00BF01D4" w:rsidRDefault="00B303C4" w:rsidP="00B303C4">
      <w:pPr>
        <w:autoSpaceDE w:val="0"/>
        <w:autoSpaceDN w:val="0"/>
        <w:adjustRightInd w:val="0"/>
        <w:jc w:val="both"/>
        <w:rPr>
          <w:sz w:val="28"/>
          <w:szCs w:val="28"/>
        </w:rPr>
      </w:pPr>
      <w:r w:rsidRPr="00BF01D4">
        <w:rPr>
          <w:sz w:val="28"/>
          <w:szCs w:val="28"/>
        </w:rPr>
        <w:lastRenderedPageBreak/>
        <w:t xml:space="preserve">По данному направлению расходов отражаются расходы </w:t>
      </w:r>
      <w:r w:rsidRPr="00BF01D4">
        <w:rPr>
          <w:snapToGrid w:val="0"/>
          <w:sz w:val="28"/>
          <w:szCs w:val="28"/>
        </w:rPr>
        <w:t>местного</w:t>
      </w:r>
      <w:r w:rsidRPr="00BF01D4">
        <w:rPr>
          <w:sz w:val="28"/>
          <w:szCs w:val="28"/>
        </w:rPr>
        <w:t xml:space="preserve"> бюджета на </w:t>
      </w:r>
      <w:r w:rsidRPr="00BF01D4">
        <w:rPr>
          <w:snapToGrid w:val="0"/>
          <w:sz w:val="28"/>
          <w:szCs w:val="28"/>
        </w:rPr>
        <w:t>выполнение работ по монтажу системы видеонаблюдения в здании администрации Заветинского сельского поселения.</w:t>
      </w:r>
    </w:p>
    <w:p w:rsidR="00AB52B0" w:rsidRPr="00E440DD" w:rsidRDefault="00AB52B0" w:rsidP="00AB52B0">
      <w:pPr>
        <w:jc w:val="both"/>
        <w:rPr>
          <w:sz w:val="28"/>
          <w:szCs w:val="28"/>
          <w:lang w:eastAsia="en-US"/>
        </w:rPr>
      </w:pPr>
    </w:p>
    <w:p w:rsidR="00AB52B0" w:rsidRDefault="00AB52B0" w:rsidP="00AB52B0">
      <w:pPr>
        <w:pStyle w:val="af4"/>
        <w:autoSpaceDE w:val="0"/>
        <w:autoSpaceDN w:val="0"/>
        <w:adjustRightInd w:val="0"/>
        <w:ind w:left="0" w:firstLine="709"/>
        <w:jc w:val="center"/>
        <w:rPr>
          <w:rFonts w:ascii="Times New Roman" w:hAnsi="Times New Roman"/>
          <w:snapToGrid w:val="0"/>
          <w:sz w:val="28"/>
          <w:szCs w:val="28"/>
        </w:rPr>
      </w:pPr>
      <w:r w:rsidRPr="00460E6D">
        <w:rPr>
          <w:rFonts w:ascii="Times New Roman" w:hAnsi="Times New Roman"/>
          <w:snapToGrid w:val="0"/>
          <w:sz w:val="28"/>
          <w:szCs w:val="28"/>
        </w:rPr>
        <w:t xml:space="preserve">01 </w:t>
      </w:r>
      <w:r>
        <w:rPr>
          <w:rFonts w:ascii="Times New Roman" w:hAnsi="Times New Roman"/>
          <w:snapToGrid w:val="0"/>
          <w:sz w:val="28"/>
          <w:szCs w:val="28"/>
        </w:rPr>
        <w:t>2</w:t>
      </w:r>
      <w:r w:rsidR="00F3273A">
        <w:rPr>
          <w:rFonts w:ascii="Times New Roman" w:hAnsi="Times New Roman"/>
          <w:snapToGrid w:val="0"/>
          <w:sz w:val="28"/>
          <w:szCs w:val="28"/>
        </w:rPr>
        <w:t xml:space="preserve"> 000</w:t>
      </w:r>
      <w:r w:rsidRPr="00460E6D">
        <w:rPr>
          <w:rFonts w:ascii="Times New Roman" w:hAnsi="Times New Roman"/>
          <w:snapToGrid w:val="0"/>
          <w:sz w:val="28"/>
          <w:szCs w:val="28"/>
        </w:rPr>
        <w:t>0000 Подпрограмма «</w:t>
      </w:r>
      <w:r w:rsidRPr="00460E6D">
        <w:rPr>
          <w:rFonts w:ascii="Times New Roman" w:hAnsi="Times New Roman"/>
          <w:sz w:val="28"/>
          <w:szCs w:val="28"/>
        </w:rPr>
        <w:t>Комплексные меры противодействия злоупотреблению наркотиками и их незаконному обороту</w:t>
      </w:r>
      <w:r w:rsidRPr="00460E6D">
        <w:rPr>
          <w:rFonts w:ascii="Times New Roman" w:hAnsi="Times New Roman"/>
          <w:snapToGrid w:val="0"/>
          <w:sz w:val="28"/>
          <w:szCs w:val="28"/>
        </w:rPr>
        <w:t>»</w:t>
      </w:r>
    </w:p>
    <w:p w:rsidR="00AB52B0" w:rsidRDefault="00AB52B0" w:rsidP="00AB52B0">
      <w:pPr>
        <w:autoSpaceDE w:val="0"/>
        <w:autoSpaceDN w:val="0"/>
        <w:adjustRightInd w:val="0"/>
        <w:ind w:firstLine="709"/>
        <w:jc w:val="both"/>
        <w:outlineLvl w:val="4"/>
        <w:rPr>
          <w:snapToGrid w:val="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6F6D89" w:rsidRDefault="00AB52B0" w:rsidP="00AB52B0">
      <w:pPr>
        <w:jc w:val="both"/>
        <w:rPr>
          <w:sz w:val="28"/>
          <w:szCs w:val="28"/>
          <w:lang w:eastAsia="en-US"/>
        </w:rPr>
      </w:pPr>
      <w:r w:rsidRPr="00372027">
        <w:rPr>
          <w:sz w:val="28"/>
          <w:szCs w:val="28"/>
        </w:rPr>
        <w:t xml:space="preserve">        2</w:t>
      </w:r>
      <w:r>
        <w:rPr>
          <w:sz w:val="28"/>
          <w:szCs w:val="28"/>
        </w:rPr>
        <w:t>602</w:t>
      </w:r>
      <w:r w:rsidR="00516862">
        <w:rPr>
          <w:sz w:val="28"/>
          <w:szCs w:val="28"/>
        </w:rPr>
        <w:t>0</w:t>
      </w:r>
      <w:r w:rsidRPr="00372027">
        <w:rPr>
          <w:sz w:val="28"/>
          <w:szCs w:val="28"/>
        </w:rPr>
        <w:t xml:space="preserve"> -  </w:t>
      </w:r>
      <w:r>
        <w:rPr>
          <w:sz w:val="28"/>
          <w:szCs w:val="28"/>
        </w:rPr>
        <w:t xml:space="preserve">Расходы </w:t>
      </w:r>
      <w:r w:rsidRPr="00372027">
        <w:rPr>
          <w:sz w:val="28"/>
          <w:szCs w:val="28"/>
        </w:rPr>
        <w:t>по</w:t>
      </w:r>
      <w:r w:rsidRPr="00090AB0">
        <w:rPr>
          <w:sz w:val="28"/>
          <w:szCs w:val="28"/>
        </w:rPr>
        <w:t xml:space="preserve"> изготовлению</w:t>
      </w:r>
      <w:r>
        <w:rPr>
          <w:sz w:val="28"/>
          <w:szCs w:val="28"/>
        </w:rPr>
        <w:t xml:space="preserve"> и раз</w:t>
      </w:r>
      <w:r>
        <w:rPr>
          <w:sz w:val="28"/>
          <w:szCs w:val="28"/>
        </w:rPr>
        <w:softHyphen/>
        <w:t>мещению</w:t>
      </w:r>
      <w:r w:rsidRPr="006F6D89">
        <w:rPr>
          <w:sz w:val="28"/>
          <w:szCs w:val="28"/>
        </w:rPr>
        <w:t xml:space="preserve"> тематиче</w:t>
      </w:r>
      <w:r w:rsidRPr="006F6D89">
        <w:rPr>
          <w:sz w:val="28"/>
          <w:szCs w:val="28"/>
        </w:rPr>
        <w:softHyphen/>
        <w:t>ской социальной ре</w:t>
      </w:r>
      <w:r w:rsidRPr="006F6D89">
        <w:rPr>
          <w:sz w:val="28"/>
          <w:szCs w:val="28"/>
        </w:rPr>
        <w:softHyphen/>
        <w:t>кламы наружной и внутри помещений</w:t>
      </w:r>
    </w:p>
    <w:p w:rsidR="00AB52B0" w:rsidRPr="006F6D89" w:rsidRDefault="00AB52B0" w:rsidP="00AB52B0">
      <w:pPr>
        <w:jc w:val="both"/>
        <w:rPr>
          <w:sz w:val="28"/>
          <w:szCs w:val="28"/>
          <w:lang w:eastAsia="en-US"/>
        </w:rPr>
      </w:pPr>
      <w:r w:rsidRPr="00090AB0">
        <w:rPr>
          <w:sz w:val="28"/>
          <w:szCs w:val="28"/>
        </w:rPr>
        <w:t xml:space="preserve">          По данному направлению расходов отражаются расходы местного бюджета </w:t>
      </w:r>
      <w:r w:rsidR="00AD740B" w:rsidRPr="00090AB0">
        <w:rPr>
          <w:sz w:val="28"/>
          <w:szCs w:val="28"/>
        </w:rPr>
        <w:t>на изготовление</w:t>
      </w:r>
      <w:r w:rsidRPr="00090AB0">
        <w:rPr>
          <w:sz w:val="28"/>
          <w:szCs w:val="28"/>
        </w:rPr>
        <w:t xml:space="preserve"> и раз</w:t>
      </w:r>
      <w:r w:rsidRPr="00090AB0">
        <w:rPr>
          <w:sz w:val="28"/>
          <w:szCs w:val="28"/>
        </w:rPr>
        <w:softHyphen/>
        <w:t>мещению тематиче</w:t>
      </w:r>
      <w:r w:rsidRPr="00090AB0">
        <w:rPr>
          <w:sz w:val="28"/>
          <w:szCs w:val="28"/>
        </w:rPr>
        <w:softHyphen/>
        <w:t>ской социальной ре</w:t>
      </w:r>
      <w:r w:rsidRPr="00090AB0">
        <w:rPr>
          <w:sz w:val="28"/>
          <w:szCs w:val="28"/>
        </w:rPr>
        <w:softHyphen/>
        <w:t>кламы наружной и внутри</w:t>
      </w:r>
      <w:r w:rsidRPr="006F6D89">
        <w:rPr>
          <w:sz w:val="28"/>
          <w:szCs w:val="28"/>
        </w:rPr>
        <w:t xml:space="preserve"> помещений</w:t>
      </w:r>
      <w:r>
        <w:rPr>
          <w:sz w:val="28"/>
          <w:szCs w:val="28"/>
        </w:rPr>
        <w:t>.</w:t>
      </w:r>
    </w:p>
    <w:p w:rsidR="00AB52B0" w:rsidRPr="00CE7A9E" w:rsidRDefault="00AB52B0" w:rsidP="00AB52B0">
      <w:pPr>
        <w:ind w:firstLine="709"/>
        <w:jc w:val="both"/>
        <w:rPr>
          <w:color w:val="FF0000"/>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1.2.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E746C1" w:rsidRDefault="00AB52B0" w:rsidP="00AB52B0">
      <w:pPr>
        <w:autoSpaceDE w:val="0"/>
        <w:autoSpaceDN w:val="0"/>
        <w:adjustRightInd w:val="0"/>
        <w:ind w:firstLine="709"/>
        <w:jc w:val="center"/>
        <w:outlineLvl w:val="4"/>
        <w:rPr>
          <w:snapToGrid w:val="0"/>
          <w:color w:val="FF0000"/>
          <w:sz w:val="28"/>
          <w:szCs w:val="28"/>
        </w:rPr>
      </w:pPr>
    </w:p>
    <w:p w:rsidR="00AB52B0" w:rsidRPr="005D21B4" w:rsidRDefault="00AB52B0" w:rsidP="00AB52B0">
      <w:pPr>
        <w:autoSpaceDE w:val="0"/>
        <w:autoSpaceDN w:val="0"/>
        <w:adjustRightInd w:val="0"/>
        <w:ind w:firstLine="709"/>
        <w:jc w:val="both"/>
        <w:outlineLvl w:val="4"/>
        <w:rPr>
          <w:snapToGrid w:val="0"/>
          <w:sz w:val="28"/>
          <w:szCs w:val="28"/>
        </w:rPr>
      </w:pPr>
      <w:r w:rsidRPr="005D21B4">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w:t>
      </w:r>
      <w:r w:rsidR="00AD740B" w:rsidRPr="00D129ED">
        <w:rPr>
          <w:snapToGrid w:val="0"/>
          <w:sz w:val="28"/>
          <w:szCs w:val="28"/>
        </w:rPr>
        <w:t>поселения</w:t>
      </w:r>
      <w:r w:rsidR="00AD740B" w:rsidRPr="005D21B4">
        <w:rPr>
          <w:snapToGrid w:val="0"/>
          <w:sz w:val="28"/>
          <w:szCs w:val="28"/>
        </w:rPr>
        <w:t>» включают</w:t>
      </w:r>
      <w:r w:rsidRPr="005D21B4">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2</w:t>
      </w:r>
      <w:r w:rsidRPr="00F6167B">
        <w:rPr>
          <w:snapToGrid w:val="0"/>
          <w:sz w:val="28"/>
          <w:szCs w:val="28"/>
        </w:rPr>
        <w:t xml:space="preserve"> 0</w:t>
      </w:r>
      <w:r w:rsidR="00516862">
        <w:rPr>
          <w:snapToGrid w:val="0"/>
          <w:sz w:val="28"/>
          <w:szCs w:val="28"/>
        </w:rPr>
        <w:t xml:space="preserve"> 000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CB3483">
        <w:rPr>
          <w:snapToGrid w:val="0"/>
          <w:sz w:val="28"/>
          <w:szCs w:val="28"/>
        </w:rPr>
        <w:t xml:space="preserve">» </w:t>
      </w:r>
    </w:p>
    <w:p w:rsidR="00AB52B0" w:rsidRPr="00CB3483" w:rsidRDefault="00AB52B0" w:rsidP="00AB52B0">
      <w:pPr>
        <w:autoSpaceDE w:val="0"/>
        <w:autoSpaceDN w:val="0"/>
        <w:adjustRightInd w:val="0"/>
        <w:ind w:firstLine="709"/>
        <w:jc w:val="center"/>
        <w:outlineLvl w:val="4"/>
        <w:rPr>
          <w:snapToGrid w:val="0"/>
          <w:sz w:val="28"/>
          <w:szCs w:val="28"/>
        </w:rPr>
      </w:pPr>
    </w:p>
    <w:p w:rsidR="00C50C27" w:rsidRPr="00C50C27" w:rsidRDefault="00AB52B0" w:rsidP="00AB52B0">
      <w:pPr>
        <w:autoSpaceDE w:val="0"/>
        <w:autoSpaceDN w:val="0"/>
        <w:adjustRightInd w:val="0"/>
        <w:ind w:firstLine="709"/>
        <w:jc w:val="both"/>
        <w:outlineLvl w:val="4"/>
        <w:rPr>
          <w:snapToGrid w:val="0"/>
          <w:color w:val="000000"/>
          <w:sz w:val="28"/>
          <w:szCs w:val="28"/>
        </w:rPr>
      </w:pPr>
      <w:r w:rsidRPr="00C50C27">
        <w:rPr>
          <w:snapToGrid w:val="0"/>
          <w:color w:val="000000"/>
          <w:sz w:val="28"/>
          <w:szCs w:val="28"/>
        </w:rPr>
        <w:t xml:space="preserve"> По данной целевой статье отражаются расходы местного бюджета на реализацию муниципальной программы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w:t>
      </w:r>
      <w:r w:rsidR="00C50C27"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w:t>
      </w:r>
      <w:r w:rsidR="00A33711">
        <w:rPr>
          <w:snapToGrid w:val="0"/>
          <w:color w:val="000000"/>
          <w:sz w:val="28"/>
          <w:szCs w:val="28"/>
        </w:rPr>
        <w:t xml:space="preserve">от </w:t>
      </w:r>
      <w:r w:rsidR="00A33711" w:rsidRPr="00A33711">
        <w:rPr>
          <w:snapToGrid w:val="0"/>
          <w:sz w:val="28"/>
          <w:szCs w:val="28"/>
        </w:rPr>
        <w:t>02 ноября 2018 года № 61,</w:t>
      </w:r>
      <w:r w:rsidR="00C50C27" w:rsidRPr="00C50C27">
        <w:rPr>
          <w:snapToGrid w:val="0"/>
          <w:color w:val="000000"/>
          <w:sz w:val="28"/>
          <w:szCs w:val="28"/>
        </w:rPr>
        <w:t>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color w:val="00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sidRPr="00595397">
        <w:rPr>
          <w:snapToGrid w:val="0"/>
          <w:sz w:val="28"/>
          <w:szCs w:val="28"/>
        </w:rPr>
        <w:t>0</w:t>
      </w:r>
      <w:r>
        <w:rPr>
          <w:snapToGrid w:val="0"/>
          <w:sz w:val="28"/>
          <w:szCs w:val="28"/>
        </w:rPr>
        <w:t>2</w:t>
      </w:r>
      <w:r w:rsidRPr="00595397">
        <w:rPr>
          <w:snapToGrid w:val="0"/>
          <w:sz w:val="28"/>
          <w:szCs w:val="28"/>
        </w:rPr>
        <w:t xml:space="preserve"> 1</w:t>
      </w:r>
      <w:r w:rsidR="00516862">
        <w:rPr>
          <w:snapToGrid w:val="0"/>
          <w:sz w:val="28"/>
          <w:szCs w:val="28"/>
        </w:rPr>
        <w:t xml:space="preserve"> 000</w:t>
      </w:r>
      <w:r w:rsidRPr="00595397">
        <w:rPr>
          <w:snapToGrid w:val="0"/>
          <w:sz w:val="28"/>
          <w:szCs w:val="28"/>
        </w:rPr>
        <w:t>0000 Подпрограмма «Пожарная безопасность»</w:t>
      </w:r>
    </w:p>
    <w:p w:rsidR="00AB52B0" w:rsidRPr="00CE7A9E" w:rsidRDefault="00AB52B0" w:rsidP="00AB52B0">
      <w:pPr>
        <w:ind w:firstLine="709"/>
        <w:jc w:val="both"/>
        <w:rPr>
          <w:color w:val="FF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sidRPr="0059539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595397" w:rsidRDefault="00AB52B0" w:rsidP="00AB52B0">
      <w:pPr>
        <w:widowControl w:val="0"/>
        <w:autoSpaceDE w:val="0"/>
        <w:autoSpaceDN w:val="0"/>
        <w:adjustRightInd w:val="0"/>
        <w:jc w:val="both"/>
        <w:rPr>
          <w:sz w:val="28"/>
          <w:szCs w:val="28"/>
        </w:rPr>
      </w:pPr>
      <w:r w:rsidRPr="00593628">
        <w:rPr>
          <w:sz w:val="28"/>
          <w:szCs w:val="28"/>
        </w:rPr>
        <w:lastRenderedPageBreak/>
        <w:t>2</w:t>
      </w:r>
      <w:r>
        <w:rPr>
          <w:sz w:val="28"/>
          <w:szCs w:val="28"/>
        </w:rPr>
        <w:t>603</w:t>
      </w:r>
      <w:r w:rsidR="00516862">
        <w:rPr>
          <w:sz w:val="28"/>
          <w:szCs w:val="28"/>
        </w:rPr>
        <w:t>0</w:t>
      </w:r>
      <w:r w:rsidRPr="00593628">
        <w:rPr>
          <w:sz w:val="28"/>
          <w:szCs w:val="28"/>
        </w:rPr>
        <w:t xml:space="preserve"> –</w:t>
      </w:r>
      <w:r w:rsidRPr="00DD180F">
        <w:rPr>
          <w:sz w:val="28"/>
          <w:szCs w:val="28"/>
        </w:rPr>
        <w:t xml:space="preserve">Мероприятия по </w:t>
      </w:r>
      <w:r w:rsidR="00AD740B" w:rsidRPr="00DD180F">
        <w:rPr>
          <w:sz w:val="28"/>
          <w:szCs w:val="28"/>
        </w:rPr>
        <w:t>д</w:t>
      </w:r>
      <w:r w:rsidR="00AD740B" w:rsidRPr="00DD180F">
        <w:rPr>
          <w:bCs/>
          <w:sz w:val="28"/>
          <w:szCs w:val="28"/>
        </w:rPr>
        <w:t>ооснащению</w:t>
      </w:r>
      <w:r w:rsidR="00AD740B" w:rsidRPr="00595397">
        <w:rPr>
          <w:bCs/>
          <w:sz w:val="28"/>
          <w:szCs w:val="28"/>
        </w:rPr>
        <w:t xml:space="preserve"> современным</w:t>
      </w:r>
      <w:r w:rsidRPr="00595397">
        <w:rPr>
          <w:bCs/>
          <w:sz w:val="28"/>
          <w:szCs w:val="28"/>
        </w:rPr>
        <w:t xml:space="preserve"> противопожарным, инвентарем, первичными средствами пожаротушения и улучшение противопожарной защищенности подведомственных объектов</w:t>
      </w:r>
      <w:r>
        <w:rPr>
          <w:bCs/>
          <w:sz w:val="28"/>
          <w:szCs w:val="28"/>
        </w:rPr>
        <w:t>.</w:t>
      </w:r>
    </w:p>
    <w:p w:rsidR="00AB52B0" w:rsidRPr="00DD180F" w:rsidRDefault="00AB52B0" w:rsidP="00AB52B0">
      <w:pPr>
        <w:autoSpaceDE w:val="0"/>
        <w:autoSpaceDN w:val="0"/>
        <w:adjustRightInd w:val="0"/>
        <w:jc w:val="both"/>
        <w:rPr>
          <w:color w:val="FF0000"/>
          <w:sz w:val="28"/>
          <w:szCs w:val="28"/>
        </w:rPr>
      </w:pP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000A0868">
        <w:rPr>
          <w:snapToGrid w:val="0"/>
          <w:sz w:val="28"/>
          <w:szCs w:val="28"/>
        </w:rPr>
        <w:t xml:space="preserve"> </w:t>
      </w:r>
      <w:r w:rsidR="00AD740B" w:rsidRPr="00DD180F">
        <w:rPr>
          <w:sz w:val="28"/>
          <w:szCs w:val="28"/>
        </w:rPr>
        <w:t>бюджета по</w:t>
      </w:r>
      <w:r w:rsidR="000A0868">
        <w:rPr>
          <w:sz w:val="28"/>
          <w:szCs w:val="28"/>
        </w:rPr>
        <w:t xml:space="preserve"> </w:t>
      </w:r>
      <w:r w:rsidR="00AD740B" w:rsidRPr="00DD180F">
        <w:rPr>
          <w:sz w:val="28"/>
          <w:szCs w:val="28"/>
        </w:rPr>
        <w:t>д</w:t>
      </w:r>
      <w:r w:rsidR="00AD740B" w:rsidRPr="00DD180F">
        <w:rPr>
          <w:bCs/>
          <w:sz w:val="28"/>
          <w:szCs w:val="28"/>
        </w:rPr>
        <w:t>ооснащению современным</w:t>
      </w:r>
      <w:r w:rsidRPr="00DD180F">
        <w:rPr>
          <w:bCs/>
          <w:sz w:val="28"/>
          <w:szCs w:val="28"/>
        </w:rPr>
        <w:t xml:space="preserve"> противопожарным, инвентарем, первичными</w:t>
      </w:r>
      <w:r w:rsidRPr="00595397">
        <w:rPr>
          <w:bCs/>
          <w:sz w:val="28"/>
          <w:szCs w:val="28"/>
        </w:rPr>
        <w:t xml:space="preserve"> средствами пожаротушения и улучшение противопожарной защищенности подведомственных объектов</w:t>
      </w:r>
      <w:r>
        <w:rPr>
          <w:sz w:val="28"/>
          <w:szCs w:val="28"/>
        </w:rPr>
        <w:t xml:space="preserve">, </w:t>
      </w:r>
      <w:r w:rsidRPr="00633E39">
        <w:rPr>
          <w:sz w:val="28"/>
          <w:szCs w:val="28"/>
        </w:rPr>
        <w:t>распространением памяток и листовок</w:t>
      </w:r>
    </w:p>
    <w:p w:rsidR="00AB52B0" w:rsidRDefault="00AB52B0" w:rsidP="00AB52B0">
      <w:pPr>
        <w:widowControl w:val="0"/>
        <w:autoSpaceDE w:val="0"/>
        <w:autoSpaceDN w:val="0"/>
        <w:adjustRightInd w:val="0"/>
        <w:jc w:val="both"/>
        <w:rPr>
          <w:bCs/>
          <w:sz w:val="28"/>
          <w:szCs w:val="28"/>
        </w:rPr>
      </w:pPr>
      <w:r>
        <w:rPr>
          <w:bCs/>
          <w:sz w:val="28"/>
          <w:szCs w:val="28"/>
        </w:rPr>
        <w:t>.</w:t>
      </w:r>
    </w:p>
    <w:p w:rsidR="00AB52B0" w:rsidRPr="00CE7A9E" w:rsidRDefault="00AB52B0" w:rsidP="00AB52B0">
      <w:pPr>
        <w:widowControl w:val="0"/>
        <w:autoSpaceDE w:val="0"/>
        <w:autoSpaceDN w:val="0"/>
        <w:adjustRightInd w:val="0"/>
        <w:jc w:val="both"/>
        <w:rPr>
          <w:snapToGrid w:val="0"/>
          <w:color w:val="FF0000"/>
          <w:sz w:val="28"/>
          <w:szCs w:val="28"/>
        </w:rPr>
      </w:pPr>
    </w:p>
    <w:p w:rsidR="00AB52B0" w:rsidRPr="006B0F7A" w:rsidRDefault="00AB52B0" w:rsidP="00AB52B0">
      <w:pPr>
        <w:autoSpaceDE w:val="0"/>
        <w:autoSpaceDN w:val="0"/>
        <w:adjustRightInd w:val="0"/>
        <w:ind w:firstLine="709"/>
        <w:jc w:val="center"/>
        <w:outlineLvl w:val="4"/>
        <w:rPr>
          <w:snapToGrid w:val="0"/>
          <w:sz w:val="28"/>
          <w:szCs w:val="28"/>
        </w:rPr>
      </w:pPr>
      <w:r w:rsidRPr="006B0F7A">
        <w:rPr>
          <w:snapToGrid w:val="0"/>
          <w:sz w:val="28"/>
          <w:szCs w:val="28"/>
        </w:rPr>
        <w:t>0</w:t>
      </w:r>
      <w:r>
        <w:rPr>
          <w:snapToGrid w:val="0"/>
          <w:sz w:val="28"/>
          <w:szCs w:val="28"/>
        </w:rPr>
        <w:t>2</w:t>
      </w:r>
      <w:r w:rsidRPr="006B0F7A">
        <w:rPr>
          <w:snapToGrid w:val="0"/>
          <w:sz w:val="28"/>
          <w:szCs w:val="28"/>
        </w:rPr>
        <w:t xml:space="preserve"> 2 </w:t>
      </w:r>
      <w:r w:rsidR="00516862">
        <w:rPr>
          <w:snapToGrid w:val="0"/>
          <w:sz w:val="28"/>
          <w:szCs w:val="28"/>
        </w:rPr>
        <w:t xml:space="preserve">00 </w:t>
      </w:r>
      <w:r w:rsidRPr="006B0F7A">
        <w:rPr>
          <w:snapToGrid w:val="0"/>
          <w:sz w:val="28"/>
          <w:szCs w:val="28"/>
        </w:rPr>
        <w:t>0</w:t>
      </w:r>
      <w:r w:rsidR="00516862">
        <w:rPr>
          <w:snapToGrid w:val="0"/>
          <w:sz w:val="28"/>
          <w:szCs w:val="28"/>
        </w:rPr>
        <w:t>0</w:t>
      </w:r>
      <w:r w:rsidRPr="006B0F7A">
        <w:rPr>
          <w:snapToGrid w:val="0"/>
          <w:sz w:val="28"/>
          <w:szCs w:val="28"/>
        </w:rPr>
        <w:t>000 Подпрограмма «Защита населения от чрезвычайных ситуаций»</w:t>
      </w:r>
    </w:p>
    <w:p w:rsidR="00AB52B0" w:rsidRPr="006B0F7A" w:rsidRDefault="00AB52B0" w:rsidP="00AB52B0">
      <w:pPr>
        <w:autoSpaceDE w:val="0"/>
        <w:autoSpaceDN w:val="0"/>
        <w:adjustRightInd w:val="0"/>
        <w:ind w:firstLine="709"/>
        <w:jc w:val="both"/>
        <w:outlineLvl w:val="4"/>
        <w:rPr>
          <w:snapToGrid w:val="0"/>
          <w:sz w:val="28"/>
          <w:szCs w:val="28"/>
        </w:rPr>
      </w:pPr>
    </w:p>
    <w:p w:rsidR="00AB52B0" w:rsidRPr="006B0F7A" w:rsidRDefault="00AB52B0" w:rsidP="00AB52B0">
      <w:pPr>
        <w:autoSpaceDE w:val="0"/>
        <w:autoSpaceDN w:val="0"/>
        <w:adjustRightInd w:val="0"/>
        <w:ind w:firstLine="709"/>
        <w:jc w:val="both"/>
        <w:outlineLvl w:val="4"/>
        <w:rPr>
          <w:snapToGrid w:val="0"/>
          <w:sz w:val="28"/>
          <w:szCs w:val="28"/>
        </w:rPr>
      </w:pPr>
      <w:r w:rsidRPr="006B0F7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spacing w:line="235" w:lineRule="auto"/>
        <w:jc w:val="both"/>
        <w:rPr>
          <w:sz w:val="28"/>
          <w:szCs w:val="28"/>
        </w:rPr>
      </w:pPr>
      <w:r w:rsidRPr="00593628">
        <w:rPr>
          <w:sz w:val="28"/>
          <w:szCs w:val="28"/>
        </w:rPr>
        <w:t>2</w:t>
      </w:r>
      <w:r>
        <w:rPr>
          <w:sz w:val="28"/>
          <w:szCs w:val="28"/>
        </w:rPr>
        <w:t>604</w:t>
      </w:r>
      <w:r w:rsidR="00516862">
        <w:rPr>
          <w:sz w:val="28"/>
          <w:szCs w:val="28"/>
        </w:rPr>
        <w:t>0</w:t>
      </w:r>
      <w:r w:rsidRPr="00593628">
        <w:rPr>
          <w:sz w:val="28"/>
          <w:szCs w:val="28"/>
        </w:rPr>
        <w:t xml:space="preserve"> –</w:t>
      </w: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p>
    <w:p w:rsidR="00AB52B0" w:rsidRDefault="00AB52B0" w:rsidP="00AB52B0">
      <w:pPr>
        <w:autoSpaceDE w:val="0"/>
        <w:autoSpaceDN w:val="0"/>
        <w:adjustRightInd w:val="0"/>
        <w:spacing w:line="235" w:lineRule="auto"/>
        <w:jc w:val="both"/>
        <w:rPr>
          <w:sz w:val="28"/>
          <w:szCs w:val="28"/>
        </w:rPr>
      </w:pP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000A0868">
        <w:rPr>
          <w:snapToGrid w:val="0"/>
          <w:sz w:val="28"/>
          <w:szCs w:val="28"/>
        </w:rPr>
        <w:t xml:space="preserve"> </w:t>
      </w:r>
      <w:r w:rsidR="00AD740B" w:rsidRPr="00DD180F">
        <w:rPr>
          <w:sz w:val="28"/>
          <w:szCs w:val="28"/>
        </w:rPr>
        <w:t>бюджета по</w:t>
      </w:r>
      <w:r w:rsidRPr="006B0F7A">
        <w:rPr>
          <w:sz w:val="28"/>
          <w:szCs w:val="28"/>
        </w:rPr>
        <w:t xml:space="preserve">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вычайных ситуаций, распространением памяток, листовок, плакатов</w:t>
      </w:r>
      <w:r>
        <w:rPr>
          <w:sz w:val="28"/>
          <w:szCs w:val="28"/>
        </w:rPr>
        <w:t>.</w:t>
      </w:r>
    </w:p>
    <w:p w:rsidR="00AB52B0" w:rsidRPr="0037738E" w:rsidRDefault="00AB52B0" w:rsidP="00AB52B0">
      <w:pPr>
        <w:widowControl w:val="0"/>
        <w:autoSpaceDE w:val="0"/>
        <w:autoSpaceDN w:val="0"/>
        <w:adjustRightInd w:val="0"/>
        <w:jc w:val="both"/>
        <w:rPr>
          <w:bCs/>
          <w:sz w:val="28"/>
          <w:szCs w:val="28"/>
        </w:rPr>
      </w:pPr>
      <w:r w:rsidRPr="0037738E">
        <w:rPr>
          <w:snapToGrid w:val="0"/>
          <w:sz w:val="28"/>
          <w:szCs w:val="28"/>
        </w:rPr>
        <w:t>260</w:t>
      </w:r>
      <w:r>
        <w:rPr>
          <w:snapToGrid w:val="0"/>
          <w:sz w:val="28"/>
          <w:szCs w:val="28"/>
        </w:rPr>
        <w:t>5</w:t>
      </w:r>
      <w:r w:rsidR="00516862">
        <w:rPr>
          <w:snapToGrid w:val="0"/>
          <w:sz w:val="28"/>
          <w:szCs w:val="28"/>
        </w:rPr>
        <w:t>0</w:t>
      </w:r>
      <w:r w:rsidRPr="0037738E">
        <w:rPr>
          <w:snapToGrid w:val="0"/>
          <w:sz w:val="28"/>
          <w:szCs w:val="28"/>
        </w:rPr>
        <w:t xml:space="preserve"> – Мероприятия на 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p>
    <w:p w:rsidR="00AB52B0" w:rsidRPr="004C1BB3" w:rsidRDefault="00AB52B0" w:rsidP="00AB52B0">
      <w:pPr>
        <w:widowControl w:val="0"/>
        <w:autoSpaceDE w:val="0"/>
        <w:autoSpaceDN w:val="0"/>
        <w:adjustRightInd w:val="0"/>
        <w:jc w:val="both"/>
        <w:rPr>
          <w:bCs/>
          <w:sz w:val="28"/>
          <w:szCs w:val="28"/>
        </w:rPr>
      </w:pPr>
      <w:r w:rsidRPr="0037738E">
        <w:rPr>
          <w:snapToGrid w:val="0"/>
          <w:sz w:val="28"/>
          <w:szCs w:val="28"/>
        </w:rPr>
        <w:t>По данному направлению расходов отражаются расходы местного бюджета нап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r w:rsidRPr="0037738E">
        <w:rPr>
          <w:bCs/>
          <w:sz w:val="28"/>
          <w:szCs w:val="28"/>
        </w:rPr>
        <w:t>.</w:t>
      </w:r>
    </w:p>
    <w:p w:rsidR="00AB52B0" w:rsidRPr="00C057D9" w:rsidRDefault="00AB52B0" w:rsidP="00AB52B0">
      <w:pPr>
        <w:autoSpaceDE w:val="0"/>
        <w:autoSpaceDN w:val="0"/>
        <w:adjustRightInd w:val="0"/>
        <w:ind w:firstLine="709"/>
        <w:jc w:val="center"/>
        <w:outlineLvl w:val="4"/>
        <w:rPr>
          <w:snapToGrid w:val="0"/>
          <w:sz w:val="28"/>
          <w:szCs w:val="28"/>
        </w:rPr>
      </w:pPr>
      <w:r w:rsidRPr="00C057D9">
        <w:rPr>
          <w:snapToGrid w:val="0"/>
          <w:sz w:val="28"/>
          <w:szCs w:val="28"/>
        </w:rPr>
        <w:t>0</w:t>
      </w:r>
      <w:r>
        <w:rPr>
          <w:snapToGrid w:val="0"/>
          <w:sz w:val="28"/>
          <w:szCs w:val="28"/>
        </w:rPr>
        <w:t>2</w:t>
      </w:r>
      <w:r w:rsidRPr="00C057D9">
        <w:rPr>
          <w:snapToGrid w:val="0"/>
          <w:sz w:val="28"/>
          <w:szCs w:val="28"/>
        </w:rPr>
        <w:t xml:space="preserve"> 3</w:t>
      </w:r>
      <w:r w:rsidR="00516862">
        <w:rPr>
          <w:snapToGrid w:val="0"/>
          <w:sz w:val="28"/>
          <w:szCs w:val="28"/>
        </w:rPr>
        <w:t xml:space="preserve"> 000</w:t>
      </w:r>
      <w:r w:rsidRPr="00C057D9">
        <w:rPr>
          <w:snapToGrid w:val="0"/>
          <w:sz w:val="28"/>
          <w:szCs w:val="28"/>
        </w:rPr>
        <w:t>0000 Подпрограмма «Обеспечение безопасности на воде»</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C057D9" w:rsidRDefault="00AB52B0" w:rsidP="00AB52B0">
      <w:pPr>
        <w:autoSpaceDE w:val="0"/>
        <w:autoSpaceDN w:val="0"/>
        <w:adjustRightInd w:val="0"/>
        <w:ind w:firstLine="709"/>
        <w:jc w:val="both"/>
        <w:outlineLvl w:val="4"/>
        <w:rPr>
          <w:snapToGrid w:val="0"/>
          <w:sz w:val="28"/>
          <w:szCs w:val="28"/>
        </w:rPr>
      </w:pPr>
      <w:r w:rsidRPr="00C057D9">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jc w:val="both"/>
        <w:rPr>
          <w:bCs/>
          <w:sz w:val="28"/>
          <w:szCs w:val="28"/>
        </w:rPr>
      </w:pPr>
      <w:r w:rsidRPr="003577C5">
        <w:rPr>
          <w:sz w:val="28"/>
          <w:szCs w:val="28"/>
        </w:rPr>
        <w:t>260</w:t>
      </w:r>
      <w:r>
        <w:rPr>
          <w:sz w:val="28"/>
          <w:szCs w:val="28"/>
        </w:rPr>
        <w:t>6</w:t>
      </w:r>
      <w:r w:rsidR="00516862">
        <w:rPr>
          <w:sz w:val="28"/>
          <w:szCs w:val="28"/>
        </w:rPr>
        <w:t>0</w:t>
      </w:r>
      <w:r w:rsidRPr="003577C5">
        <w:rPr>
          <w:sz w:val="28"/>
          <w:szCs w:val="28"/>
        </w:rPr>
        <w:t xml:space="preserve"> –</w:t>
      </w:r>
      <w:r w:rsidRPr="00593628">
        <w:rPr>
          <w:sz w:val="28"/>
          <w:szCs w:val="28"/>
        </w:rPr>
        <w:t xml:space="preserve"> 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w:t>
      </w:r>
      <w:r w:rsidR="00AD740B" w:rsidRPr="0037738E">
        <w:rPr>
          <w:bCs/>
          <w:sz w:val="28"/>
          <w:szCs w:val="28"/>
        </w:rPr>
        <w:t>населения по</w:t>
      </w:r>
      <w:r w:rsidRPr="0037738E">
        <w:rPr>
          <w:bCs/>
          <w:sz w:val="28"/>
          <w:szCs w:val="28"/>
        </w:rPr>
        <w:t xml:space="preserve"> безопасности поведения на воде.</w:t>
      </w:r>
    </w:p>
    <w:p w:rsidR="00AB52B0" w:rsidRPr="00D64060" w:rsidRDefault="00AB52B0" w:rsidP="00AB52B0">
      <w:pPr>
        <w:widowControl w:val="0"/>
        <w:autoSpaceDE w:val="0"/>
        <w:autoSpaceDN w:val="0"/>
        <w:adjustRightInd w:val="0"/>
        <w:spacing w:line="228" w:lineRule="auto"/>
        <w:jc w:val="both"/>
        <w:rPr>
          <w:bCs/>
          <w:color w:val="FF0000"/>
          <w:sz w:val="28"/>
          <w:szCs w:val="28"/>
        </w:rPr>
      </w:pPr>
    </w:p>
    <w:p w:rsidR="00AB52B0" w:rsidRPr="00D64060" w:rsidRDefault="00AB52B0" w:rsidP="00AB52B0">
      <w:pPr>
        <w:widowControl w:val="0"/>
        <w:autoSpaceDE w:val="0"/>
        <w:autoSpaceDN w:val="0"/>
        <w:adjustRightInd w:val="0"/>
        <w:spacing w:line="228" w:lineRule="auto"/>
        <w:jc w:val="both"/>
        <w:rPr>
          <w:bCs/>
          <w:color w:val="FF0000"/>
          <w:sz w:val="28"/>
          <w:szCs w:val="28"/>
        </w:rPr>
      </w:pPr>
      <w:r w:rsidRPr="00C057D9">
        <w:rPr>
          <w:sz w:val="28"/>
          <w:szCs w:val="28"/>
        </w:rPr>
        <w:t xml:space="preserve">По данному направлению расходов отражаются </w:t>
      </w:r>
      <w:r w:rsidR="00AD740B" w:rsidRPr="00C057D9">
        <w:rPr>
          <w:sz w:val="28"/>
          <w:szCs w:val="28"/>
        </w:rPr>
        <w:t xml:space="preserve">расходы </w:t>
      </w:r>
      <w:r w:rsidR="00AD740B" w:rsidRPr="00C057D9">
        <w:rPr>
          <w:snapToGrid w:val="0"/>
          <w:sz w:val="28"/>
          <w:szCs w:val="28"/>
        </w:rPr>
        <w:t>местного</w:t>
      </w:r>
      <w:r w:rsidRPr="00C057D9">
        <w:rPr>
          <w:sz w:val="28"/>
          <w:szCs w:val="28"/>
        </w:rPr>
        <w:t xml:space="preserve"> бюджета </w:t>
      </w:r>
      <w:r>
        <w:rPr>
          <w:sz w:val="28"/>
          <w:szCs w:val="28"/>
        </w:rPr>
        <w:t>на содержание и обслуживание гидрологического поста на реке Сал.</w:t>
      </w:r>
    </w:p>
    <w:p w:rsidR="00AB52B0" w:rsidRDefault="00AB52B0" w:rsidP="00AB52B0">
      <w:pPr>
        <w:autoSpaceDE w:val="0"/>
        <w:autoSpaceDN w:val="0"/>
        <w:adjustRightInd w:val="0"/>
        <w:ind w:firstLine="709"/>
        <w:jc w:val="center"/>
        <w:outlineLvl w:val="4"/>
        <w:rPr>
          <w:color w:val="FF0000"/>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1.</w:t>
      </w:r>
      <w:r w:rsidR="000C200C">
        <w:rPr>
          <w:snapToGrid w:val="0"/>
          <w:sz w:val="28"/>
          <w:szCs w:val="28"/>
        </w:rPr>
        <w:t>3</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8126F" w:rsidRDefault="00AB52B0" w:rsidP="00AB52B0">
      <w:pPr>
        <w:pStyle w:val="af"/>
        <w:jc w:val="center"/>
        <w:rPr>
          <w:rFonts w:ascii="Times New Roman" w:hAnsi="Times New Roman"/>
          <w:snapToGrid w:val="0"/>
          <w:sz w:val="28"/>
          <w:szCs w:val="28"/>
        </w:rPr>
      </w:pPr>
      <w:r w:rsidRPr="00E8126F">
        <w:rPr>
          <w:rFonts w:ascii="Times New Roman" w:hAnsi="Times New Roman"/>
          <w:snapToGrid w:val="0"/>
          <w:sz w:val="28"/>
          <w:szCs w:val="28"/>
        </w:rPr>
        <w:t>«</w:t>
      </w:r>
      <w:r w:rsidRPr="00E8126F">
        <w:rPr>
          <w:rFonts w:ascii="Times New Roman" w:hAnsi="Times New Roman"/>
          <w:sz w:val="28"/>
          <w:szCs w:val="28"/>
        </w:rPr>
        <w:t>Благоустройство Заветинского сельского поселения</w:t>
      </w:r>
      <w:r w:rsidRPr="00E8126F">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r w:rsidRPr="003D44CB">
        <w:rPr>
          <w:rFonts w:ascii="Times New Roman" w:hAnsi="Times New Roman"/>
          <w:snapToGrid w:val="0"/>
          <w:sz w:val="28"/>
          <w:szCs w:val="28"/>
        </w:rPr>
        <w:t xml:space="preserve">Целевые статьи муниципальной программы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 «</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 xml:space="preserve">сельского </w:t>
      </w:r>
      <w:r w:rsidR="00AD740B" w:rsidRPr="003D44CB">
        <w:rPr>
          <w:rFonts w:ascii="Times New Roman" w:hAnsi="Times New Roman"/>
          <w:sz w:val="28"/>
          <w:szCs w:val="28"/>
        </w:rPr>
        <w:t>поселения</w:t>
      </w:r>
      <w:r w:rsidR="00AD740B" w:rsidRPr="003D44CB">
        <w:rPr>
          <w:rFonts w:ascii="Times New Roman" w:hAnsi="Times New Roman"/>
          <w:snapToGrid w:val="0"/>
          <w:sz w:val="28"/>
          <w:szCs w:val="28"/>
        </w:rPr>
        <w:t>» включают</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pStyle w:val="af"/>
        <w:jc w:val="both"/>
        <w:rPr>
          <w:rFonts w:ascii="Times New Roman" w:hAnsi="Times New Roman"/>
          <w:snapToGrid w:val="0"/>
          <w:sz w:val="28"/>
          <w:szCs w:val="28"/>
        </w:rPr>
      </w:pPr>
      <w:r>
        <w:rPr>
          <w:rFonts w:ascii="Times New Roman" w:hAnsi="Times New Roman"/>
          <w:snapToGrid w:val="0"/>
          <w:sz w:val="28"/>
          <w:szCs w:val="28"/>
        </w:rPr>
        <w:t xml:space="preserve">           04 0 </w:t>
      </w:r>
      <w:r w:rsidR="00516862">
        <w:rPr>
          <w:rFonts w:ascii="Times New Roman" w:hAnsi="Times New Roman"/>
          <w:snapToGrid w:val="0"/>
          <w:sz w:val="28"/>
          <w:szCs w:val="28"/>
        </w:rPr>
        <w:t>00 0</w:t>
      </w:r>
      <w:r>
        <w:rPr>
          <w:rFonts w:ascii="Times New Roman" w:hAnsi="Times New Roman"/>
          <w:snapToGrid w:val="0"/>
          <w:sz w:val="28"/>
          <w:szCs w:val="28"/>
        </w:rPr>
        <w:t xml:space="preserve">0000 </w:t>
      </w:r>
      <w:r w:rsidRPr="003D44CB">
        <w:rPr>
          <w:rFonts w:ascii="Times New Roman" w:hAnsi="Times New Roman"/>
          <w:snapToGrid w:val="0"/>
          <w:sz w:val="28"/>
          <w:szCs w:val="28"/>
        </w:rPr>
        <w:t xml:space="preserve">Муниципальная программа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w:t>
      </w:r>
    </w:p>
    <w:p w:rsidR="00AB52B0" w:rsidRDefault="00AB52B0" w:rsidP="00AB52B0">
      <w:pPr>
        <w:pStyle w:val="af"/>
        <w:jc w:val="center"/>
        <w:rPr>
          <w:rFonts w:ascii="Times New Roman" w:hAnsi="Times New Roman"/>
          <w:snapToGrid w:val="0"/>
          <w:sz w:val="28"/>
          <w:szCs w:val="28"/>
        </w:rPr>
      </w:pPr>
      <w:r w:rsidRPr="003D44CB">
        <w:rPr>
          <w:rFonts w:ascii="Times New Roman" w:hAnsi="Times New Roman"/>
          <w:snapToGrid w:val="0"/>
          <w:sz w:val="28"/>
          <w:szCs w:val="28"/>
        </w:rPr>
        <w:t>«</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6B1720">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6B1720">
        <w:rPr>
          <w:snapToGrid w:val="0"/>
          <w:sz w:val="28"/>
          <w:szCs w:val="28"/>
        </w:rPr>
        <w:t xml:space="preserve"> «</w:t>
      </w:r>
      <w:r w:rsidRPr="003D44CB">
        <w:rPr>
          <w:sz w:val="28"/>
          <w:szCs w:val="28"/>
        </w:rPr>
        <w:t xml:space="preserve">Благоустройство </w:t>
      </w:r>
      <w:r>
        <w:rPr>
          <w:sz w:val="28"/>
          <w:szCs w:val="28"/>
        </w:rPr>
        <w:t xml:space="preserve">Заветинского </w:t>
      </w:r>
      <w:r w:rsidRPr="003D44CB">
        <w:rPr>
          <w:sz w:val="28"/>
          <w:szCs w:val="28"/>
        </w:rPr>
        <w:t>сельского поселения</w:t>
      </w:r>
      <w:r w:rsidRPr="006B1720">
        <w:rPr>
          <w:snapToGrid w:val="0"/>
          <w:sz w:val="28"/>
          <w:szCs w:val="28"/>
        </w:rPr>
        <w:t>», разработанной в</w:t>
      </w:r>
      <w:r w:rsidR="000A0868">
        <w:rPr>
          <w:snapToGrid w:val="0"/>
          <w:sz w:val="28"/>
          <w:szCs w:val="28"/>
        </w:rPr>
        <w:t xml:space="preserve"> </w:t>
      </w:r>
      <w:r w:rsidR="00C50C27" w:rsidRPr="00C50C27">
        <w:rPr>
          <w:snapToGrid w:val="0"/>
          <w:color w:val="000000"/>
          <w:sz w:val="28"/>
          <w:szCs w:val="28"/>
        </w:rPr>
        <w:t xml:space="preserve">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00C50C27" w:rsidRPr="00A33711">
        <w:rPr>
          <w:snapToGrid w:val="0"/>
          <w:sz w:val="28"/>
          <w:szCs w:val="28"/>
        </w:rPr>
        <w:t xml:space="preserve"> ноября 201</w:t>
      </w:r>
      <w:r w:rsidR="0048226D" w:rsidRPr="00A33711">
        <w:rPr>
          <w:snapToGrid w:val="0"/>
          <w:sz w:val="28"/>
          <w:szCs w:val="28"/>
        </w:rPr>
        <w:t>8</w:t>
      </w:r>
      <w:r w:rsidR="00C50C27" w:rsidRPr="00A33711">
        <w:rPr>
          <w:snapToGrid w:val="0"/>
          <w:sz w:val="28"/>
          <w:szCs w:val="28"/>
        </w:rPr>
        <w:t xml:space="preserve"> года № </w:t>
      </w:r>
      <w:r w:rsidR="0048226D" w:rsidRPr="00A33711">
        <w:rPr>
          <w:snapToGrid w:val="0"/>
          <w:sz w:val="28"/>
          <w:szCs w:val="28"/>
        </w:rPr>
        <w:t>61</w:t>
      </w:r>
      <w:r w:rsidR="00C50C27" w:rsidRPr="00A33711">
        <w:rPr>
          <w:snapToGrid w:val="0"/>
          <w:sz w:val="28"/>
          <w:szCs w:val="28"/>
        </w:rPr>
        <w:t>,</w:t>
      </w:r>
      <w:r w:rsidR="00C50C27" w:rsidRPr="00C50C27">
        <w:rPr>
          <w:snapToGrid w:val="0"/>
          <w:color w:val="000000"/>
          <w:sz w:val="28"/>
          <w:szCs w:val="28"/>
        </w:rPr>
        <w:t xml:space="preserve"> 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 xml:space="preserve">04 1 </w:t>
      </w:r>
      <w:r w:rsidR="00516862">
        <w:rPr>
          <w:snapToGrid w:val="0"/>
          <w:sz w:val="28"/>
          <w:szCs w:val="28"/>
        </w:rPr>
        <w:t>00 0</w:t>
      </w:r>
      <w:r>
        <w:rPr>
          <w:snapToGrid w:val="0"/>
          <w:sz w:val="28"/>
          <w:szCs w:val="28"/>
        </w:rPr>
        <w:t xml:space="preserve">0000 Подпрограмма </w:t>
      </w:r>
      <w:r>
        <w:rPr>
          <w:kern w:val="2"/>
          <w:sz w:val="28"/>
          <w:szCs w:val="28"/>
        </w:rPr>
        <w:t>«Уличное освещение»</w:t>
      </w:r>
    </w:p>
    <w:p w:rsidR="00AB52B0" w:rsidRPr="009D22F8" w:rsidRDefault="00AB52B0" w:rsidP="00AB52B0">
      <w:pPr>
        <w:autoSpaceDE w:val="0"/>
        <w:autoSpaceDN w:val="0"/>
        <w:adjustRightInd w:val="0"/>
        <w:ind w:firstLine="709"/>
        <w:jc w:val="center"/>
        <w:outlineLvl w:val="4"/>
        <w:rPr>
          <w:snapToGrid w:val="0"/>
          <w:sz w:val="28"/>
          <w:szCs w:val="28"/>
        </w:rPr>
      </w:pPr>
    </w:p>
    <w:p w:rsidR="00AB52B0" w:rsidRPr="006D769A" w:rsidRDefault="00AB52B0" w:rsidP="00AB52B0">
      <w:pPr>
        <w:autoSpaceDE w:val="0"/>
        <w:autoSpaceDN w:val="0"/>
        <w:adjustRightInd w:val="0"/>
        <w:ind w:firstLine="709"/>
        <w:jc w:val="both"/>
        <w:outlineLvl w:val="4"/>
        <w:rPr>
          <w:snapToGrid w:val="0"/>
          <w:sz w:val="28"/>
          <w:szCs w:val="28"/>
        </w:rPr>
      </w:pPr>
      <w:r w:rsidRPr="006D769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D740B" w:rsidP="00AB52B0">
      <w:pPr>
        <w:pStyle w:val="af"/>
        <w:ind w:firstLine="709"/>
        <w:jc w:val="both"/>
        <w:rPr>
          <w:rFonts w:ascii="Times New Roman" w:hAnsi="Times New Roman"/>
          <w:bCs/>
          <w:kern w:val="2"/>
          <w:sz w:val="28"/>
          <w:szCs w:val="28"/>
        </w:rPr>
      </w:pPr>
      <w:r>
        <w:rPr>
          <w:rFonts w:ascii="Times New Roman" w:hAnsi="Times New Roman"/>
          <w:sz w:val="28"/>
          <w:szCs w:val="28"/>
        </w:rPr>
        <w:t>26080Расходы</w:t>
      </w:r>
      <w:r w:rsidR="00AB52B0" w:rsidRPr="00BB3F50">
        <w:rPr>
          <w:rFonts w:ascii="Times New Roman" w:hAnsi="Times New Roman"/>
          <w:sz w:val="28"/>
          <w:szCs w:val="28"/>
        </w:rPr>
        <w:t xml:space="preserve">на оплату за электроэнергию и текущий ремонт (обслуживание) уличного освещения </w:t>
      </w:r>
      <w:r w:rsidRPr="00BB3F50">
        <w:rPr>
          <w:rFonts w:ascii="Times New Roman" w:hAnsi="Times New Roman"/>
          <w:sz w:val="28"/>
          <w:szCs w:val="28"/>
        </w:rPr>
        <w:t xml:space="preserve">сельского </w:t>
      </w:r>
      <w:r w:rsidRPr="00BB3F50">
        <w:rPr>
          <w:rFonts w:ascii="Times New Roman" w:hAnsi="Times New Roman"/>
          <w:bCs/>
          <w:kern w:val="2"/>
          <w:sz w:val="28"/>
          <w:szCs w:val="28"/>
        </w:rPr>
        <w:t>поселения</w:t>
      </w:r>
      <w:r w:rsidR="00AB52B0" w:rsidRPr="00BB3F50">
        <w:rPr>
          <w:rFonts w:ascii="Times New Roman" w:hAnsi="Times New Roman"/>
          <w:bCs/>
          <w:kern w:val="2"/>
          <w:sz w:val="28"/>
          <w:szCs w:val="28"/>
        </w:rPr>
        <w:t>.</w:t>
      </w:r>
    </w:p>
    <w:p w:rsidR="00AB52B0" w:rsidRPr="00BB3F5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оплату за электроэнергию и текущий ремонт (обслуживание) уличного освещения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AB52B0" w:rsidRPr="00BB3F50" w:rsidRDefault="00AB52B0" w:rsidP="00AB52B0">
      <w:pPr>
        <w:pStyle w:val="af"/>
        <w:ind w:firstLine="709"/>
        <w:jc w:val="both"/>
        <w:rPr>
          <w:rFonts w:ascii="Times New Roman" w:hAnsi="Times New Roman"/>
          <w:bCs/>
          <w:kern w:val="2"/>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04 2</w:t>
      </w:r>
      <w:r w:rsidR="00516862">
        <w:rPr>
          <w:snapToGrid w:val="0"/>
          <w:sz w:val="28"/>
          <w:szCs w:val="28"/>
        </w:rPr>
        <w:t xml:space="preserve"> 000</w:t>
      </w:r>
      <w:r>
        <w:rPr>
          <w:snapToGrid w:val="0"/>
          <w:sz w:val="28"/>
          <w:szCs w:val="28"/>
        </w:rPr>
        <w:t xml:space="preserve">0000 Подпрограмма </w:t>
      </w:r>
      <w:r>
        <w:rPr>
          <w:kern w:val="2"/>
          <w:sz w:val="28"/>
          <w:szCs w:val="28"/>
        </w:rPr>
        <w:t>«</w:t>
      </w:r>
      <w:r>
        <w:rPr>
          <w:rFonts w:eastAsia="Calibri"/>
          <w:sz w:val="28"/>
          <w:szCs w:val="28"/>
          <w:lang w:eastAsia="en-US"/>
        </w:rPr>
        <w:t>Озеленение территории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8F287A" w:rsidRDefault="00AB52B0" w:rsidP="00AB52B0">
      <w:pPr>
        <w:pStyle w:val="af"/>
        <w:ind w:firstLine="709"/>
        <w:jc w:val="both"/>
        <w:rPr>
          <w:rFonts w:ascii="Times New Roman" w:hAnsi="Times New Roman"/>
          <w:sz w:val="28"/>
          <w:szCs w:val="28"/>
        </w:rPr>
      </w:pPr>
      <w:r w:rsidRPr="008F287A">
        <w:rPr>
          <w:rFonts w:ascii="Times New Roman" w:hAnsi="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2609</w:t>
      </w:r>
      <w:r w:rsidR="00516862">
        <w:rPr>
          <w:rFonts w:ascii="Times New Roman" w:hAnsi="Times New Roman"/>
          <w:sz w:val="28"/>
          <w:szCs w:val="28"/>
        </w:rPr>
        <w:t>0</w:t>
      </w:r>
      <w:r w:rsidRPr="00766A46">
        <w:rPr>
          <w:rFonts w:ascii="Times New Roman" w:hAnsi="Times New Roman"/>
          <w:sz w:val="28"/>
          <w:szCs w:val="28"/>
        </w:rPr>
        <w:t>–</w:t>
      </w:r>
      <w:r>
        <w:rPr>
          <w:rFonts w:ascii="Times New Roman" w:hAnsi="Times New Roman"/>
          <w:sz w:val="28"/>
          <w:szCs w:val="28"/>
        </w:rPr>
        <w:t xml:space="preserve"> Расходы на озеленение территории сельского поселения.</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приобретение саженцев, обрезку и </w:t>
      </w:r>
      <w:r w:rsidR="00AD740B">
        <w:rPr>
          <w:rFonts w:ascii="Times New Roman" w:hAnsi="Times New Roman"/>
          <w:sz w:val="28"/>
          <w:szCs w:val="28"/>
        </w:rPr>
        <w:t>полив деревьев,</w:t>
      </w:r>
      <w:r>
        <w:rPr>
          <w:rFonts w:ascii="Times New Roman" w:hAnsi="Times New Roman"/>
          <w:sz w:val="28"/>
          <w:szCs w:val="28"/>
        </w:rPr>
        <w:t xml:space="preserve"> и уборку территории парков, расположенных на территории</w:t>
      </w:r>
      <w:r w:rsidR="000A0868">
        <w:rPr>
          <w:rFonts w:ascii="Times New Roman" w:hAnsi="Times New Roman"/>
          <w:sz w:val="28"/>
          <w:szCs w:val="28"/>
        </w:rPr>
        <w:t xml:space="preserve">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AB52B0" w:rsidRPr="006D769A" w:rsidRDefault="00AB52B0"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04 3</w:t>
      </w:r>
      <w:r w:rsidR="00516862">
        <w:rPr>
          <w:snapToGrid w:val="0"/>
          <w:sz w:val="28"/>
          <w:szCs w:val="28"/>
        </w:rPr>
        <w:t xml:space="preserve"> 000</w:t>
      </w:r>
      <w:r>
        <w:rPr>
          <w:snapToGrid w:val="0"/>
          <w:sz w:val="28"/>
          <w:szCs w:val="28"/>
        </w:rPr>
        <w:t xml:space="preserve">0000 Подпрограмма </w:t>
      </w:r>
      <w:r>
        <w:rPr>
          <w:kern w:val="2"/>
          <w:sz w:val="28"/>
          <w:szCs w:val="28"/>
        </w:rPr>
        <w:t>«</w:t>
      </w:r>
      <w:r>
        <w:rPr>
          <w:rFonts w:eastAsia="Calibri"/>
          <w:sz w:val="28"/>
          <w:szCs w:val="28"/>
          <w:lang w:eastAsia="en-US"/>
        </w:rPr>
        <w:t>Прочие мероприятия по благоустройству сельского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B44691" w:rsidRDefault="00AB52B0" w:rsidP="00AB52B0">
      <w:pPr>
        <w:pStyle w:val="af"/>
        <w:ind w:firstLine="709"/>
        <w:jc w:val="both"/>
        <w:rPr>
          <w:rFonts w:ascii="Times New Roman" w:hAnsi="Times New Roman"/>
          <w:snapToGrid w:val="0"/>
          <w:sz w:val="28"/>
          <w:szCs w:val="28"/>
        </w:rPr>
      </w:pPr>
      <w:r w:rsidRPr="00220422">
        <w:rPr>
          <w:rFonts w:ascii="Times New Roman" w:hAnsi="Times New Roman"/>
          <w:kern w:val="2"/>
          <w:sz w:val="28"/>
          <w:szCs w:val="28"/>
        </w:rPr>
        <w:t xml:space="preserve">             2610</w:t>
      </w:r>
      <w:r w:rsidR="00516862">
        <w:rPr>
          <w:rFonts w:ascii="Times New Roman" w:hAnsi="Times New Roman"/>
          <w:kern w:val="2"/>
          <w:sz w:val="28"/>
          <w:szCs w:val="28"/>
        </w:rPr>
        <w:t>0</w:t>
      </w:r>
      <w:r>
        <w:rPr>
          <w:rFonts w:ascii="Times New Roman" w:hAnsi="Times New Roman"/>
          <w:kern w:val="2"/>
          <w:sz w:val="28"/>
          <w:szCs w:val="28"/>
        </w:rPr>
        <w:t xml:space="preserve"> -</w:t>
      </w:r>
      <w:r w:rsidRPr="00B44691">
        <w:rPr>
          <w:rFonts w:ascii="Times New Roman" w:hAnsi="Times New Roman"/>
          <w:sz w:val="28"/>
          <w:szCs w:val="28"/>
        </w:rPr>
        <w:t xml:space="preserve">Расходы </w:t>
      </w:r>
      <w:r>
        <w:rPr>
          <w:rFonts w:ascii="Times New Roman" w:hAnsi="Times New Roman"/>
          <w:sz w:val="28"/>
          <w:szCs w:val="28"/>
        </w:rPr>
        <w:t>по организации утилизации</w:t>
      </w:r>
      <w:r w:rsidRPr="00B44691">
        <w:rPr>
          <w:sz w:val="28"/>
          <w:szCs w:val="28"/>
        </w:rPr>
        <w:t>(</w:t>
      </w:r>
      <w:r w:rsidRPr="008D5C8B">
        <w:rPr>
          <w:rFonts w:ascii="Times New Roman" w:hAnsi="Times New Roman"/>
          <w:sz w:val="28"/>
          <w:szCs w:val="28"/>
        </w:rPr>
        <w:t>буртовка) твердых бытовых отходов на свалк</w:t>
      </w:r>
      <w:r>
        <w:rPr>
          <w:rFonts w:ascii="Times New Roman" w:hAnsi="Times New Roman"/>
          <w:sz w:val="28"/>
          <w:szCs w:val="28"/>
        </w:rPr>
        <w:t>е</w:t>
      </w:r>
      <w:r w:rsidR="000A0868">
        <w:rPr>
          <w:rFonts w:ascii="Times New Roman" w:hAnsi="Times New Roman"/>
          <w:sz w:val="28"/>
          <w:szCs w:val="28"/>
        </w:rPr>
        <w:t xml:space="preserve"> </w:t>
      </w:r>
      <w:r w:rsidRPr="00B44691">
        <w:rPr>
          <w:rFonts w:ascii="Times New Roman" w:hAnsi="Times New Roman"/>
          <w:sz w:val="28"/>
          <w:szCs w:val="28"/>
        </w:rPr>
        <w:t>на территории поселения</w:t>
      </w:r>
      <w:r w:rsidRPr="00B44691">
        <w:rPr>
          <w:rFonts w:ascii="Times New Roman" w:hAnsi="Times New Roman"/>
          <w:snapToGrid w:val="0"/>
          <w:sz w:val="28"/>
          <w:szCs w:val="28"/>
        </w:rPr>
        <w:t>.</w:t>
      </w:r>
    </w:p>
    <w:p w:rsidR="00AB52B0" w:rsidRPr="00B44691" w:rsidRDefault="00AB52B0" w:rsidP="00AB52B0">
      <w:pPr>
        <w:widowControl w:val="0"/>
        <w:autoSpaceDE w:val="0"/>
        <w:autoSpaceDN w:val="0"/>
        <w:adjustRightInd w:val="0"/>
        <w:ind w:firstLine="709"/>
        <w:jc w:val="both"/>
        <w:rPr>
          <w:color w:val="FF0000"/>
          <w:sz w:val="28"/>
          <w:szCs w:val="28"/>
        </w:rPr>
      </w:pPr>
      <w:r w:rsidRPr="00B44691">
        <w:rPr>
          <w:sz w:val="28"/>
          <w:szCs w:val="28"/>
        </w:rPr>
        <w:t xml:space="preserve">По данному направлению отражаются </w:t>
      </w:r>
      <w:r>
        <w:rPr>
          <w:sz w:val="28"/>
          <w:szCs w:val="28"/>
        </w:rPr>
        <w:t>расходы</w:t>
      </w:r>
      <w:r w:rsidRPr="00B44691">
        <w:rPr>
          <w:sz w:val="28"/>
          <w:szCs w:val="28"/>
        </w:rPr>
        <w:t xml:space="preserve"> на осуществление части полномочий по решению вопросов местного значения в соответствии с заключенными соглашениями по организации утилизации (буртовка) твердых бытовых отходов на свалк</w:t>
      </w:r>
      <w:r>
        <w:rPr>
          <w:sz w:val="28"/>
          <w:szCs w:val="28"/>
        </w:rPr>
        <w:t>е в сельском поселении</w:t>
      </w:r>
      <w:r w:rsidRPr="00B44691">
        <w:rPr>
          <w:sz w:val="28"/>
          <w:szCs w:val="28"/>
        </w:rPr>
        <w:t>.</w:t>
      </w:r>
    </w:p>
    <w:p w:rsidR="00AB52B0" w:rsidRPr="00BB3F50" w:rsidRDefault="00AB52B0" w:rsidP="00AB52B0">
      <w:pPr>
        <w:pStyle w:val="af"/>
        <w:ind w:firstLine="709"/>
        <w:jc w:val="center"/>
        <w:rPr>
          <w:rFonts w:ascii="Times New Roman" w:hAnsi="Times New Roman"/>
          <w:bCs/>
          <w:kern w:val="2"/>
          <w:sz w:val="28"/>
          <w:szCs w:val="28"/>
        </w:rPr>
      </w:pPr>
    </w:p>
    <w:p w:rsidR="00AB52B0" w:rsidRDefault="00AB52B0" w:rsidP="00B31016">
      <w:pPr>
        <w:pStyle w:val="af"/>
        <w:ind w:firstLine="709"/>
        <w:rPr>
          <w:rFonts w:ascii="Times New Roman" w:hAnsi="Times New Roman"/>
          <w:snapToGrid w:val="0"/>
          <w:sz w:val="28"/>
          <w:szCs w:val="28"/>
        </w:rPr>
      </w:pPr>
      <w:r>
        <w:rPr>
          <w:rFonts w:ascii="Times New Roman" w:hAnsi="Times New Roman"/>
          <w:sz w:val="28"/>
          <w:szCs w:val="28"/>
        </w:rPr>
        <w:t xml:space="preserve">           2611</w:t>
      </w:r>
      <w:r w:rsidR="00516862">
        <w:rPr>
          <w:rFonts w:ascii="Times New Roman" w:hAnsi="Times New Roman"/>
          <w:sz w:val="28"/>
          <w:szCs w:val="28"/>
        </w:rPr>
        <w:t>0</w:t>
      </w:r>
      <w:r w:rsidRPr="00766A46">
        <w:rPr>
          <w:rFonts w:ascii="Times New Roman" w:hAnsi="Times New Roman"/>
          <w:sz w:val="28"/>
          <w:szCs w:val="28"/>
        </w:rPr>
        <w:t>–</w:t>
      </w:r>
      <w:r>
        <w:rPr>
          <w:rFonts w:ascii="Times New Roman" w:hAnsi="Times New Roman"/>
          <w:sz w:val="28"/>
          <w:szCs w:val="28"/>
        </w:rPr>
        <w:t xml:space="preserve"> Расходы </w:t>
      </w:r>
      <w:r w:rsidRPr="000B2B43">
        <w:rPr>
          <w:rFonts w:ascii="Times New Roman" w:hAnsi="Times New Roman"/>
          <w:sz w:val="28"/>
          <w:szCs w:val="28"/>
        </w:rPr>
        <w:t>на</w:t>
      </w:r>
      <w:r>
        <w:rPr>
          <w:rFonts w:ascii="Times New Roman" w:hAnsi="Times New Roman"/>
          <w:sz w:val="28"/>
          <w:szCs w:val="28"/>
        </w:rPr>
        <w:t xml:space="preserve"> прочие мероприятия по</w:t>
      </w:r>
      <w:r w:rsidRPr="000B2B43">
        <w:rPr>
          <w:rFonts w:ascii="Times New Roman" w:hAnsi="Times New Roman"/>
          <w:sz w:val="28"/>
          <w:szCs w:val="28"/>
        </w:rPr>
        <w:t xml:space="preserve"> благоустройству</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 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прочие благоустроительные </w:t>
      </w:r>
      <w:r w:rsidR="00AD740B">
        <w:rPr>
          <w:rFonts w:ascii="Times New Roman" w:hAnsi="Times New Roman"/>
          <w:sz w:val="28"/>
          <w:szCs w:val="28"/>
        </w:rPr>
        <w:t xml:space="preserve">работы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B31016" w:rsidRDefault="00B31016" w:rsidP="00AB52B0">
      <w:pPr>
        <w:pStyle w:val="af"/>
        <w:ind w:firstLine="709"/>
        <w:jc w:val="both"/>
        <w:rPr>
          <w:rFonts w:ascii="Times New Roman" w:hAnsi="Times New Roman"/>
          <w:bCs/>
          <w:kern w:val="2"/>
          <w:sz w:val="28"/>
          <w:szCs w:val="28"/>
        </w:rPr>
      </w:pPr>
    </w:p>
    <w:p w:rsidR="00B31016" w:rsidRDefault="00B31016" w:rsidP="00AB52B0">
      <w:pPr>
        <w:pStyle w:val="af"/>
        <w:ind w:firstLine="709"/>
        <w:jc w:val="both"/>
        <w:rPr>
          <w:rFonts w:ascii="Times New Roman" w:hAnsi="Times New Roman"/>
          <w:iCs/>
          <w:color w:val="000000"/>
          <w:sz w:val="28"/>
          <w:szCs w:val="28"/>
        </w:rPr>
      </w:pPr>
      <w:r>
        <w:rPr>
          <w:rFonts w:ascii="Times New Roman" w:hAnsi="Times New Roman"/>
          <w:bCs/>
          <w:kern w:val="2"/>
          <w:sz w:val="28"/>
          <w:szCs w:val="28"/>
          <w:lang w:val="en-US"/>
        </w:rPr>
        <w:lastRenderedPageBreak/>
        <w:t>S</w:t>
      </w:r>
      <w:r>
        <w:rPr>
          <w:rFonts w:ascii="Times New Roman" w:hAnsi="Times New Roman"/>
          <w:bCs/>
          <w:kern w:val="2"/>
          <w:sz w:val="28"/>
          <w:szCs w:val="28"/>
        </w:rPr>
        <w:t xml:space="preserve">4640 - </w:t>
      </w:r>
      <w:r w:rsidRPr="00B31016">
        <w:rPr>
          <w:rFonts w:ascii="Times New Roman" w:hAnsi="Times New Roman"/>
          <w:iCs/>
          <w:color w:val="000000"/>
          <w:sz w:val="28"/>
          <w:szCs w:val="28"/>
        </w:rPr>
        <w:t>Расходы на благоустройство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p>
    <w:p w:rsidR="000F4E45" w:rsidRPr="000F4E45" w:rsidRDefault="000F4E45" w:rsidP="000F4E45">
      <w:pPr>
        <w:pStyle w:val="af"/>
        <w:ind w:firstLine="709"/>
        <w:jc w:val="both"/>
        <w:rPr>
          <w:rFonts w:ascii="Times New Roman" w:hAnsi="Times New Roman"/>
          <w:iCs/>
          <w:color w:val="000000"/>
          <w:sz w:val="28"/>
          <w:szCs w:val="28"/>
        </w:rPr>
      </w:pPr>
      <w:r w:rsidRPr="000F4E45">
        <w:rPr>
          <w:rFonts w:ascii="Times New Roman" w:hAnsi="Times New Roman"/>
          <w:sz w:val="28"/>
          <w:szCs w:val="28"/>
        </w:rPr>
        <w:t xml:space="preserve">По данному направлению отражаются расходы на </w:t>
      </w:r>
      <w:r>
        <w:rPr>
          <w:rFonts w:ascii="Times New Roman" w:hAnsi="Times New Roman"/>
          <w:sz w:val="28"/>
          <w:szCs w:val="28"/>
        </w:rPr>
        <w:t>благоустройство парка «Сказка», а именно демонтаж, установка покрытий, ограждение территории парка, озеленение и устройство наружного освещения.</w:t>
      </w:r>
    </w:p>
    <w:p w:rsidR="000F4E45" w:rsidRPr="00B31016" w:rsidRDefault="000F4E45" w:rsidP="00AB52B0">
      <w:pPr>
        <w:pStyle w:val="af"/>
        <w:ind w:firstLine="709"/>
        <w:jc w:val="both"/>
        <w:rPr>
          <w:rFonts w:ascii="Times New Roman" w:hAnsi="Times New Roman"/>
          <w:bCs/>
          <w:kern w:val="2"/>
          <w:sz w:val="28"/>
          <w:szCs w:val="28"/>
        </w:rPr>
      </w:pPr>
    </w:p>
    <w:p w:rsidR="00AB52B0" w:rsidRPr="00E746C1" w:rsidRDefault="00AB52B0" w:rsidP="000C200C">
      <w:pPr>
        <w:autoSpaceDE w:val="0"/>
        <w:autoSpaceDN w:val="0"/>
        <w:adjustRightInd w:val="0"/>
        <w:jc w:val="center"/>
        <w:rPr>
          <w:snapToGrid w:val="0"/>
          <w:sz w:val="28"/>
          <w:szCs w:val="28"/>
        </w:rPr>
      </w:pPr>
      <w:r w:rsidRPr="00E746C1">
        <w:rPr>
          <w:snapToGrid w:val="0"/>
          <w:sz w:val="28"/>
          <w:szCs w:val="28"/>
        </w:rPr>
        <w:t>1.</w:t>
      </w:r>
      <w:r w:rsidR="000C200C">
        <w:rPr>
          <w:snapToGrid w:val="0"/>
          <w:sz w:val="28"/>
          <w:szCs w:val="28"/>
        </w:rPr>
        <w:t>4</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«Развитие физической культуры и спорта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2F7CB9" w:rsidRDefault="00AB52B0" w:rsidP="00AB52B0">
      <w:pPr>
        <w:autoSpaceDE w:val="0"/>
        <w:autoSpaceDN w:val="0"/>
        <w:adjustRightInd w:val="0"/>
        <w:ind w:firstLine="709"/>
        <w:jc w:val="both"/>
        <w:outlineLvl w:val="4"/>
        <w:rPr>
          <w:snapToGrid w:val="0"/>
          <w:sz w:val="28"/>
          <w:szCs w:val="28"/>
        </w:rPr>
      </w:pPr>
      <w:r w:rsidRPr="002F7CB9">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w:t>
      </w:r>
      <w:r w:rsidR="00AD740B" w:rsidRPr="00D129ED">
        <w:rPr>
          <w:snapToGrid w:val="0"/>
          <w:sz w:val="28"/>
          <w:szCs w:val="28"/>
        </w:rPr>
        <w:t>поселения</w:t>
      </w:r>
      <w:r w:rsidR="00AD740B" w:rsidRPr="002F7CB9">
        <w:rPr>
          <w:snapToGrid w:val="0"/>
          <w:sz w:val="28"/>
          <w:szCs w:val="28"/>
        </w:rPr>
        <w:t>» включают</w:t>
      </w:r>
      <w:r w:rsidRPr="002F7CB9">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6167B" w:rsidRDefault="00AB52B0" w:rsidP="00AB52B0">
      <w:pPr>
        <w:autoSpaceDE w:val="0"/>
        <w:autoSpaceDN w:val="0"/>
        <w:adjustRightInd w:val="0"/>
        <w:ind w:firstLine="709"/>
        <w:jc w:val="center"/>
        <w:outlineLvl w:val="4"/>
        <w:rPr>
          <w:snapToGrid w:val="0"/>
          <w:sz w:val="28"/>
          <w:szCs w:val="28"/>
        </w:rPr>
      </w:pPr>
      <w:r>
        <w:rPr>
          <w:snapToGrid w:val="0"/>
          <w:sz w:val="28"/>
          <w:szCs w:val="28"/>
        </w:rPr>
        <w:t>06</w:t>
      </w:r>
      <w:r w:rsidRPr="00F6167B">
        <w:rPr>
          <w:snapToGrid w:val="0"/>
          <w:sz w:val="28"/>
          <w:szCs w:val="28"/>
        </w:rPr>
        <w:t xml:space="preserve"> 0 </w:t>
      </w:r>
      <w:r w:rsidR="00516862">
        <w:rPr>
          <w:snapToGrid w:val="0"/>
          <w:sz w:val="28"/>
          <w:szCs w:val="28"/>
        </w:rPr>
        <w:t>00 0</w:t>
      </w:r>
      <w:r w:rsidRPr="00F6167B">
        <w:rPr>
          <w:snapToGrid w:val="0"/>
          <w:sz w:val="28"/>
          <w:szCs w:val="28"/>
        </w:rPr>
        <w:t xml:space="preserve">0000 Муниципальная программа </w:t>
      </w:r>
      <w:r>
        <w:rPr>
          <w:snapToGrid w:val="0"/>
          <w:sz w:val="28"/>
          <w:szCs w:val="28"/>
        </w:rPr>
        <w:t>Заветинского</w:t>
      </w:r>
      <w:r w:rsidRPr="00D129ED">
        <w:rPr>
          <w:snapToGrid w:val="0"/>
          <w:sz w:val="28"/>
          <w:szCs w:val="28"/>
        </w:rPr>
        <w:t xml:space="preserve"> сельского поселения</w:t>
      </w:r>
    </w:p>
    <w:p w:rsidR="00AB52B0" w:rsidRPr="00F6167B"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F6167B">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376A8B">
        <w:rPr>
          <w:snapToGrid w:val="0"/>
          <w:sz w:val="28"/>
          <w:szCs w:val="28"/>
        </w:rPr>
        <w:t xml:space="preserve"> 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разработанной в</w:t>
      </w:r>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w:t>
      </w:r>
      <w:r w:rsidR="00EC53E3">
        <w:rPr>
          <w:snapToGrid w:val="0"/>
          <w:color w:val="000000"/>
          <w:sz w:val="28"/>
          <w:szCs w:val="28"/>
        </w:rPr>
        <w:t xml:space="preserve">инского сельского поселения </w:t>
      </w:r>
      <w:r w:rsidR="00EC53E3" w:rsidRPr="00A33711">
        <w:rPr>
          <w:snapToGrid w:val="0"/>
          <w:sz w:val="28"/>
          <w:szCs w:val="28"/>
        </w:rPr>
        <w:t>от 02 ноября 2018</w:t>
      </w:r>
      <w:r w:rsidR="00C50C27" w:rsidRPr="00A33711">
        <w:rPr>
          <w:snapToGrid w:val="0"/>
          <w:sz w:val="28"/>
          <w:szCs w:val="28"/>
        </w:rPr>
        <w:t xml:space="preserve"> года № 6</w:t>
      </w:r>
      <w:r w:rsidR="00EC53E3" w:rsidRPr="00A33711">
        <w:rPr>
          <w:snapToGrid w:val="0"/>
          <w:sz w:val="28"/>
          <w:szCs w:val="28"/>
        </w:rPr>
        <w:t>1</w:t>
      </w:r>
      <w:r w:rsidR="00C50C27" w:rsidRPr="00C50C27">
        <w:rPr>
          <w:snapToGrid w:val="0"/>
          <w:color w:val="000000"/>
          <w:sz w:val="28"/>
          <w:szCs w:val="28"/>
        </w:rPr>
        <w:t>,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37F1D" w:rsidRDefault="00AB52B0" w:rsidP="00AB52B0">
      <w:pPr>
        <w:ind w:firstLine="709"/>
        <w:jc w:val="center"/>
        <w:rPr>
          <w:sz w:val="28"/>
          <w:szCs w:val="28"/>
        </w:rPr>
      </w:pPr>
      <w:r>
        <w:rPr>
          <w:snapToGrid w:val="0"/>
          <w:sz w:val="28"/>
          <w:szCs w:val="28"/>
        </w:rPr>
        <w:t>06</w:t>
      </w:r>
      <w:r w:rsidRPr="00F37F1D">
        <w:rPr>
          <w:snapToGrid w:val="0"/>
          <w:sz w:val="28"/>
          <w:szCs w:val="28"/>
        </w:rPr>
        <w:t xml:space="preserve"> 1 </w:t>
      </w:r>
      <w:r w:rsidR="00516862">
        <w:rPr>
          <w:snapToGrid w:val="0"/>
          <w:sz w:val="28"/>
          <w:szCs w:val="28"/>
        </w:rPr>
        <w:t>00 0</w:t>
      </w:r>
      <w:r w:rsidRPr="00F37F1D">
        <w:rPr>
          <w:snapToGrid w:val="0"/>
          <w:sz w:val="28"/>
          <w:szCs w:val="28"/>
        </w:rPr>
        <w:t xml:space="preserve">0000 Подпрограмма </w:t>
      </w:r>
      <w:r w:rsidRPr="00F37F1D">
        <w:rPr>
          <w:sz w:val="28"/>
          <w:szCs w:val="28"/>
        </w:rPr>
        <w:t>«Развитие физической культуры и</w:t>
      </w:r>
    </w:p>
    <w:p w:rsidR="00AB52B0" w:rsidRPr="00F37F1D" w:rsidRDefault="00AB52B0" w:rsidP="00AB52B0">
      <w:pPr>
        <w:ind w:firstLine="709"/>
        <w:jc w:val="center"/>
        <w:rPr>
          <w:sz w:val="28"/>
          <w:szCs w:val="28"/>
        </w:rPr>
      </w:pPr>
      <w:r w:rsidRPr="00F37F1D">
        <w:rPr>
          <w:sz w:val="28"/>
          <w:szCs w:val="28"/>
        </w:rPr>
        <w:t xml:space="preserve">массового спорта в </w:t>
      </w: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F37F1D">
        <w:rPr>
          <w:sz w:val="28"/>
          <w:szCs w:val="28"/>
        </w:rPr>
        <w:t>»</w:t>
      </w:r>
    </w:p>
    <w:p w:rsidR="00AB52B0" w:rsidRPr="00CE7A9E" w:rsidRDefault="00AB52B0" w:rsidP="00AB52B0">
      <w:pPr>
        <w:ind w:firstLine="709"/>
        <w:jc w:val="both"/>
        <w:rPr>
          <w:color w:val="FF0000"/>
          <w:sz w:val="28"/>
          <w:szCs w:val="28"/>
        </w:rPr>
      </w:pPr>
    </w:p>
    <w:p w:rsidR="00AB52B0" w:rsidRPr="00F37F1D" w:rsidRDefault="00AB52B0" w:rsidP="00AB52B0">
      <w:pPr>
        <w:autoSpaceDE w:val="0"/>
        <w:autoSpaceDN w:val="0"/>
        <w:adjustRightInd w:val="0"/>
        <w:ind w:firstLine="709"/>
        <w:jc w:val="both"/>
        <w:outlineLvl w:val="4"/>
        <w:rPr>
          <w:snapToGrid w:val="0"/>
          <w:sz w:val="28"/>
          <w:szCs w:val="28"/>
        </w:rPr>
      </w:pPr>
      <w:r w:rsidRPr="00F37F1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DE48C1" w:rsidRDefault="00AB52B0" w:rsidP="00AB52B0">
      <w:pPr>
        <w:ind w:firstLine="709"/>
        <w:jc w:val="both"/>
        <w:rPr>
          <w:bCs/>
          <w:color w:val="FF0000"/>
          <w:sz w:val="28"/>
          <w:szCs w:val="28"/>
        </w:rPr>
      </w:pPr>
      <w:r w:rsidRPr="00593628">
        <w:rPr>
          <w:sz w:val="28"/>
          <w:szCs w:val="28"/>
        </w:rPr>
        <w:t>2</w:t>
      </w:r>
      <w:r>
        <w:rPr>
          <w:sz w:val="28"/>
          <w:szCs w:val="28"/>
        </w:rPr>
        <w:t>612</w:t>
      </w:r>
      <w:r w:rsidR="00516862">
        <w:rPr>
          <w:sz w:val="28"/>
          <w:szCs w:val="28"/>
        </w:rPr>
        <w:t>0</w:t>
      </w:r>
      <w:r w:rsidRPr="00593628">
        <w:rPr>
          <w:sz w:val="28"/>
          <w:szCs w:val="28"/>
        </w:rPr>
        <w:t xml:space="preserve"> – 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w:t>
      </w:r>
      <w:r w:rsidR="00AD740B" w:rsidRPr="00F37F1D">
        <w:rPr>
          <w:kern w:val="2"/>
          <w:sz w:val="28"/>
          <w:szCs w:val="28"/>
        </w:rPr>
        <w:t>спортивных праздников,</w:t>
      </w:r>
      <w:r w:rsidRPr="00F37F1D">
        <w:rPr>
          <w:kern w:val="2"/>
          <w:sz w:val="28"/>
          <w:szCs w:val="28"/>
        </w:rPr>
        <w:t xml:space="preserve">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 </w:t>
      </w:r>
    </w:p>
    <w:p w:rsidR="00AB52B0" w:rsidRPr="00DE48C1" w:rsidRDefault="00AB52B0" w:rsidP="00AB52B0">
      <w:pPr>
        <w:ind w:firstLine="709"/>
        <w:jc w:val="both"/>
        <w:rPr>
          <w:bCs/>
          <w:color w:val="FF0000"/>
          <w:sz w:val="28"/>
          <w:szCs w:val="28"/>
        </w:rPr>
      </w:pPr>
      <w:r w:rsidRPr="007C0924">
        <w:rPr>
          <w:sz w:val="28"/>
          <w:szCs w:val="28"/>
        </w:rPr>
        <w:t xml:space="preserve">По данному направлению расходов отражаются расходы </w:t>
      </w:r>
      <w:r w:rsidRPr="007C0924">
        <w:rPr>
          <w:snapToGrid w:val="0"/>
          <w:sz w:val="28"/>
          <w:szCs w:val="28"/>
        </w:rPr>
        <w:t>местног</w:t>
      </w:r>
      <w:r w:rsidRPr="007C0924">
        <w:rPr>
          <w:sz w:val="28"/>
          <w:szCs w:val="28"/>
        </w:rPr>
        <w:t>о бюджета на</w:t>
      </w:r>
      <w:r w:rsidR="000A0868">
        <w:rPr>
          <w:sz w:val="28"/>
          <w:szCs w:val="28"/>
        </w:rPr>
        <w:t xml:space="preserve"> </w:t>
      </w:r>
      <w:r w:rsidRPr="00F37F1D">
        <w:rPr>
          <w:sz w:val="28"/>
          <w:szCs w:val="28"/>
        </w:rPr>
        <w:t>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w:t>
      </w:r>
      <w:r w:rsidR="00AD740B" w:rsidRPr="00F37F1D">
        <w:rPr>
          <w:kern w:val="2"/>
          <w:sz w:val="28"/>
          <w:szCs w:val="28"/>
        </w:rPr>
        <w:t>спортивных праздников,</w:t>
      </w:r>
      <w:r w:rsidRPr="00F37F1D">
        <w:rPr>
          <w:kern w:val="2"/>
          <w:sz w:val="28"/>
          <w:szCs w:val="28"/>
        </w:rPr>
        <w:t xml:space="preserve">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w:t>
      </w:r>
      <w:r>
        <w:rPr>
          <w:kern w:val="2"/>
          <w:sz w:val="28"/>
          <w:szCs w:val="28"/>
        </w:rPr>
        <w:t>альных и областных соревнованиях.</w:t>
      </w:r>
    </w:p>
    <w:p w:rsidR="00AB52B0" w:rsidRPr="00CE7A9E" w:rsidRDefault="00AB52B0" w:rsidP="00AB52B0">
      <w:pPr>
        <w:ind w:left="-75" w:right="-57"/>
        <w:rPr>
          <w:snapToGrid w:val="0"/>
          <w:color w:val="FF0000"/>
          <w:sz w:val="28"/>
          <w:szCs w:val="28"/>
        </w:rPr>
      </w:pPr>
    </w:p>
    <w:p w:rsidR="00AB52B0" w:rsidRPr="00CC0627" w:rsidRDefault="00AB52B0" w:rsidP="00AB52B0">
      <w:pPr>
        <w:pStyle w:val="af"/>
        <w:ind w:firstLine="709"/>
        <w:jc w:val="both"/>
        <w:rPr>
          <w:rFonts w:ascii="Times New Roman" w:hAnsi="Times New Roman"/>
          <w:bCs/>
          <w:kern w:val="2"/>
          <w:sz w:val="28"/>
          <w:szCs w:val="28"/>
        </w:rPr>
      </w:pPr>
      <w:r w:rsidRPr="00593628">
        <w:rPr>
          <w:rFonts w:ascii="Times New Roman" w:hAnsi="Times New Roman"/>
          <w:sz w:val="28"/>
          <w:szCs w:val="28"/>
        </w:rPr>
        <w:lastRenderedPageBreak/>
        <w:t>2</w:t>
      </w:r>
      <w:r>
        <w:rPr>
          <w:rFonts w:ascii="Times New Roman" w:hAnsi="Times New Roman"/>
          <w:sz w:val="28"/>
          <w:szCs w:val="28"/>
        </w:rPr>
        <w:t>613</w:t>
      </w:r>
      <w:r w:rsidR="00516862">
        <w:rPr>
          <w:rFonts w:ascii="Times New Roman" w:hAnsi="Times New Roman"/>
          <w:sz w:val="28"/>
          <w:szCs w:val="28"/>
        </w:rPr>
        <w:t>0</w:t>
      </w:r>
      <w:r w:rsidRPr="00593628">
        <w:rPr>
          <w:rFonts w:ascii="Times New Roman" w:hAnsi="Times New Roman"/>
          <w:sz w:val="28"/>
          <w:szCs w:val="28"/>
        </w:rPr>
        <w:t xml:space="preserve"> – Расходы</w:t>
      </w:r>
      <w:r w:rsidRPr="00CC0627">
        <w:rPr>
          <w:rFonts w:ascii="Times New Roman" w:hAnsi="Times New Roman"/>
          <w:sz w:val="28"/>
          <w:szCs w:val="28"/>
        </w:rPr>
        <w:t xml:space="preserve"> на п</w:t>
      </w:r>
      <w:r w:rsidRPr="00CC0627">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 xml:space="preserve">спортивной команды </w:t>
      </w:r>
      <w:r>
        <w:rPr>
          <w:rFonts w:ascii="Times New Roman" w:hAnsi="Times New Roman"/>
          <w:snapToGrid w:val="0"/>
          <w:sz w:val="28"/>
          <w:szCs w:val="28"/>
        </w:rPr>
        <w:t>Заветинского</w:t>
      </w:r>
      <w:r w:rsidRPr="00A12CB8">
        <w:rPr>
          <w:rFonts w:ascii="Times New Roman" w:hAnsi="Times New Roman"/>
          <w:snapToGrid w:val="0"/>
          <w:sz w:val="28"/>
          <w:szCs w:val="28"/>
        </w:rPr>
        <w:t xml:space="preserve"> сельского поселения</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6C52C6">
        <w:rPr>
          <w:rFonts w:ascii="Times New Roman" w:hAnsi="Times New Roman"/>
          <w:snapToGrid w:val="0"/>
          <w:sz w:val="28"/>
          <w:szCs w:val="28"/>
        </w:rPr>
        <w:t xml:space="preserve"> По данному направлению расходов отражаются </w:t>
      </w:r>
      <w:r w:rsidRPr="006C52C6">
        <w:rPr>
          <w:rFonts w:ascii="Times New Roman" w:hAnsi="Times New Roman"/>
          <w:sz w:val="28"/>
          <w:szCs w:val="28"/>
        </w:rPr>
        <w:t>расходы местного бюджета на п</w:t>
      </w:r>
      <w:r w:rsidRPr="006C52C6">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спортивной команды поселения</w:t>
      </w:r>
      <w:r w:rsidRPr="006C52C6">
        <w:rPr>
          <w:rFonts w:ascii="Times New Roman" w:hAnsi="Times New Roman"/>
          <w:bCs/>
          <w:kern w:val="2"/>
          <w:sz w:val="28"/>
          <w:szCs w:val="28"/>
        </w:rPr>
        <w:t>.</w:t>
      </w:r>
    </w:p>
    <w:p w:rsidR="00AB52B0" w:rsidRPr="00C15EBE" w:rsidRDefault="00AB52B0" w:rsidP="00AB52B0">
      <w:pPr>
        <w:pStyle w:val="af"/>
        <w:ind w:firstLine="709"/>
        <w:jc w:val="both"/>
        <w:rPr>
          <w:rFonts w:ascii="Times New Roman" w:hAnsi="Times New Roman"/>
          <w:bCs/>
          <w:kern w:val="2"/>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1.</w:t>
      </w:r>
      <w:r w:rsidR="000C200C">
        <w:rPr>
          <w:snapToGrid w:val="0"/>
          <w:sz w:val="28"/>
          <w:szCs w:val="28"/>
        </w:rPr>
        <w:t>5</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Default="00AB52B0" w:rsidP="00AB52B0">
      <w:pPr>
        <w:autoSpaceDE w:val="0"/>
        <w:autoSpaceDN w:val="0"/>
        <w:adjustRightInd w:val="0"/>
        <w:ind w:firstLine="709"/>
        <w:jc w:val="center"/>
        <w:outlineLvl w:val="4"/>
        <w:rPr>
          <w:snapToGrid w:val="0"/>
          <w:sz w:val="28"/>
          <w:szCs w:val="28"/>
        </w:rPr>
      </w:pPr>
      <w:r w:rsidRPr="00D972F8">
        <w:rPr>
          <w:snapToGrid w:val="0"/>
          <w:sz w:val="28"/>
          <w:szCs w:val="28"/>
        </w:rPr>
        <w:t xml:space="preserve">Целевые статьи </w:t>
      </w:r>
      <w:r w:rsidR="00AD740B" w:rsidRPr="00D972F8">
        <w:rPr>
          <w:snapToGrid w:val="0"/>
          <w:sz w:val="28"/>
          <w:szCs w:val="28"/>
        </w:rPr>
        <w:t>муниципальной программы</w:t>
      </w:r>
      <w:r w:rsidR="000A0868">
        <w:rPr>
          <w:snapToGrid w:val="0"/>
          <w:sz w:val="28"/>
          <w:szCs w:val="28"/>
        </w:rPr>
        <w:t xml:space="preserve"> </w:t>
      </w:r>
      <w:r>
        <w:rPr>
          <w:snapToGrid w:val="0"/>
          <w:sz w:val="28"/>
          <w:szCs w:val="28"/>
        </w:rPr>
        <w:t>Заветинского сельского</w:t>
      </w:r>
    </w:p>
    <w:p w:rsidR="00AB52B0" w:rsidRDefault="00AD740B" w:rsidP="00AB52B0">
      <w:pPr>
        <w:autoSpaceDE w:val="0"/>
        <w:autoSpaceDN w:val="0"/>
        <w:adjustRightInd w:val="0"/>
        <w:ind w:firstLine="709"/>
        <w:jc w:val="center"/>
        <w:outlineLvl w:val="4"/>
        <w:rPr>
          <w:snapToGrid w:val="0"/>
          <w:sz w:val="28"/>
          <w:szCs w:val="28"/>
        </w:rPr>
      </w:pPr>
      <w:r>
        <w:rPr>
          <w:snapToGrid w:val="0"/>
          <w:sz w:val="28"/>
          <w:szCs w:val="28"/>
        </w:rPr>
        <w:t>поселения «</w:t>
      </w:r>
      <w:r w:rsidR="00AB52B0" w:rsidRPr="00D972F8">
        <w:rPr>
          <w:snapToGrid w:val="0"/>
          <w:sz w:val="28"/>
          <w:szCs w:val="28"/>
        </w:rPr>
        <w:t>Муниципальная политика»</w:t>
      </w:r>
      <w:r w:rsidR="00AB52B0">
        <w:rPr>
          <w:snapToGrid w:val="0"/>
          <w:sz w:val="28"/>
          <w:szCs w:val="28"/>
        </w:rPr>
        <w:t xml:space="preserve"> включают:</w:t>
      </w:r>
    </w:p>
    <w:p w:rsidR="00AB52B0" w:rsidRDefault="00AB52B0" w:rsidP="00AB52B0">
      <w:pPr>
        <w:autoSpaceDE w:val="0"/>
        <w:autoSpaceDN w:val="0"/>
        <w:adjustRightInd w:val="0"/>
        <w:ind w:firstLine="709"/>
        <w:jc w:val="center"/>
        <w:outlineLvl w:val="4"/>
        <w:rPr>
          <w:snapToGrid w:val="0"/>
          <w:sz w:val="28"/>
          <w:szCs w:val="28"/>
        </w:rPr>
      </w:pPr>
    </w:p>
    <w:p w:rsidR="00AB52B0" w:rsidRPr="00D972F8"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A5A6F">
        <w:rPr>
          <w:snapToGrid w:val="0"/>
          <w:sz w:val="28"/>
          <w:szCs w:val="28"/>
        </w:rPr>
        <w:t xml:space="preserve"> 0 </w:t>
      </w:r>
      <w:r w:rsidR="00516862">
        <w:rPr>
          <w:snapToGrid w:val="0"/>
          <w:sz w:val="28"/>
          <w:szCs w:val="28"/>
        </w:rPr>
        <w:t>00 0</w:t>
      </w:r>
      <w:r w:rsidRPr="003A5A6F">
        <w:rPr>
          <w:snapToGrid w:val="0"/>
          <w:sz w:val="28"/>
          <w:szCs w:val="28"/>
        </w:rPr>
        <w:t>0000 Муниципальная</w:t>
      </w:r>
      <w:r w:rsidRPr="00D972F8">
        <w:rPr>
          <w:snapToGrid w:val="0"/>
          <w:sz w:val="28"/>
          <w:szCs w:val="28"/>
        </w:rPr>
        <w:t xml:space="preserve"> программа </w:t>
      </w:r>
      <w:r>
        <w:rPr>
          <w:snapToGrid w:val="0"/>
          <w:sz w:val="28"/>
          <w:szCs w:val="28"/>
        </w:rPr>
        <w:t>Заветинского сельского поселения</w:t>
      </w:r>
    </w:p>
    <w:p w:rsidR="00AB52B0" w:rsidRPr="00D972F8" w:rsidRDefault="00AB52B0" w:rsidP="00AB52B0">
      <w:pPr>
        <w:autoSpaceDE w:val="0"/>
        <w:autoSpaceDN w:val="0"/>
        <w:adjustRightInd w:val="0"/>
        <w:ind w:firstLine="709"/>
        <w:jc w:val="center"/>
        <w:outlineLvl w:val="4"/>
        <w:rPr>
          <w:snapToGrid w:val="0"/>
          <w:sz w:val="28"/>
          <w:szCs w:val="28"/>
        </w:rPr>
      </w:pPr>
      <w:r w:rsidRPr="00D972F8">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D972F8">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 сельского поселения</w:t>
      </w:r>
      <w:r w:rsidRPr="00D972F8">
        <w:rPr>
          <w:snapToGrid w:val="0"/>
          <w:sz w:val="28"/>
          <w:szCs w:val="28"/>
        </w:rPr>
        <w:t xml:space="preserve"> «Муниципальная политика», разработанной </w:t>
      </w:r>
      <w:r w:rsidR="00634354"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w:t>
      </w:r>
      <w:r w:rsidR="007E0658">
        <w:rPr>
          <w:snapToGrid w:val="0"/>
          <w:color w:val="000000"/>
          <w:sz w:val="28"/>
          <w:szCs w:val="28"/>
        </w:rPr>
        <w:t xml:space="preserve">инского сельского поселения от </w:t>
      </w:r>
      <w:r w:rsidR="007E0658" w:rsidRPr="00A33711">
        <w:rPr>
          <w:snapToGrid w:val="0"/>
          <w:sz w:val="28"/>
          <w:szCs w:val="28"/>
        </w:rPr>
        <w:t>02</w:t>
      </w:r>
      <w:r w:rsidR="00634354" w:rsidRPr="00A33711">
        <w:rPr>
          <w:snapToGrid w:val="0"/>
          <w:sz w:val="28"/>
          <w:szCs w:val="28"/>
        </w:rPr>
        <w:t xml:space="preserve"> ноября 201</w:t>
      </w:r>
      <w:r w:rsidR="007E0658" w:rsidRPr="00A33711">
        <w:rPr>
          <w:snapToGrid w:val="0"/>
          <w:sz w:val="28"/>
          <w:szCs w:val="28"/>
        </w:rPr>
        <w:t>8</w:t>
      </w:r>
      <w:r w:rsidR="00634354" w:rsidRPr="00A33711">
        <w:rPr>
          <w:snapToGrid w:val="0"/>
          <w:sz w:val="28"/>
          <w:szCs w:val="28"/>
        </w:rPr>
        <w:t xml:space="preserve"> года № </w:t>
      </w:r>
      <w:r w:rsidR="007E0658" w:rsidRPr="00A33711">
        <w:rPr>
          <w:snapToGrid w:val="0"/>
          <w:sz w:val="28"/>
          <w:szCs w:val="28"/>
        </w:rPr>
        <w:t>61</w:t>
      </w:r>
      <w:r w:rsidR="00634354" w:rsidRPr="00A33711">
        <w:rPr>
          <w:snapToGrid w:val="0"/>
          <w:sz w:val="28"/>
          <w:szCs w:val="28"/>
        </w:rPr>
        <w:t>,</w:t>
      </w:r>
      <w:r w:rsidR="00634354" w:rsidRPr="00C50C27">
        <w:rPr>
          <w:snapToGrid w:val="0"/>
          <w:color w:val="000000"/>
          <w:sz w:val="28"/>
          <w:szCs w:val="28"/>
        </w:rPr>
        <w:t xml:space="preserve"> осуществляемые по следующим подпрограммам муниципальной программы.</w:t>
      </w:r>
    </w:p>
    <w:p w:rsidR="00634354" w:rsidRPr="00CE7A9E" w:rsidRDefault="00634354" w:rsidP="00AB52B0">
      <w:pPr>
        <w:autoSpaceDE w:val="0"/>
        <w:autoSpaceDN w:val="0"/>
        <w:adjustRightInd w:val="0"/>
        <w:ind w:firstLine="709"/>
        <w:jc w:val="both"/>
        <w:outlineLvl w:val="4"/>
        <w:rPr>
          <w:snapToGrid w:val="0"/>
          <w:color w:val="FF0000"/>
          <w:sz w:val="28"/>
          <w:szCs w:val="28"/>
        </w:rPr>
      </w:pPr>
    </w:p>
    <w:p w:rsidR="00AB52B0" w:rsidRPr="00372AD7" w:rsidRDefault="00AB52B0" w:rsidP="00AB52B0">
      <w:pPr>
        <w:autoSpaceDE w:val="0"/>
        <w:autoSpaceDN w:val="0"/>
        <w:adjustRightInd w:val="0"/>
        <w:ind w:firstLine="709"/>
        <w:jc w:val="center"/>
        <w:outlineLvl w:val="4"/>
        <w:rPr>
          <w:sz w:val="28"/>
          <w:szCs w:val="28"/>
        </w:rPr>
      </w:pPr>
      <w:r>
        <w:rPr>
          <w:snapToGrid w:val="0"/>
          <w:sz w:val="28"/>
          <w:szCs w:val="28"/>
        </w:rPr>
        <w:t>07</w:t>
      </w:r>
      <w:r w:rsidRPr="00372AD7">
        <w:rPr>
          <w:snapToGrid w:val="0"/>
          <w:sz w:val="28"/>
          <w:szCs w:val="28"/>
        </w:rPr>
        <w:t xml:space="preserve"> 1 </w:t>
      </w:r>
      <w:r w:rsidR="00516862">
        <w:rPr>
          <w:snapToGrid w:val="0"/>
          <w:sz w:val="28"/>
          <w:szCs w:val="28"/>
        </w:rPr>
        <w:t>00 0</w:t>
      </w:r>
      <w:r w:rsidRPr="00372AD7">
        <w:rPr>
          <w:snapToGrid w:val="0"/>
          <w:sz w:val="28"/>
          <w:szCs w:val="28"/>
        </w:rPr>
        <w:t>0000 Подпрограмма «</w:t>
      </w:r>
      <w:r w:rsidRPr="00372AD7">
        <w:rPr>
          <w:sz w:val="28"/>
          <w:szCs w:val="28"/>
        </w:rPr>
        <w:t>Развитие муниципального управления</w:t>
      </w:r>
    </w:p>
    <w:p w:rsidR="00AB52B0" w:rsidRPr="00372AD7" w:rsidRDefault="00AB52B0" w:rsidP="00AB52B0">
      <w:pPr>
        <w:autoSpaceDE w:val="0"/>
        <w:autoSpaceDN w:val="0"/>
        <w:adjustRightInd w:val="0"/>
        <w:ind w:firstLine="709"/>
        <w:jc w:val="center"/>
        <w:outlineLvl w:val="4"/>
        <w:rPr>
          <w:snapToGrid w:val="0"/>
          <w:sz w:val="28"/>
          <w:szCs w:val="28"/>
        </w:rPr>
      </w:pPr>
      <w:r w:rsidRPr="00372AD7">
        <w:rPr>
          <w:sz w:val="28"/>
          <w:szCs w:val="28"/>
        </w:rPr>
        <w:t xml:space="preserve">и муниципальной службы в </w:t>
      </w:r>
      <w:r>
        <w:rPr>
          <w:sz w:val="28"/>
          <w:szCs w:val="28"/>
        </w:rPr>
        <w:t>Заветинском сельском поселении</w:t>
      </w:r>
      <w:r w:rsidRPr="00372AD7">
        <w:rPr>
          <w:sz w:val="28"/>
          <w:szCs w:val="28"/>
        </w:rPr>
        <w:t>, дополнительное профессиональное образование лиц, занятых в системе местного самоуправления»</w:t>
      </w:r>
    </w:p>
    <w:p w:rsidR="00AB52B0" w:rsidRPr="00372AD7" w:rsidRDefault="00AB52B0" w:rsidP="00AB52B0">
      <w:pPr>
        <w:ind w:firstLine="709"/>
        <w:jc w:val="both"/>
        <w:rPr>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2</w:t>
      </w:r>
      <w:r>
        <w:rPr>
          <w:snapToGrid w:val="0"/>
          <w:sz w:val="28"/>
          <w:szCs w:val="28"/>
        </w:rPr>
        <w:t>614</w:t>
      </w:r>
      <w:r w:rsidR="00516862">
        <w:rPr>
          <w:snapToGrid w:val="0"/>
          <w:sz w:val="28"/>
          <w:szCs w:val="28"/>
        </w:rPr>
        <w:t>0</w:t>
      </w:r>
      <w:r w:rsidRPr="00372AD7">
        <w:rPr>
          <w:snapToGrid w:val="0"/>
          <w:sz w:val="28"/>
          <w:szCs w:val="28"/>
        </w:rPr>
        <w:t xml:space="preserve"> – Обеспечение дополнительного профессионального образования лиц, замещающих должности муниципальных служащих</w:t>
      </w:r>
    </w:p>
    <w:p w:rsidR="00AB52B0" w:rsidRPr="00372AD7" w:rsidRDefault="00AB52B0" w:rsidP="00AB52B0">
      <w:pPr>
        <w:autoSpaceDE w:val="0"/>
        <w:autoSpaceDN w:val="0"/>
        <w:adjustRightInd w:val="0"/>
        <w:ind w:firstLine="709"/>
        <w:jc w:val="both"/>
        <w:rPr>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дополнительного профессионального образования лиц, </w:t>
      </w:r>
      <w:r w:rsidR="00AD740B" w:rsidRPr="00372AD7">
        <w:rPr>
          <w:snapToGrid w:val="0"/>
          <w:sz w:val="28"/>
          <w:szCs w:val="28"/>
        </w:rPr>
        <w:t>замещающих должности</w:t>
      </w:r>
      <w:r w:rsidRPr="00372AD7">
        <w:rPr>
          <w:snapToGrid w:val="0"/>
          <w:sz w:val="28"/>
          <w:szCs w:val="28"/>
        </w:rPr>
        <w:t xml:space="preserve"> муниципальных служащих</w:t>
      </w:r>
      <w:r w:rsidRPr="00372AD7">
        <w:rPr>
          <w:sz w:val="28"/>
          <w:szCs w:val="28"/>
        </w:rPr>
        <w:t>.</w:t>
      </w:r>
    </w:p>
    <w:p w:rsidR="00AB52B0" w:rsidRPr="00372AD7" w:rsidRDefault="00AB52B0" w:rsidP="00AB52B0">
      <w:pPr>
        <w:autoSpaceDE w:val="0"/>
        <w:autoSpaceDN w:val="0"/>
        <w:adjustRightInd w:val="0"/>
        <w:ind w:firstLine="709"/>
        <w:jc w:val="both"/>
        <w:rPr>
          <w:sz w:val="28"/>
          <w:szCs w:val="28"/>
        </w:rPr>
      </w:pPr>
    </w:p>
    <w:p w:rsidR="00AB52B0" w:rsidRPr="00372AD7"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72AD7">
        <w:rPr>
          <w:snapToGrid w:val="0"/>
          <w:sz w:val="28"/>
          <w:szCs w:val="28"/>
        </w:rPr>
        <w:t xml:space="preserve"> 2 </w:t>
      </w:r>
      <w:r w:rsidR="00516862">
        <w:rPr>
          <w:snapToGrid w:val="0"/>
          <w:sz w:val="28"/>
          <w:szCs w:val="28"/>
        </w:rPr>
        <w:t>00 0</w:t>
      </w:r>
      <w:r w:rsidRPr="00372AD7">
        <w:rPr>
          <w:snapToGrid w:val="0"/>
          <w:sz w:val="28"/>
          <w:szCs w:val="28"/>
        </w:rPr>
        <w:t xml:space="preserve">0000 Подпрограмма «Обеспечение </w:t>
      </w:r>
      <w:r w:rsidR="00AD740B" w:rsidRPr="00372AD7">
        <w:rPr>
          <w:snapToGrid w:val="0"/>
          <w:sz w:val="28"/>
          <w:szCs w:val="28"/>
        </w:rPr>
        <w:t>реализации муниципальной</w:t>
      </w:r>
      <w:r w:rsidRPr="00372AD7">
        <w:rPr>
          <w:snapToGrid w:val="0"/>
          <w:sz w:val="28"/>
          <w:szCs w:val="28"/>
        </w:rPr>
        <w:t xml:space="preserve">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p>
    <w:p w:rsidR="00AB52B0" w:rsidRPr="00372AD7" w:rsidRDefault="00AB52B0" w:rsidP="00AB52B0">
      <w:pPr>
        <w:autoSpaceDE w:val="0"/>
        <w:autoSpaceDN w:val="0"/>
        <w:adjustRightInd w:val="0"/>
        <w:ind w:firstLine="709"/>
        <w:jc w:val="center"/>
        <w:outlineLvl w:val="4"/>
        <w:rPr>
          <w:snapToGrid w:val="0"/>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0011</w:t>
      </w:r>
      <w:r w:rsidR="00516862">
        <w:rPr>
          <w:snapToGrid w:val="0"/>
          <w:sz w:val="28"/>
          <w:szCs w:val="28"/>
        </w:rPr>
        <w:t>0</w:t>
      </w:r>
      <w:r w:rsidRPr="00372AD7">
        <w:rPr>
          <w:snapToGrid w:val="0"/>
          <w:sz w:val="28"/>
          <w:szCs w:val="28"/>
        </w:rPr>
        <w:t xml:space="preserve"> – Расходы на выплаты по оплате труда работников органов местного самоуправления </w:t>
      </w:r>
      <w:r>
        <w:rPr>
          <w:snapToGrid w:val="0"/>
          <w:sz w:val="28"/>
          <w:szCs w:val="28"/>
        </w:rPr>
        <w:t>Заветинского сельского поселения</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lastRenderedPageBreak/>
        <w:t xml:space="preserve">По данному направлению расходов отражаются расходы местного бюджета на выплаты по оплате труда работников Администрации </w:t>
      </w:r>
      <w:r>
        <w:rPr>
          <w:snapToGrid w:val="0"/>
          <w:sz w:val="28"/>
          <w:szCs w:val="28"/>
        </w:rPr>
        <w:t>Заветинского сельского поселения</w:t>
      </w:r>
      <w:r w:rsidRPr="00372AD7">
        <w:rPr>
          <w:snapToGrid w:val="0"/>
          <w:sz w:val="28"/>
          <w:szCs w:val="28"/>
        </w:rPr>
        <w:t>.</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0019</w:t>
      </w:r>
      <w:r w:rsidR="00516862">
        <w:rPr>
          <w:snapToGrid w:val="0"/>
          <w:sz w:val="28"/>
          <w:szCs w:val="28"/>
        </w:rPr>
        <w:t>0</w:t>
      </w:r>
      <w:r w:rsidRPr="00372AD7">
        <w:rPr>
          <w:snapToGrid w:val="0"/>
          <w:sz w:val="28"/>
          <w:szCs w:val="28"/>
        </w:rPr>
        <w:t xml:space="preserve">– Расходы на обеспечение функций органов местного самоуправления </w:t>
      </w:r>
      <w:r>
        <w:rPr>
          <w:snapToGrid w:val="0"/>
          <w:sz w:val="28"/>
          <w:szCs w:val="28"/>
        </w:rPr>
        <w:t>Заветинского сельского поселения</w:t>
      </w:r>
    </w:p>
    <w:p w:rsidR="00AB52B0"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выполнения функций Администрации </w:t>
      </w:r>
      <w:r>
        <w:rPr>
          <w:snapToGrid w:val="0"/>
          <w:sz w:val="28"/>
          <w:szCs w:val="28"/>
        </w:rPr>
        <w:t>Заветинского сельского поселения</w:t>
      </w:r>
      <w:r w:rsidRPr="00372AD7">
        <w:rPr>
          <w:snapToGrid w:val="0"/>
          <w:sz w:val="28"/>
          <w:szCs w:val="28"/>
        </w:rPr>
        <w:t xml:space="preserve"> (за исключением расходов на выплаты по оплате труда).</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2618</w:t>
      </w:r>
      <w:r w:rsidR="00516862">
        <w:rPr>
          <w:snapToGrid w:val="0"/>
          <w:sz w:val="28"/>
          <w:szCs w:val="28"/>
        </w:rPr>
        <w:t>0</w:t>
      </w:r>
      <w:r w:rsidRPr="00372AD7">
        <w:rPr>
          <w:snapToGrid w:val="0"/>
          <w:sz w:val="28"/>
          <w:szCs w:val="28"/>
        </w:rPr>
        <w:t>–</w:t>
      </w:r>
      <w:r>
        <w:rPr>
          <w:snapToGrid w:val="0"/>
          <w:sz w:val="28"/>
          <w:szCs w:val="28"/>
        </w:rPr>
        <w:t xml:space="preserve"> Мероприятия на выполнение прочих обязательств муниципального образования</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 xml:space="preserve">По данному направлению отражаются расходы местного бюджета на уплату членских взносов, налогов, сборов и иных платежей.  </w:t>
      </w:r>
    </w:p>
    <w:p w:rsidR="009F494C" w:rsidRDefault="009F494C" w:rsidP="00AB52B0">
      <w:pPr>
        <w:autoSpaceDE w:val="0"/>
        <w:autoSpaceDN w:val="0"/>
        <w:adjustRightInd w:val="0"/>
        <w:ind w:firstLine="709"/>
        <w:jc w:val="both"/>
        <w:outlineLvl w:val="4"/>
        <w:rPr>
          <w:snapToGrid w:val="0"/>
          <w:sz w:val="28"/>
          <w:szCs w:val="28"/>
        </w:rPr>
      </w:pPr>
    </w:p>
    <w:p w:rsidR="009F494C" w:rsidRDefault="009F494C" w:rsidP="009F494C">
      <w:pPr>
        <w:autoSpaceDE w:val="0"/>
        <w:autoSpaceDN w:val="0"/>
        <w:adjustRightInd w:val="0"/>
        <w:ind w:firstLine="709"/>
        <w:jc w:val="both"/>
        <w:outlineLvl w:val="4"/>
        <w:rPr>
          <w:sz w:val="28"/>
          <w:szCs w:val="28"/>
        </w:rPr>
      </w:pPr>
      <w:r>
        <w:rPr>
          <w:sz w:val="28"/>
          <w:szCs w:val="28"/>
        </w:rPr>
        <w:t>26300 – 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p>
    <w:p w:rsidR="009F494C" w:rsidRDefault="009F494C" w:rsidP="009F494C">
      <w:pPr>
        <w:autoSpaceDE w:val="0"/>
        <w:autoSpaceDN w:val="0"/>
        <w:adjustRightInd w:val="0"/>
        <w:jc w:val="both"/>
        <w:rPr>
          <w:snapToGrid w:val="0"/>
          <w:sz w:val="28"/>
          <w:szCs w:val="28"/>
        </w:rPr>
      </w:pPr>
      <w:r>
        <w:rPr>
          <w:snapToGrid w:val="0"/>
          <w:sz w:val="28"/>
          <w:szCs w:val="28"/>
        </w:rPr>
        <w:t xml:space="preserve">По данному направлению отражаются </w:t>
      </w:r>
      <w:r>
        <w:rPr>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r>
        <w:rPr>
          <w:snapToGrid w:val="0"/>
          <w:sz w:val="28"/>
          <w:szCs w:val="28"/>
        </w:rPr>
        <w:t xml:space="preserve">.  </w:t>
      </w:r>
    </w:p>
    <w:p w:rsidR="00DF6F7A" w:rsidRDefault="00DF6F7A" w:rsidP="00DF6F7A">
      <w:pPr>
        <w:autoSpaceDE w:val="0"/>
        <w:autoSpaceDN w:val="0"/>
        <w:adjustRightInd w:val="0"/>
        <w:ind w:firstLine="709"/>
        <w:jc w:val="both"/>
        <w:outlineLvl w:val="4"/>
        <w:rPr>
          <w:sz w:val="28"/>
          <w:szCs w:val="28"/>
        </w:rPr>
      </w:pPr>
      <w:r>
        <w:rPr>
          <w:sz w:val="28"/>
          <w:szCs w:val="28"/>
        </w:rPr>
        <w:t>26340 –Расходы на оплату мероприятий по газификации здания Администрации Заветинского сельского поселения.</w:t>
      </w:r>
    </w:p>
    <w:p w:rsidR="00DF6F7A" w:rsidRPr="000F0A6F" w:rsidRDefault="00DF6F7A" w:rsidP="00DF6F7A">
      <w:pPr>
        <w:autoSpaceDE w:val="0"/>
        <w:autoSpaceDN w:val="0"/>
        <w:adjustRightInd w:val="0"/>
        <w:jc w:val="both"/>
        <w:outlineLvl w:val="4"/>
        <w:rPr>
          <w:sz w:val="28"/>
          <w:szCs w:val="28"/>
        </w:rPr>
      </w:pPr>
      <w:r w:rsidRPr="000F0A6F">
        <w:rPr>
          <w:snapToGrid w:val="0"/>
          <w:sz w:val="28"/>
          <w:szCs w:val="28"/>
        </w:rPr>
        <w:t xml:space="preserve">По данному направлению отражаются </w:t>
      </w:r>
      <w:r w:rsidRPr="000F0A6F">
        <w:rPr>
          <w:sz w:val="28"/>
          <w:szCs w:val="28"/>
        </w:rPr>
        <w:t xml:space="preserve">расходы </w:t>
      </w:r>
      <w:r w:rsidR="00AD740B" w:rsidRPr="000F0A6F">
        <w:rPr>
          <w:sz w:val="28"/>
          <w:szCs w:val="28"/>
        </w:rPr>
        <w:t xml:space="preserve">на </w:t>
      </w:r>
      <w:r w:rsidR="00AD740B">
        <w:rPr>
          <w:sz w:val="28"/>
          <w:szCs w:val="28"/>
        </w:rPr>
        <w:t>подключение</w:t>
      </w:r>
      <w:r>
        <w:rPr>
          <w:sz w:val="28"/>
          <w:szCs w:val="28"/>
        </w:rPr>
        <w:t xml:space="preserve"> (технологическому присоединению) объектов капитального строительства к сети газоснабжения и прочие мероприятия по газификации здания Администрации </w:t>
      </w:r>
      <w:r w:rsidR="00AD740B">
        <w:rPr>
          <w:sz w:val="28"/>
          <w:szCs w:val="28"/>
        </w:rPr>
        <w:t>Заветинского сельского</w:t>
      </w:r>
      <w:r>
        <w:rPr>
          <w:sz w:val="28"/>
          <w:szCs w:val="28"/>
        </w:rPr>
        <w:t xml:space="preserve"> поселения.</w:t>
      </w:r>
    </w:p>
    <w:p w:rsidR="00DF6F7A" w:rsidRDefault="00DF6F7A" w:rsidP="009F494C">
      <w:pPr>
        <w:autoSpaceDE w:val="0"/>
        <w:autoSpaceDN w:val="0"/>
        <w:adjustRightInd w:val="0"/>
        <w:jc w:val="both"/>
        <w:rPr>
          <w:snapToGrid w:val="0"/>
          <w:sz w:val="28"/>
          <w:szCs w:val="28"/>
        </w:rPr>
      </w:pPr>
    </w:p>
    <w:p w:rsidR="00C350A2" w:rsidRDefault="00C350A2" w:rsidP="000C200C">
      <w:pPr>
        <w:autoSpaceDE w:val="0"/>
        <w:autoSpaceDN w:val="0"/>
        <w:adjustRightInd w:val="0"/>
        <w:ind w:left="709"/>
        <w:jc w:val="center"/>
        <w:outlineLvl w:val="4"/>
        <w:rPr>
          <w:snapToGrid w:val="0"/>
          <w:sz w:val="28"/>
          <w:szCs w:val="28"/>
        </w:rPr>
      </w:pPr>
    </w:p>
    <w:p w:rsidR="00AB52B0" w:rsidRDefault="00C350A2" w:rsidP="000C200C">
      <w:pPr>
        <w:autoSpaceDE w:val="0"/>
        <w:autoSpaceDN w:val="0"/>
        <w:adjustRightInd w:val="0"/>
        <w:ind w:left="709"/>
        <w:jc w:val="center"/>
        <w:outlineLvl w:val="4"/>
        <w:rPr>
          <w:snapToGrid w:val="0"/>
          <w:sz w:val="28"/>
          <w:szCs w:val="28"/>
        </w:rPr>
      </w:pPr>
      <w:r>
        <w:rPr>
          <w:snapToGrid w:val="0"/>
          <w:sz w:val="28"/>
          <w:szCs w:val="28"/>
        </w:rPr>
        <w:t xml:space="preserve">           1.6. </w:t>
      </w:r>
      <w:r w:rsidR="000C200C">
        <w:rPr>
          <w:snapToGrid w:val="0"/>
          <w:sz w:val="28"/>
          <w:szCs w:val="28"/>
        </w:rPr>
        <w:t>М</w:t>
      </w:r>
      <w:r w:rsidR="00AB52B0" w:rsidRPr="00425943">
        <w:rPr>
          <w:snapToGrid w:val="0"/>
          <w:sz w:val="28"/>
          <w:szCs w:val="28"/>
        </w:rPr>
        <w:t>униципальная программа Заветинского сельского поселения</w:t>
      </w:r>
      <w:r w:rsidR="00AB52B0" w:rsidRPr="00CE1532">
        <w:rPr>
          <w:snapToGrid w:val="0"/>
          <w:sz w:val="28"/>
          <w:szCs w:val="28"/>
        </w:rPr>
        <w:t>«Обеспечение качественными жилищно-коммунальными</w:t>
      </w:r>
      <w:r w:rsidR="000A0868">
        <w:rPr>
          <w:snapToGrid w:val="0"/>
          <w:sz w:val="28"/>
          <w:szCs w:val="28"/>
        </w:rPr>
        <w:t xml:space="preserve"> </w:t>
      </w:r>
      <w:r w:rsidR="00AB52B0" w:rsidRPr="00CE1532">
        <w:rPr>
          <w:snapToGrid w:val="0"/>
          <w:sz w:val="28"/>
          <w:szCs w:val="28"/>
        </w:rPr>
        <w:t xml:space="preserve">услугами населения </w:t>
      </w:r>
      <w:r w:rsidR="00AB52B0">
        <w:rPr>
          <w:snapToGrid w:val="0"/>
          <w:sz w:val="28"/>
          <w:szCs w:val="28"/>
        </w:rPr>
        <w:t>Заветинского</w:t>
      </w:r>
      <w:r w:rsidR="00AB52B0" w:rsidRPr="00D129ED">
        <w:rPr>
          <w:snapToGrid w:val="0"/>
          <w:sz w:val="28"/>
          <w:szCs w:val="28"/>
        </w:rPr>
        <w:t xml:space="preserve"> сельского поселения</w:t>
      </w:r>
      <w:r w:rsidR="00AB52B0" w:rsidRPr="00CE1532">
        <w:rPr>
          <w:snapToGrid w:val="0"/>
          <w:sz w:val="28"/>
          <w:szCs w:val="28"/>
        </w:rPr>
        <w:t>»</w:t>
      </w:r>
    </w:p>
    <w:p w:rsidR="00322876" w:rsidRDefault="00322876" w:rsidP="00AB52B0">
      <w:pPr>
        <w:autoSpaceDE w:val="0"/>
        <w:autoSpaceDN w:val="0"/>
        <w:adjustRightInd w:val="0"/>
        <w:ind w:left="709"/>
        <w:jc w:val="center"/>
        <w:outlineLvl w:val="4"/>
        <w:rPr>
          <w:snapToGrid w:val="0"/>
          <w:sz w:val="28"/>
          <w:szCs w:val="28"/>
        </w:rPr>
      </w:pPr>
    </w:p>
    <w:p w:rsidR="00AB52B0" w:rsidRDefault="00AB52B0" w:rsidP="00AB52B0">
      <w:pPr>
        <w:autoSpaceDE w:val="0"/>
        <w:autoSpaceDN w:val="0"/>
        <w:adjustRightInd w:val="0"/>
        <w:ind w:left="709"/>
        <w:jc w:val="center"/>
        <w:outlineLvl w:val="4"/>
        <w:rPr>
          <w:snapToGrid w:val="0"/>
          <w:sz w:val="28"/>
          <w:szCs w:val="28"/>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«Обеспечение качественными жилищно-коммунальными услугами населения </w:t>
      </w:r>
      <w:r>
        <w:rPr>
          <w:snapToGrid w:val="0"/>
          <w:sz w:val="28"/>
          <w:szCs w:val="28"/>
        </w:rPr>
        <w:t>Заветинского</w:t>
      </w:r>
      <w:r w:rsidRPr="009F3384">
        <w:rPr>
          <w:snapToGrid w:val="0"/>
          <w:sz w:val="28"/>
          <w:szCs w:val="28"/>
        </w:rPr>
        <w:t xml:space="preserve"> сельского поселения» включают:</w:t>
      </w:r>
    </w:p>
    <w:p w:rsidR="00AB52B0" w:rsidRDefault="00AB52B0" w:rsidP="00AB52B0">
      <w:pPr>
        <w:autoSpaceDE w:val="0"/>
        <w:autoSpaceDN w:val="0"/>
        <w:adjustRightInd w:val="0"/>
        <w:ind w:firstLine="709"/>
        <w:jc w:val="center"/>
        <w:outlineLvl w:val="4"/>
        <w:rPr>
          <w:snapToGrid w:val="0"/>
          <w:sz w:val="28"/>
          <w:szCs w:val="28"/>
        </w:rPr>
      </w:pPr>
    </w:p>
    <w:p w:rsidR="00AB52B0" w:rsidRDefault="00AB52B0" w:rsidP="00AB52B0">
      <w:pPr>
        <w:autoSpaceDE w:val="0"/>
        <w:autoSpaceDN w:val="0"/>
        <w:adjustRightInd w:val="0"/>
        <w:ind w:firstLine="709"/>
        <w:jc w:val="center"/>
        <w:outlineLvl w:val="4"/>
        <w:rPr>
          <w:snapToGrid w:val="0"/>
          <w:sz w:val="28"/>
          <w:szCs w:val="28"/>
        </w:rPr>
      </w:pPr>
      <w:r w:rsidRPr="00E04925">
        <w:rPr>
          <w:snapToGrid w:val="0"/>
          <w:sz w:val="28"/>
          <w:szCs w:val="28"/>
        </w:rPr>
        <w:t>0</w:t>
      </w:r>
      <w:r>
        <w:rPr>
          <w:snapToGrid w:val="0"/>
          <w:sz w:val="28"/>
          <w:szCs w:val="28"/>
        </w:rPr>
        <w:t>9</w:t>
      </w:r>
      <w:r w:rsidRPr="00E04925">
        <w:rPr>
          <w:snapToGrid w:val="0"/>
          <w:sz w:val="28"/>
          <w:szCs w:val="28"/>
        </w:rPr>
        <w:t xml:space="preserve"> 0 </w:t>
      </w:r>
      <w:r w:rsidR="00516862">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000A0868">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«Обеспечение качественными жилищно-коммунальными</w:t>
      </w:r>
      <w:r w:rsidR="000A0868">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w:t>
      </w:r>
    </w:p>
    <w:p w:rsidR="00AB52B0" w:rsidRDefault="00AB52B0" w:rsidP="009576C6">
      <w:pPr>
        <w:autoSpaceDE w:val="0"/>
        <w:autoSpaceDN w:val="0"/>
        <w:adjustRightInd w:val="0"/>
        <w:ind w:firstLine="709"/>
        <w:jc w:val="both"/>
        <w:outlineLvl w:val="4"/>
        <w:rPr>
          <w:snapToGrid w:val="0"/>
          <w:color w:val="000000"/>
          <w:sz w:val="28"/>
          <w:szCs w:val="28"/>
        </w:rPr>
      </w:pPr>
      <w:r w:rsidRPr="002A62CB">
        <w:rPr>
          <w:snapToGrid w:val="0"/>
          <w:sz w:val="28"/>
          <w:szCs w:val="28"/>
        </w:rPr>
        <w:t>По данной целевой статье отражаются расходы областного</w:t>
      </w:r>
      <w:r>
        <w:rPr>
          <w:snapToGrid w:val="0"/>
          <w:sz w:val="28"/>
          <w:szCs w:val="28"/>
        </w:rPr>
        <w:t xml:space="preserve"> и местного бюджетов</w:t>
      </w:r>
      <w:r w:rsidRPr="002A62CB">
        <w:rPr>
          <w:snapToGrid w:val="0"/>
          <w:sz w:val="28"/>
          <w:szCs w:val="28"/>
        </w:rPr>
        <w:t xml:space="preserve"> на реализацию </w:t>
      </w:r>
      <w:r>
        <w:rPr>
          <w:snapToGrid w:val="0"/>
          <w:sz w:val="28"/>
          <w:szCs w:val="28"/>
        </w:rPr>
        <w:t>муниципальной</w:t>
      </w:r>
      <w:r w:rsidRPr="002A62CB">
        <w:rPr>
          <w:snapToGrid w:val="0"/>
          <w:sz w:val="28"/>
          <w:szCs w:val="28"/>
        </w:rPr>
        <w:t xml:space="preserve"> программы </w:t>
      </w:r>
      <w:r>
        <w:rPr>
          <w:snapToGrid w:val="0"/>
          <w:sz w:val="28"/>
          <w:szCs w:val="28"/>
        </w:rPr>
        <w:t>Заветинского</w:t>
      </w:r>
      <w:r w:rsidRPr="00D129ED">
        <w:rPr>
          <w:snapToGrid w:val="0"/>
          <w:sz w:val="28"/>
          <w:szCs w:val="28"/>
        </w:rPr>
        <w:t xml:space="preserve"> сельского поселения</w:t>
      </w:r>
      <w:r w:rsidRPr="002A62CB">
        <w:rPr>
          <w:snapToGrid w:val="0"/>
          <w:sz w:val="28"/>
          <w:szCs w:val="28"/>
        </w:rPr>
        <w:t xml:space="preserve"> «Обеспечение качественными жилищно-коммунальными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9576C6">
        <w:rPr>
          <w:snapToGrid w:val="0"/>
          <w:color w:val="000000"/>
          <w:sz w:val="28"/>
          <w:szCs w:val="28"/>
        </w:rPr>
        <w:t>», разработанной</w:t>
      </w:r>
      <w:r w:rsidR="000A0868">
        <w:rPr>
          <w:snapToGrid w:val="0"/>
          <w:color w:val="000000"/>
          <w:sz w:val="28"/>
          <w:szCs w:val="28"/>
        </w:rPr>
        <w:t xml:space="preserve"> </w:t>
      </w:r>
      <w:r w:rsidR="009576C6" w:rsidRPr="00C50C27">
        <w:rPr>
          <w:snapToGrid w:val="0"/>
          <w:color w:val="000000"/>
          <w:sz w:val="28"/>
          <w:szCs w:val="28"/>
        </w:rPr>
        <w:t xml:space="preserve">в соответствии с Перечнем муниципальных программ Заветинского сельского поселения, </w:t>
      </w:r>
      <w:r w:rsidR="009576C6" w:rsidRPr="00C50C27">
        <w:rPr>
          <w:snapToGrid w:val="0"/>
          <w:color w:val="000000"/>
          <w:sz w:val="28"/>
          <w:szCs w:val="28"/>
        </w:rPr>
        <w:lastRenderedPageBreak/>
        <w:t>утвержденным распоряжением Администрации Заветинского с</w:t>
      </w:r>
      <w:r w:rsidR="00EC53E3">
        <w:rPr>
          <w:snapToGrid w:val="0"/>
          <w:color w:val="000000"/>
          <w:sz w:val="28"/>
          <w:szCs w:val="28"/>
        </w:rPr>
        <w:t xml:space="preserve">ельского поселения </w:t>
      </w:r>
      <w:r w:rsidR="00EC53E3" w:rsidRPr="00A33711">
        <w:rPr>
          <w:snapToGrid w:val="0"/>
          <w:sz w:val="28"/>
          <w:szCs w:val="28"/>
        </w:rPr>
        <w:t>от 02</w:t>
      </w:r>
      <w:r w:rsidR="009576C6" w:rsidRPr="00A33711">
        <w:rPr>
          <w:snapToGrid w:val="0"/>
          <w:sz w:val="28"/>
          <w:szCs w:val="28"/>
        </w:rPr>
        <w:t xml:space="preserve"> ноября 201</w:t>
      </w:r>
      <w:r w:rsidR="00EC53E3" w:rsidRPr="00A33711">
        <w:rPr>
          <w:snapToGrid w:val="0"/>
          <w:sz w:val="28"/>
          <w:szCs w:val="28"/>
        </w:rPr>
        <w:t>8</w:t>
      </w:r>
      <w:r w:rsidR="009576C6" w:rsidRPr="00A33711">
        <w:rPr>
          <w:snapToGrid w:val="0"/>
          <w:sz w:val="28"/>
          <w:szCs w:val="28"/>
        </w:rPr>
        <w:t xml:space="preserve"> года № 6</w:t>
      </w:r>
      <w:r w:rsidR="00EC53E3" w:rsidRPr="00A33711">
        <w:rPr>
          <w:snapToGrid w:val="0"/>
          <w:sz w:val="28"/>
          <w:szCs w:val="28"/>
        </w:rPr>
        <w:t>1</w:t>
      </w:r>
      <w:r w:rsidR="009576C6" w:rsidRPr="00C50C27">
        <w:rPr>
          <w:snapToGrid w:val="0"/>
          <w:color w:val="000000"/>
          <w:sz w:val="28"/>
          <w:szCs w:val="28"/>
        </w:rPr>
        <w:t>, осуществляемые по следующим подпрограммам муниципальной программы.</w:t>
      </w:r>
    </w:p>
    <w:p w:rsidR="009576C6" w:rsidRDefault="009576C6" w:rsidP="009576C6">
      <w:pPr>
        <w:autoSpaceDE w:val="0"/>
        <w:autoSpaceDN w:val="0"/>
        <w:adjustRightInd w:val="0"/>
        <w:ind w:firstLine="709"/>
        <w:jc w:val="both"/>
        <w:outlineLvl w:val="4"/>
        <w:rPr>
          <w:snapToGrid w:val="0"/>
          <w:sz w:val="28"/>
          <w:szCs w:val="28"/>
        </w:rPr>
      </w:pPr>
    </w:p>
    <w:p w:rsidR="00AB52B0" w:rsidRPr="002A62CB" w:rsidRDefault="00AB52B0" w:rsidP="00AB52B0">
      <w:pPr>
        <w:autoSpaceDE w:val="0"/>
        <w:autoSpaceDN w:val="0"/>
        <w:adjustRightInd w:val="0"/>
        <w:ind w:firstLine="709"/>
        <w:jc w:val="center"/>
        <w:outlineLvl w:val="4"/>
        <w:rPr>
          <w:sz w:val="28"/>
          <w:szCs w:val="28"/>
        </w:rPr>
      </w:pPr>
      <w:r w:rsidRPr="002A62CB">
        <w:rPr>
          <w:snapToGrid w:val="0"/>
          <w:sz w:val="28"/>
          <w:szCs w:val="28"/>
        </w:rPr>
        <w:t>0</w:t>
      </w:r>
      <w:r>
        <w:rPr>
          <w:snapToGrid w:val="0"/>
          <w:sz w:val="28"/>
          <w:szCs w:val="28"/>
        </w:rPr>
        <w:t xml:space="preserve">9 </w:t>
      </w:r>
      <w:r w:rsidRPr="002A62CB">
        <w:rPr>
          <w:snapToGrid w:val="0"/>
          <w:sz w:val="28"/>
          <w:szCs w:val="28"/>
        </w:rPr>
        <w:t xml:space="preserve">1 </w:t>
      </w:r>
      <w:r w:rsidR="00516862">
        <w:rPr>
          <w:snapToGrid w:val="0"/>
          <w:sz w:val="28"/>
          <w:szCs w:val="28"/>
        </w:rPr>
        <w:t>00 0</w:t>
      </w:r>
      <w:r w:rsidRPr="002A62CB">
        <w:rPr>
          <w:snapToGrid w:val="0"/>
          <w:sz w:val="28"/>
          <w:szCs w:val="28"/>
        </w:rPr>
        <w:t>0000 Подпрограмма «</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p>
    <w:p w:rsidR="00AB52B0" w:rsidRPr="00CE7A9E" w:rsidRDefault="00AB52B0" w:rsidP="00AB52B0">
      <w:pPr>
        <w:autoSpaceDE w:val="0"/>
        <w:autoSpaceDN w:val="0"/>
        <w:adjustRightInd w:val="0"/>
        <w:ind w:firstLine="709"/>
        <w:jc w:val="center"/>
        <w:outlineLvl w:val="4"/>
        <w:rPr>
          <w:color w:val="FF0000"/>
          <w:sz w:val="28"/>
          <w:szCs w:val="28"/>
        </w:rPr>
      </w:pPr>
    </w:p>
    <w:p w:rsidR="00AB52B0" w:rsidRPr="00BF2CCD" w:rsidRDefault="00AB52B0" w:rsidP="00AB52B0">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AB52B0" w:rsidRPr="00BF2CCD" w:rsidRDefault="00AB52B0" w:rsidP="00AB52B0">
      <w:pPr>
        <w:pStyle w:val="af"/>
        <w:ind w:firstLine="709"/>
        <w:jc w:val="both"/>
        <w:rPr>
          <w:rFonts w:ascii="Times New Roman" w:hAnsi="Times New Roman"/>
          <w:sz w:val="28"/>
          <w:szCs w:val="28"/>
        </w:rPr>
      </w:pPr>
      <w:r w:rsidRPr="00766A46">
        <w:rPr>
          <w:rFonts w:ascii="Times New Roman" w:hAnsi="Times New Roman"/>
          <w:sz w:val="28"/>
          <w:szCs w:val="28"/>
        </w:rPr>
        <w:t>73</w:t>
      </w:r>
      <w:r>
        <w:rPr>
          <w:rFonts w:ascii="Times New Roman" w:hAnsi="Times New Roman"/>
          <w:sz w:val="28"/>
          <w:szCs w:val="28"/>
        </w:rPr>
        <w:t>66</w:t>
      </w:r>
      <w:r w:rsidR="00516862">
        <w:rPr>
          <w:rFonts w:ascii="Times New Roman" w:hAnsi="Times New Roman"/>
          <w:sz w:val="28"/>
          <w:szCs w:val="28"/>
        </w:rPr>
        <w:t>0</w:t>
      </w:r>
      <w:r w:rsidRPr="00766A46">
        <w:rPr>
          <w:rFonts w:ascii="Times New Roman" w:hAnsi="Times New Roman"/>
          <w:sz w:val="28"/>
          <w:szCs w:val="28"/>
        </w:rPr>
        <w:t xml:space="preserve"> – </w:t>
      </w:r>
      <w:r w:rsidR="00AD740B" w:rsidRPr="00766A46">
        <w:rPr>
          <w:rFonts w:ascii="Times New Roman" w:hAnsi="Times New Roman"/>
          <w:sz w:val="28"/>
          <w:szCs w:val="28"/>
        </w:rPr>
        <w:t>Расходы</w:t>
      </w:r>
      <w:r w:rsidR="000A0868">
        <w:rPr>
          <w:rFonts w:ascii="Times New Roman" w:hAnsi="Times New Roman"/>
          <w:sz w:val="28"/>
          <w:szCs w:val="28"/>
        </w:rPr>
        <w:t xml:space="preserve"> </w:t>
      </w:r>
      <w:r w:rsidR="00AD740B" w:rsidRPr="00AD740B">
        <w:rPr>
          <w:rFonts w:ascii="Times New Roman" w:hAnsi="Times New Roman"/>
          <w:snapToGrid w:val="0"/>
          <w:color w:val="00000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BF2CCD">
        <w:rPr>
          <w:rFonts w:ascii="Times New Roman" w:hAnsi="Times New Roman"/>
          <w:snapToGrid w:val="0"/>
          <w:sz w:val="28"/>
          <w:szCs w:val="28"/>
        </w:rPr>
        <w:t xml:space="preserve">По данному направлению расходов отражаются </w:t>
      </w:r>
      <w:r w:rsidRPr="00BF2CCD">
        <w:rPr>
          <w:rFonts w:ascii="Times New Roman" w:hAnsi="Times New Roman"/>
          <w:sz w:val="28"/>
          <w:szCs w:val="28"/>
        </w:rPr>
        <w:t xml:space="preserve">расходы областного бюджета на предоставление </w:t>
      </w:r>
      <w:r w:rsidRPr="00E746C1">
        <w:rPr>
          <w:rFonts w:ascii="Times New Roman" w:hAnsi="Times New Roman"/>
          <w:sz w:val="28"/>
          <w:szCs w:val="28"/>
        </w:rPr>
        <w:t xml:space="preserve">субсидий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BF2CCD">
        <w:rPr>
          <w:rFonts w:ascii="Times New Roman" w:hAnsi="Times New Roman"/>
          <w:sz w:val="28"/>
          <w:szCs w:val="28"/>
        </w:rPr>
        <w:t>.</w:t>
      </w:r>
    </w:p>
    <w:p w:rsidR="00AB52B0" w:rsidRPr="00BF2CCD" w:rsidRDefault="00AB52B0" w:rsidP="00AB52B0">
      <w:pPr>
        <w:pStyle w:val="af"/>
        <w:ind w:firstLine="709"/>
        <w:jc w:val="both"/>
        <w:rPr>
          <w:rFonts w:ascii="Times New Roman" w:hAnsi="Times New Roman"/>
          <w:sz w:val="28"/>
          <w:szCs w:val="28"/>
        </w:rPr>
      </w:pPr>
      <w:r>
        <w:rPr>
          <w:rFonts w:ascii="Times New Roman" w:hAnsi="Times New Roman"/>
          <w:sz w:val="28"/>
          <w:szCs w:val="28"/>
        </w:rPr>
        <w:t>2616</w:t>
      </w:r>
      <w:r w:rsidR="00516862">
        <w:rPr>
          <w:rFonts w:ascii="Times New Roman" w:hAnsi="Times New Roman"/>
          <w:sz w:val="28"/>
          <w:szCs w:val="28"/>
        </w:rPr>
        <w:t>0</w:t>
      </w:r>
      <w:r w:rsidRPr="00766A46">
        <w:rPr>
          <w:rFonts w:ascii="Times New Roman" w:hAnsi="Times New Roman"/>
          <w:sz w:val="28"/>
          <w:szCs w:val="28"/>
        </w:rPr>
        <w:t xml:space="preserve"> – </w:t>
      </w:r>
      <w:r w:rsidR="00AD740B" w:rsidRPr="00766A46">
        <w:rPr>
          <w:rFonts w:ascii="Times New Roman" w:hAnsi="Times New Roman"/>
          <w:sz w:val="28"/>
          <w:szCs w:val="28"/>
        </w:rPr>
        <w:t>Расходы</w:t>
      </w:r>
      <w:r w:rsidR="000A0868">
        <w:rPr>
          <w:rFonts w:ascii="Times New Roman" w:hAnsi="Times New Roman"/>
          <w:sz w:val="28"/>
          <w:szCs w:val="28"/>
        </w:rPr>
        <w:t xml:space="preserve"> </w:t>
      </w:r>
      <w:r w:rsidR="00AD740B" w:rsidRPr="00AD740B">
        <w:rPr>
          <w:rFonts w:ascii="Times New Roman" w:hAnsi="Times New Roman"/>
          <w:snapToGrid w:val="0"/>
          <w:color w:val="00000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E600A4">
        <w:rPr>
          <w:rFonts w:ascii="Times New Roman" w:hAnsi="Times New Roman"/>
          <w:snapToGrid w:val="0"/>
          <w:sz w:val="28"/>
          <w:szCs w:val="28"/>
        </w:rPr>
        <w:t xml:space="preserve">По данному направлению расходов отражаются </w:t>
      </w:r>
      <w:r w:rsidRPr="00E600A4">
        <w:rPr>
          <w:rFonts w:ascii="Times New Roman" w:hAnsi="Times New Roman"/>
          <w:sz w:val="28"/>
          <w:szCs w:val="28"/>
        </w:rPr>
        <w:t xml:space="preserve">расходы местного </w:t>
      </w:r>
      <w:r w:rsidR="00AD740B" w:rsidRPr="00E600A4">
        <w:rPr>
          <w:rFonts w:ascii="Times New Roman" w:hAnsi="Times New Roman"/>
          <w:sz w:val="28"/>
          <w:szCs w:val="28"/>
        </w:rPr>
        <w:t>бюджета на</w:t>
      </w:r>
      <w:r w:rsidRPr="00E600A4">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E600A4">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- 5013</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областного бюджета на приобретение и внедрение частотно-</w:t>
      </w:r>
      <w:r w:rsidR="00AD740B">
        <w:rPr>
          <w:rFonts w:ascii="Times New Roman" w:hAnsi="Times New Roman"/>
          <w:sz w:val="28"/>
          <w:szCs w:val="28"/>
        </w:rPr>
        <w:t xml:space="preserve">регулируемых </w:t>
      </w:r>
      <w:r w:rsidR="00AD740B" w:rsidRPr="005B4511">
        <w:rPr>
          <w:rFonts w:ascii="Times New Roman" w:hAnsi="Times New Roman"/>
          <w:sz w:val="28"/>
          <w:szCs w:val="28"/>
        </w:rPr>
        <w:t>приводов</w:t>
      </w:r>
      <w:r>
        <w:rPr>
          <w:rFonts w:ascii="Times New Roman" w:hAnsi="Times New Roman"/>
          <w:sz w:val="28"/>
          <w:szCs w:val="28"/>
        </w:rPr>
        <w:t xml:space="preserve"> и насосного оборудования.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- 2619</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местного бюджета на приобретение и внедрение частотно-</w:t>
      </w:r>
      <w:r w:rsidR="00AD740B">
        <w:rPr>
          <w:rFonts w:ascii="Times New Roman" w:hAnsi="Times New Roman"/>
          <w:sz w:val="28"/>
          <w:szCs w:val="28"/>
        </w:rPr>
        <w:t xml:space="preserve">регулируемых </w:t>
      </w:r>
      <w:r w:rsidR="00AD740B" w:rsidRPr="005B4511">
        <w:rPr>
          <w:rFonts w:ascii="Times New Roman" w:hAnsi="Times New Roman"/>
          <w:sz w:val="28"/>
          <w:szCs w:val="28"/>
        </w:rPr>
        <w:t>приводов</w:t>
      </w:r>
      <w:r>
        <w:rPr>
          <w:rFonts w:ascii="Times New Roman" w:hAnsi="Times New Roman"/>
          <w:sz w:val="28"/>
          <w:szCs w:val="28"/>
        </w:rPr>
        <w:t xml:space="preserve"> и насосного оборудования.</w:t>
      </w:r>
    </w:p>
    <w:p w:rsidR="00AB52B0" w:rsidRDefault="00AB52B0" w:rsidP="00AB52B0">
      <w:pPr>
        <w:pStyle w:val="af"/>
        <w:ind w:firstLine="709"/>
        <w:jc w:val="both"/>
        <w:rPr>
          <w:rFonts w:ascii="Times New Roman" w:hAnsi="Times New Roman"/>
          <w:snapToGrid w:val="0"/>
          <w:sz w:val="28"/>
          <w:szCs w:val="28"/>
        </w:rPr>
      </w:pPr>
      <w:r>
        <w:rPr>
          <w:rFonts w:ascii="Times New Roman" w:hAnsi="Times New Roman"/>
          <w:snapToGrid w:val="0"/>
          <w:sz w:val="28"/>
          <w:szCs w:val="28"/>
        </w:rPr>
        <w:t>- 2620</w:t>
      </w:r>
      <w:r w:rsidR="00516862">
        <w:rPr>
          <w:rFonts w:ascii="Times New Roman" w:hAnsi="Times New Roman"/>
          <w:snapToGrid w:val="0"/>
          <w:sz w:val="28"/>
          <w:szCs w:val="28"/>
        </w:rPr>
        <w:t>0</w:t>
      </w:r>
      <w:r>
        <w:rPr>
          <w:rFonts w:ascii="Times New Roman" w:hAnsi="Times New Roman"/>
          <w:snapToGrid w:val="0"/>
          <w:sz w:val="28"/>
          <w:szCs w:val="28"/>
        </w:rPr>
        <w:t xml:space="preserve"> – Расходы на выполнение работ по текущему ремонту муниципального жилья.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По данному направлению отражаются расходы за счет средств местного бюджета на выполнение работ по текущему ремонту муниципального жилья муниципального образования Заветинское сельское поселение Заветинского района.</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- 2621</w:t>
      </w:r>
      <w:r w:rsidR="00516862">
        <w:rPr>
          <w:rFonts w:ascii="Times New Roman" w:hAnsi="Times New Roman"/>
          <w:sz w:val="28"/>
          <w:szCs w:val="28"/>
        </w:rPr>
        <w:t>0</w:t>
      </w:r>
      <w:r>
        <w:rPr>
          <w:rFonts w:ascii="Times New Roman" w:hAnsi="Times New Roman"/>
          <w:sz w:val="28"/>
          <w:szCs w:val="28"/>
        </w:rPr>
        <w:t xml:space="preserve"> – 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По данному направлению отражаются расходы за счет средств местного бюджета на погашение кредиторской задолженности, образовавшейся в МУП «Заветинские теплосети» в результате не покрытия фактических расходов установленным регулируемым тарифом.</w:t>
      </w:r>
    </w:p>
    <w:p w:rsidR="00F72F18" w:rsidRPr="00096615" w:rsidRDefault="00F72F18" w:rsidP="00AB52B0">
      <w:pPr>
        <w:pStyle w:val="af"/>
        <w:ind w:firstLine="709"/>
        <w:jc w:val="both"/>
        <w:rPr>
          <w:rFonts w:ascii="Times New Roman" w:hAnsi="Times New Roman"/>
          <w:sz w:val="28"/>
          <w:szCs w:val="28"/>
        </w:rPr>
      </w:pPr>
    </w:p>
    <w:p w:rsidR="00096615" w:rsidRPr="00897311" w:rsidRDefault="00096615" w:rsidP="00096615">
      <w:pPr>
        <w:numPr>
          <w:ilvl w:val="1"/>
          <w:numId w:val="23"/>
        </w:numPr>
        <w:autoSpaceDE w:val="0"/>
        <w:autoSpaceDN w:val="0"/>
        <w:adjustRightInd w:val="0"/>
        <w:ind w:left="0" w:firstLine="1135"/>
        <w:jc w:val="both"/>
        <w:outlineLvl w:val="4"/>
        <w:rPr>
          <w:snapToGrid w:val="0"/>
          <w:sz w:val="28"/>
          <w:szCs w:val="28"/>
        </w:rPr>
      </w:pPr>
      <w:r w:rsidRPr="00897311">
        <w:rPr>
          <w:snapToGrid w:val="0"/>
          <w:sz w:val="28"/>
          <w:szCs w:val="28"/>
        </w:rPr>
        <w:lastRenderedPageBreak/>
        <w:t>Муниципальная программа «</w:t>
      </w:r>
      <w:r w:rsidR="00042A6A" w:rsidRPr="00897311">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9-2023</w:t>
      </w:r>
      <w:r w:rsidR="00042A6A" w:rsidRPr="00897311">
        <w:rPr>
          <w:sz w:val="28"/>
          <w:szCs w:val="28"/>
        </w:rPr>
        <w:t xml:space="preserve"> годы</w:t>
      </w:r>
      <w:r w:rsidRPr="00897311">
        <w:rPr>
          <w:snapToGrid w:val="0"/>
          <w:sz w:val="28"/>
          <w:szCs w:val="28"/>
        </w:rPr>
        <w:t>»</w:t>
      </w:r>
    </w:p>
    <w:p w:rsidR="002269E5" w:rsidRDefault="002269E5" w:rsidP="002269E5">
      <w:pPr>
        <w:autoSpaceDE w:val="0"/>
        <w:autoSpaceDN w:val="0"/>
        <w:adjustRightInd w:val="0"/>
        <w:ind w:left="709"/>
        <w:jc w:val="center"/>
        <w:outlineLvl w:val="4"/>
        <w:rPr>
          <w:snapToGrid w:val="0"/>
          <w:color w:val="FF0000"/>
          <w:sz w:val="28"/>
          <w:szCs w:val="28"/>
        </w:rPr>
      </w:pPr>
    </w:p>
    <w:p w:rsidR="002269E5" w:rsidRDefault="002269E5" w:rsidP="002269E5">
      <w:pPr>
        <w:autoSpaceDE w:val="0"/>
        <w:autoSpaceDN w:val="0"/>
        <w:adjustRightInd w:val="0"/>
        <w:ind w:left="709"/>
        <w:jc w:val="center"/>
        <w:outlineLvl w:val="4"/>
        <w:rPr>
          <w:snapToGrid w:val="0"/>
          <w:sz w:val="28"/>
          <w:szCs w:val="28"/>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9F3384">
        <w:rPr>
          <w:snapToGrid w:val="0"/>
          <w:sz w:val="28"/>
          <w:szCs w:val="28"/>
        </w:rPr>
        <w:t>» включают:</w:t>
      </w:r>
    </w:p>
    <w:p w:rsidR="002928E7" w:rsidRDefault="002928E7" w:rsidP="002269E5">
      <w:pPr>
        <w:autoSpaceDE w:val="0"/>
        <w:autoSpaceDN w:val="0"/>
        <w:adjustRightInd w:val="0"/>
        <w:ind w:left="709"/>
        <w:jc w:val="center"/>
        <w:outlineLvl w:val="4"/>
        <w:rPr>
          <w:snapToGrid w:val="0"/>
          <w:sz w:val="28"/>
          <w:szCs w:val="28"/>
        </w:rPr>
      </w:pPr>
    </w:p>
    <w:p w:rsidR="002928E7" w:rsidRDefault="002928E7" w:rsidP="002928E7">
      <w:pPr>
        <w:autoSpaceDE w:val="0"/>
        <w:autoSpaceDN w:val="0"/>
        <w:adjustRightInd w:val="0"/>
        <w:ind w:firstLine="709"/>
        <w:jc w:val="center"/>
        <w:outlineLvl w:val="4"/>
        <w:rPr>
          <w:snapToGrid w:val="0"/>
          <w:sz w:val="28"/>
          <w:szCs w:val="28"/>
        </w:rPr>
      </w:pPr>
      <w:r>
        <w:rPr>
          <w:snapToGrid w:val="0"/>
          <w:sz w:val="28"/>
          <w:szCs w:val="28"/>
        </w:rPr>
        <w:t>1</w:t>
      </w:r>
      <w:r w:rsidRPr="00E04925">
        <w:rPr>
          <w:snapToGrid w:val="0"/>
          <w:sz w:val="28"/>
          <w:szCs w:val="28"/>
        </w:rPr>
        <w:t xml:space="preserve">0 0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000A0868">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CE1532">
        <w:rPr>
          <w:snapToGrid w:val="0"/>
          <w:sz w:val="28"/>
          <w:szCs w:val="28"/>
        </w:rPr>
        <w:t>»</w:t>
      </w:r>
    </w:p>
    <w:p w:rsidR="00715EB6" w:rsidRDefault="00715EB6" w:rsidP="002928E7">
      <w:pPr>
        <w:autoSpaceDE w:val="0"/>
        <w:autoSpaceDN w:val="0"/>
        <w:adjustRightInd w:val="0"/>
        <w:ind w:firstLine="709"/>
        <w:jc w:val="center"/>
        <w:outlineLvl w:val="4"/>
        <w:rPr>
          <w:snapToGrid w:val="0"/>
          <w:sz w:val="28"/>
          <w:szCs w:val="28"/>
        </w:rPr>
      </w:pPr>
    </w:p>
    <w:p w:rsidR="00715EB6" w:rsidRDefault="00715EB6" w:rsidP="004E207A">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 xml:space="preserve">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«Формирование современной                  городской среды на территории Заветинского сельского поселения», разработанной </w:t>
      </w:r>
      <w:r w:rsidR="00265B0B" w:rsidRPr="00265B0B">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w:t>
      </w:r>
      <w:r w:rsidR="00EC53E3">
        <w:rPr>
          <w:snapToGrid w:val="0"/>
          <w:color w:val="000000"/>
          <w:sz w:val="28"/>
          <w:szCs w:val="28"/>
        </w:rPr>
        <w:t xml:space="preserve">нского сельского поселения от </w:t>
      </w:r>
      <w:r w:rsidR="00EC53E3" w:rsidRPr="00A33711">
        <w:rPr>
          <w:snapToGrid w:val="0"/>
          <w:sz w:val="28"/>
          <w:szCs w:val="28"/>
        </w:rPr>
        <w:t>02</w:t>
      </w:r>
      <w:r w:rsidR="00265B0B" w:rsidRPr="00A33711">
        <w:rPr>
          <w:snapToGrid w:val="0"/>
          <w:sz w:val="28"/>
          <w:szCs w:val="28"/>
        </w:rPr>
        <w:t xml:space="preserve"> ноября 201</w:t>
      </w:r>
      <w:r w:rsidR="00EC53E3" w:rsidRPr="00A33711">
        <w:rPr>
          <w:snapToGrid w:val="0"/>
          <w:sz w:val="28"/>
          <w:szCs w:val="28"/>
        </w:rPr>
        <w:t>8</w:t>
      </w:r>
      <w:r w:rsidR="00265B0B" w:rsidRPr="00A33711">
        <w:rPr>
          <w:snapToGrid w:val="0"/>
          <w:sz w:val="28"/>
          <w:szCs w:val="28"/>
        </w:rPr>
        <w:t xml:space="preserve"> года № 6</w:t>
      </w:r>
      <w:r w:rsidR="00EC53E3" w:rsidRPr="00A33711">
        <w:rPr>
          <w:snapToGrid w:val="0"/>
          <w:sz w:val="28"/>
          <w:szCs w:val="28"/>
        </w:rPr>
        <w:t>1</w:t>
      </w:r>
      <w:r w:rsidR="00265B0B" w:rsidRPr="00A33711">
        <w:rPr>
          <w:snapToGrid w:val="0"/>
          <w:sz w:val="28"/>
          <w:szCs w:val="28"/>
        </w:rPr>
        <w:t>,</w:t>
      </w:r>
      <w:r w:rsidR="00265B0B" w:rsidRPr="00265B0B">
        <w:rPr>
          <w:snapToGrid w:val="0"/>
          <w:color w:val="000000"/>
          <w:sz w:val="28"/>
          <w:szCs w:val="28"/>
        </w:rPr>
        <w:t xml:space="preserve"> осуществляемые по следующим подпрограммам муниципальной программы.</w:t>
      </w:r>
    </w:p>
    <w:p w:rsidR="00265B0B" w:rsidRPr="00265B0B" w:rsidRDefault="00265B0B" w:rsidP="004E207A">
      <w:pPr>
        <w:autoSpaceDE w:val="0"/>
        <w:autoSpaceDN w:val="0"/>
        <w:adjustRightInd w:val="0"/>
        <w:ind w:firstLine="709"/>
        <w:jc w:val="both"/>
        <w:outlineLvl w:val="4"/>
        <w:rPr>
          <w:snapToGrid w:val="0"/>
          <w:color w:val="000000"/>
          <w:sz w:val="28"/>
          <w:szCs w:val="28"/>
        </w:rPr>
      </w:pPr>
    </w:p>
    <w:p w:rsidR="002928E7" w:rsidRDefault="004E207A" w:rsidP="00042A6A">
      <w:pPr>
        <w:autoSpaceDE w:val="0"/>
        <w:autoSpaceDN w:val="0"/>
        <w:adjustRightInd w:val="0"/>
        <w:ind w:firstLine="709"/>
        <w:jc w:val="center"/>
        <w:outlineLvl w:val="4"/>
        <w:rPr>
          <w:snapToGrid w:val="0"/>
          <w:sz w:val="28"/>
          <w:szCs w:val="28"/>
        </w:rPr>
      </w:pPr>
      <w:r w:rsidRPr="00042A6A">
        <w:rPr>
          <w:snapToGrid w:val="0"/>
          <w:sz w:val="28"/>
          <w:szCs w:val="28"/>
        </w:rPr>
        <w:t>10 1 00 00000 Подпрограмма «</w:t>
      </w:r>
      <w:r w:rsidRPr="00042A6A">
        <w:rPr>
          <w:sz w:val="28"/>
          <w:szCs w:val="28"/>
        </w:rPr>
        <w:t>Благоустройство общественных территорий»</w:t>
      </w:r>
    </w:p>
    <w:p w:rsidR="002269E5" w:rsidRPr="00C856BA" w:rsidRDefault="002269E5" w:rsidP="002269E5">
      <w:pPr>
        <w:autoSpaceDE w:val="0"/>
        <w:autoSpaceDN w:val="0"/>
        <w:adjustRightInd w:val="0"/>
        <w:ind w:firstLine="709"/>
        <w:jc w:val="both"/>
        <w:outlineLvl w:val="4"/>
        <w:rPr>
          <w:snapToGrid w:val="0"/>
          <w:sz w:val="28"/>
          <w:szCs w:val="28"/>
        </w:rPr>
      </w:pPr>
    </w:p>
    <w:p w:rsidR="004E207A" w:rsidRPr="00BF2CCD" w:rsidRDefault="004E207A" w:rsidP="004E207A">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4E207A" w:rsidRDefault="004E207A" w:rsidP="004E207A">
      <w:pPr>
        <w:autoSpaceDE w:val="0"/>
        <w:autoSpaceDN w:val="0"/>
        <w:adjustRightInd w:val="0"/>
        <w:ind w:firstLine="709"/>
        <w:jc w:val="both"/>
        <w:rPr>
          <w:sz w:val="28"/>
          <w:szCs w:val="28"/>
        </w:rPr>
      </w:pPr>
      <w:r>
        <w:rPr>
          <w:rFonts w:eastAsia="Calibri"/>
          <w:sz w:val="28"/>
          <w:szCs w:val="28"/>
        </w:rPr>
        <w:t xml:space="preserve">S4200 - </w:t>
      </w:r>
      <w:r>
        <w:rPr>
          <w:sz w:val="28"/>
          <w:szCs w:val="28"/>
        </w:rPr>
        <w:t xml:space="preserve">Расходы на </w:t>
      </w:r>
      <w:r w:rsidRPr="00F7793E">
        <w:rPr>
          <w:sz w:val="28"/>
          <w:szCs w:val="28"/>
        </w:rPr>
        <w:t xml:space="preserve">реализацию мероприятий по </w:t>
      </w:r>
      <w:r>
        <w:rPr>
          <w:sz w:val="28"/>
          <w:szCs w:val="28"/>
        </w:rPr>
        <w:t xml:space="preserve">благоустройству общественных территорий </w:t>
      </w:r>
      <w:r w:rsidR="00254204">
        <w:rPr>
          <w:sz w:val="28"/>
          <w:szCs w:val="28"/>
        </w:rPr>
        <w:t>Заветинского сельского поселения</w:t>
      </w:r>
      <w:r w:rsidR="00283306">
        <w:rPr>
          <w:sz w:val="28"/>
          <w:szCs w:val="28"/>
        </w:rPr>
        <w:t>.</w:t>
      </w:r>
    </w:p>
    <w:p w:rsidR="00283306" w:rsidRDefault="00283306" w:rsidP="002833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000A0868">
        <w:rPr>
          <w:rFonts w:eastAsia="Calibri"/>
          <w:sz w:val="28"/>
          <w:szCs w:val="28"/>
        </w:rPr>
        <w:t xml:space="preserve"> </w:t>
      </w:r>
      <w:r w:rsidRPr="00C72629">
        <w:rPr>
          <w:rFonts w:eastAsia="Calibri"/>
          <w:sz w:val="28"/>
          <w:szCs w:val="28"/>
        </w:rPr>
        <w:t>на благоустройств</w:t>
      </w:r>
      <w:r>
        <w:rPr>
          <w:rFonts w:eastAsia="Calibri"/>
          <w:sz w:val="28"/>
          <w:szCs w:val="28"/>
        </w:rPr>
        <w:t>о</w:t>
      </w:r>
      <w:r w:rsidR="000A0868">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009516AA" w:rsidRPr="009516AA">
        <w:rPr>
          <w:sz w:val="28"/>
          <w:szCs w:val="28"/>
        </w:rPr>
        <w:t>Заветинского сельского поселения</w:t>
      </w:r>
      <w:r w:rsidRPr="009516AA">
        <w:rPr>
          <w:rFonts w:eastAsia="Calibri"/>
          <w:sz w:val="28"/>
          <w:szCs w:val="28"/>
        </w:rPr>
        <w:t>;</w:t>
      </w:r>
    </w:p>
    <w:p w:rsidR="00E65DA6" w:rsidRDefault="00E65DA6" w:rsidP="00E65DA6">
      <w:pPr>
        <w:autoSpaceDE w:val="0"/>
        <w:autoSpaceDN w:val="0"/>
        <w:adjustRightInd w:val="0"/>
        <w:jc w:val="both"/>
        <w:outlineLvl w:val="4"/>
        <w:rPr>
          <w:sz w:val="28"/>
          <w:szCs w:val="28"/>
        </w:rPr>
      </w:pPr>
      <w:r>
        <w:rPr>
          <w:sz w:val="28"/>
          <w:szCs w:val="28"/>
        </w:rPr>
        <w:t xml:space="preserve">         26310–Расходы на оплату услуг по топографической съемке парковой зоны по адресу: Ростовская область, с.Заветное, ул. Ломоносова 39в (1га)</w:t>
      </w:r>
      <w:r w:rsidRPr="00FB0181">
        <w:rPr>
          <w:sz w:val="28"/>
          <w:szCs w:val="28"/>
        </w:rPr>
        <w:t>.</w:t>
      </w:r>
    </w:p>
    <w:p w:rsidR="00E65DA6" w:rsidRPr="000F0A6F" w:rsidRDefault="00E65DA6" w:rsidP="00E65DA6">
      <w:pPr>
        <w:autoSpaceDE w:val="0"/>
        <w:autoSpaceDN w:val="0"/>
        <w:adjustRightInd w:val="0"/>
        <w:jc w:val="both"/>
        <w:outlineLvl w:val="4"/>
        <w:rPr>
          <w:sz w:val="28"/>
          <w:szCs w:val="28"/>
        </w:rPr>
      </w:pPr>
      <w:r w:rsidRPr="000F0A6F">
        <w:rPr>
          <w:snapToGrid w:val="0"/>
          <w:sz w:val="28"/>
          <w:szCs w:val="28"/>
        </w:rPr>
        <w:t xml:space="preserve">По данному направлению отражаются </w:t>
      </w:r>
      <w:r w:rsidRPr="000F0A6F">
        <w:rPr>
          <w:sz w:val="28"/>
          <w:szCs w:val="28"/>
        </w:rPr>
        <w:t>расходы на проведени</w:t>
      </w:r>
      <w:r>
        <w:rPr>
          <w:sz w:val="28"/>
          <w:szCs w:val="28"/>
        </w:rPr>
        <w:t>е</w:t>
      </w:r>
      <w:r w:rsidR="000A0868">
        <w:rPr>
          <w:sz w:val="28"/>
          <w:szCs w:val="28"/>
        </w:rPr>
        <w:t xml:space="preserve"> </w:t>
      </w:r>
      <w:r>
        <w:rPr>
          <w:sz w:val="28"/>
          <w:szCs w:val="28"/>
        </w:rPr>
        <w:t>работ по топографической съемке парковой зоны по адресу: Ростовская область, с.Заветное, ул. Ломоносова 39в (1га).</w:t>
      </w:r>
    </w:p>
    <w:p w:rsidR="00830749" w:rsidRDefault="00830749" w:rsidP="00830749">
      <w:pPr>
        <w:ind w:firstLine="709"/>
        <w:jc w:val="center"/>
        <w:rPr>
          <w:sz w:val="28"/>
          <w:szCs w:val="28"/>
        </w:rPr>
      </w:pPr>
    </w:p>
    <w:p w:rsidR="00830749" w:rsidRPr="00324006" w:rsidRDefault="00870DEB" w:rsidP="00830749">
      <w:pPr>
        <w:ind w:firstLine="709"/>
        <w:jc w:val="center"/>
        <w:rPr>
          <w:sz w:val="28"/>
          <w:szCs w:val="28"/>
        </w:rPr>
      </w:pPr>
      <w:r w:rsidRPr="00324006">
        <w:rPr>
          <w:sz w:val="28"/>
          <w:szCs w:val="28"/>
        </w:rPr>
        <w:t>10</w:t>
      </w:r>
      <w:r w:rsidR="00830749" w:rsidRPr="00324006">
        <w:rPr>
          <w:sz w:val="28"/>
          <w:szCs w:val="28"/>
        </w:rPr>
        <w:t xml:space="preserve"> 1 </w:t>
      </w:r>
      <w:r w:rsidR="00830749" w:rsidRPr="00324006">
        <w:rPr>
          <w:sz w:val="28"/>
          <w:szCs w:val="28"/>
          <w:lang w:val="en-US"/>
        </w:rPr>
        <w:t>F</w:t>
      </w:r>
      <w:r w:rsidR="00830749" w:rsidRPr="00324006">
        <w:rPr>
          <w:sz w:val="28"/>
          <w:szCs w:val="28"/>
        </w:rPr>
        <w:t xml:space="preserve">2 00000 Федеральный проект «Формирование комфортной </w:t>
      </w:r>
    </w:p>
    <w:p w:rsidR="00830749" w:rsidRPr="00324006" w:rsidRDefault="00830749" w:rsidP="00830749">
      <w:pPr>
        <w:ind w:firstLine="709"/>
        <w:jc w:val="center"/>
        <w:rPr>
          <w:snapToGrid w:val="0"/>
          <w:sz w:val="28"/>
          <w:szCs w:val="28"/>
        </w:rPr>
      </w:pPr>
      <w:r w:rsidRPr="00324006">
        <w:rPr>
          <w:sz w:val="28"/>
          <w:szCs w:val="28"/>
        </w:rPr>
        <w:t>городской среды</w:t>
      </w:r>
      <w:r w:rsidRPr="00324006">
        <w:rPr>
          <w:snapToGrid w:val="0"/>
          <w:sz w:val="28"/>
          <w:szCs w:val="28"/>
        </w:rPr>
        <w:t xml:space="preserve">» по </w:t>
      </w:r>
      <w:r w:rsidR="00AD740B" w:rsidRPr="00324006">
        <w:rPr>
          <w:snapToGrid w:val="0"/>
          <w:sz w:val="28"/>
          <w:szCs w:val="28"/>
        </w:rPr>
        <w:t>национальному проекту</w:t>
      </w:r>
      <w:r w:rsidRPr="00324006">
        <w:rPr>
          <w:sz w:val="28"/>
          <w:szCs w:val="28"/>
        </w:rPr>
        <w:t>«</w:t>
      </w:r>
      <w:r w:rsidRPr="00324006">
        <w:rPr>
          <w:snapToGrid w:val="0"/>
          <w:sz w:val="28"/>
          <w:szCs w:val="28"/>
        </w:rPr>
        <w:t xml:space="preserve">Жилье и </w:t>
      </w:r>
      <w:r w:rsidR="00AD740B" w:rsidRPr="00324006">
        <w:rPr>
          <w:snapToGrid w:val="0"/>
          <w:sz w:val="28"/>
          <w:szCs w:val="28"/>
        </w:rPr>
        <w:t>городская среда</w:t>
      </w:r>
      <w:r w:rsidRPr="00324006">
        <w:rPr>
          <w:snapToGrid w:val="0"/>
          <w:sz w:val="28"/>
          <w:szCs w:val="28"/>
        </w:rPr>
        <w:t>»</w:t>
      </w:r>
    </w:p>
    <w:p w:rsidR="00830749" w:rsidRPr="00324006" w:rsidRDefault="00830749" w:rsidP="00830749">
      <w:pPr>
        <w:ind w:firstLine="709"/>
        <w:jc w:val="center"/>
        <w:rPr>
          <w:snapToGrid w:val="0"/>
          <w:sz w:val="28"/>
          <w:szCs w:val="28"/>
        </w:rPr>
      </w:pPr>
    </w:p>
    <w:p w:rsidR="00830749" w:rsidRPr="00324006" w:rsidRDefault="00830749" w:rsidP="00830749">
      <w:pPr>
        <w:autoSpaceDE w:val="0"/>
        <w:autoSpaceDN w:val="0"/>
        <w:adjustRightInd w:val="0"/>
        <w:ind w:firstLine="540"/>
        <w:jc w:val="both"/>
        <w:rPr>
          <w:sz w:val="28"/>
          <w:szCs w:val="28"/>
        </w:rPr>
      </w:pPr>
      <w:r w:rsidRPr="00324006">
        <w:rPr>
          <w:color w:val="000000"/>
          <w:sz w:val="28"/>
          <w:szCs w:val="28"/>
        </w:rPr>
        <w:t>По данной целевой статье отражаются расходы областного бюджета на реализацию федерального проекта по соответствующим направлениям расходов, в том числе:</w:t>
      </w:r>
    </w:p>
    <w:p w:rsidR="00830749" w:rsidRPr="00324006" w:rsidRDefault="00830749" w:rsidP="00830749">
      <w:pPr>
        <w:autoSpaceDE w:val="0"/>
        <w:autoSpaceDN w:val="0"/>
        <w:adjustRightInd w:val="0"/>
        <w:ind w:firstLine="540"/>
        <w:jc w:val="both"/>
        <w:rPr>
          <w:sz w:val="28"/>
          <w:szCs w:val="28"/>
        </w:rPr>
      </w:pPr>
      <w:r w:rsidRPr="00324006">
        <w:rPr>
          <w:sz w:val="28"/>
          <w:szCs w:val="28"/>
        </w:rPr>
        <w:lastRenderedPageBreak/>
        <w:t xml:space="preserve"> 55551 – </w:t>
      </w:r>
      <w:r w:rsidRPr="00324006">
        <w:rPr>
          <w:rFonts w:eastAsia="Calibri"/>
          <w:sz w:val="28"/>
          <w:szCs w:val="28"/>
        </w:rPr>
        <w:t>Реализация программ формирования современной городской среды</w:t>
      </w:r>
      <w:r w:rsidRPr="00324006">
        <w:rPr>
          <w:sz w:val="28"/>
          <w:szCs w:val="28"/>
        </w:rPr>
        <w:t xml:space="preserve"> (</w:t>
      </w:r>
      <w:r w:rsidRPr="00324006">
        <w:rPr>
          <w:rFonts w:eastAsia="Calibri"/>
          <w:sz w:val="28"/>
          <w:szCs w:val="28"/>
        </w:rPr>
        <w:t>Субсидии</w:t>
      </w:r>
      <w:r w:rsidRPr="00324006">
        <w:rPr>
          <w:sz w:val="28"/>
          <w:szCs w:val="28"/>
        </w:rPr>
        <w:t xml:space="preserve"> на реализацию мероприятий по </w:t>
      </w:r>
      <w:r w:rsidR="00AD740B" w:rsidRPr="00324006">
        <w:rPr>
          <w:sz w:val="28"/>
          <w:szCs w:val="28"/>
        </w:rPr>
        <w:t>формированию современной</w:t>
      </w:r>
      <w:r w:rsidRPr="00324006">
        <w:rPr>
          <w:sz w:val="28"/>
          <w:szCs w:val="28"/>
        </w:rPr>
        <w:t xml:space="preserve"> городской среды в </w:t>
      </w:r>
      <w:r w:rsidR="00AD740B" w:rsidRPr="00324006">
        <w:rPr>
          <w:sz w:val="28"/>
          <w:szCs w:val="28"/>
        </w:rPr>
        <w:t>части благоустройства</w:t>
      </w:r>
      <w:r w:rsidRPr="00324006">
        <w:rPr>
          <w:sz w:val="28"/>
          <w:szCs w:val="28"/>
        </w:rPr>
        <w:t xml:space="preserve"> общественных территорий)</w:t>
      </w:r>
    </w:p>
    <w:p w:rsidR="00830749" w:rsidRPr="00324006" w:rsidRDefault="00830749" w:rsidP="00830749">
      <w:pPr>
        <w:autoSpaceDE w:val="0"/>
        <w:autoSpaceDN w:val="0"/>
        <w:adjustRightInd w:val="0"/>
        <w:jc w:val="both"/>
        <w:rPr>
          <w:sz w:val="28"/>
          <w:szCs w:val="28"/>
        </w:rPr>
      </w:pPr>
      <w:r w:rsidRPr="00324006">
        <w:rPr>
          <w:sz w:val="28"/>
          <w:szCs w:val="28"/>
        </w:rPr>
        <w:t xml:space="preserve">          По данному направлению расходов отражаются расходы областного бюджета на предоставление субсидий местным бюджетам на благоустройство общественных территорий в рамках реализации мероприятий по </w:t>
      </w:r>
      <w:r w:rsidR="00AD740B" w:rsidRPr="00324006">
        <w:rPr>
          <w:sz w:val="28"/>
          <w:szCs w:val="28"/>
        </w:rPr>
        <w:t>формировани</w:t>
      </w:r>
      <w:r w:rsidR="00AD740B">
        <w:rPr>
          <w:sz w:val="28"/>
          <w:szCs w:val="28"/>
        </w:rPr>
        <w:t>ю современной</w:t>
      </w:r>
      <w:r w:rsidR="00324006">
        <w:rPr>
          <w:sz w:val="28"/>
          <w:szCs w:val="28"/>
        </w:rPr>
        <w:t xml:space="preserve"> городской среды.</w:t>
      </w:r>
    </w:p>
    <w:p w:rsidR="00830749" w:rsidRDefault="00DF7419" w:rsidP="00830749">
      <w:pPr>
        <w:autoSpaceDE w:val="0"/>
        <w:autoSpaceDN w:val="0"/>
        <w:adjustRightInd w:val="0"/>
        <w:ind w:firstLine="567"/>
        <w:jc w:val="both"/>
        <w:rPr>
          <w:sz w:val="28"/>
          <w:szCs w:val="28"/>
        </w:rPr>
      </w:pPr>
      <w:r w:rsidRPr="00324006">
        <w:rPr>
          <w:sz w:val="28"/>
          <w:szCs w:val="28"/>
        </w:rPr>
        <w:t xml:space="preserve">  Поступление субсидий в местный</w:t>
      </w:r>
      <w:r w:rsidR="00830749" w:rsidRPr="00324006">
        <w:rPr>
          <w:sz w:val="28"/>
          <w:szCs w:val="28"/>
        </w:rPr>
        <w:t xml:space="preserve"> бюджет на указанные цели отражается по соответствующим элементам кода доходов </w:t>
      </w:r>
      <w:r w:rsidR="004B5FB9" w:rsidRPr="00324006">
        <w:rPr>
          <w:rFonts w:eastAsia="Calibri"/>
          <w:sz w:val="28"/>
          <w:szCs w:val="28"/>
        </w:rPr>
        <w:t>000 2 02 49999 10 0000 151 «</w:t>
      </w:r>
      <w:r w:rsidR="004B5FB9" w:rsidRPr="00324006">
        <w:rPr>
          <w:sz w:val="28"/>
          <w:szCs w:val="28"/>
        </w:rPr>
        <w:t>Прочие</w:t>
      </w:r>
      <w:r w:rsidR="004B5FB9" w:rsidRPr="00324006">
        <w:rPr>
          <w:color w:val="000000"/>
          <w:sz w:val="28"/>
          <w:szCs w:val="28"/>
        </w:rPr>
        <w:t xml:space="preserve"> межбюджетные трансферты, передаваемые бюджетам сельских поселений</w:t>
      </w:r>
      <w:r w:rsidR="004B5FB9" w:rsidRPr="00324006">
        <w:rPr>
          <w:rFonts w:eastAsia="Calibri"/>
          <w:sz w:val="28"/>
          <w:szCs w:val="28"/>
        </w:rPr>
        <w:t>».</w:t>
      </w:r>
      <w:r w:rsidR="00830749" w:rsidRPr="00324006">
        <w:rPr>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324006" w:rsidRDefault="00324006" w:rsidP="00324006">
      <w:pPr>
        <w:autoSpaceDE w:val="0"/>
        <w:autoSpaceDN w:val="0"/>
        <w:adjustRightInd w:val="0"/>
        <w:ind w:firstLine="709"/>
        <w:jc w:val="both"/>
        <w:rPr>
          <w:sz w:val="28"/>
          <w:szCs w:val="28"/>
        </w:rPr>
      </w:pPr>
      <w:r>
        <w:rPr>
          <w:rFonts w:eastAsia="Calibri"/>
          <w:sz w:val="28"/>
          <w:szCs w:val="28"/>
          <w:lang w:val="en-US"/>
        </w:rPr>
        <w:t>S</w:t>
      </w:r>
      <w:r w:rsidRPr="00324006">
        <w:rPr>
          <w:rFonts w:eastAsia="Calibri"/>
          <w:sz w:val="28"/>
          <w:szCs w:val="28"/>
        </w:rPr>
        <w:t>5</w:t>
      </w:r>
      <w:r w:rsidRPr="00870DEB">
        <w:rPr>
          <w:rFonts w:eastAsia="Calibri"/>
          <w:sz w:val="28"/>
          <w:szCs w:val="28"/>
        </w:rPr>
        <w:t>5</w:t>
      </w:r>
      <w:r>
        <w:rPr>
          <w:rFonts w:eastAsia="Calibri"/>
          <w:sz w:val="28"/>
          <w:szCs w:val="28"/>
        </w:rPr>
        <w:t>5</w:t>
      </w:r>
      <w:r w:rsidRPr="00870DEB">
        <w:rPr>
          <w:rFonts w:eastAsia="Calibri"/>
          <w:sz w:val="28"/>
          <w:szCs w:val="28"/>
        </w:rPr>
        <w:t>1</w:t>
      </w:r>
      <w:r>
        <w:rPr>
          <w:rFonts w:eastAsia="Calibri"/>
          <w:sz w:val="28"/>
          <w:szCs w:val="28"/>
        </w:rPr>
        <w:t xml:space="preserve"> – софинансирование р</w:t>
      </w:r>
      <w:r>
        <w:rPr>
          <w:sz w:val="28"/>
          <w:szCs w:val="28"/>
        </w:rPr>
        <w:t xml:space="preserve">асходов на </w:t>
      </w:r>
      <w:r w:rsidRPr="00F7793E">
        <w:rPr>
          <w:sz w:val="28"/>
          <w:szCs w:val="28"/>
        </w:rPr>
        <w:t xml:space="preserve">реализацию мероприятий по </w:t>
      </w:r>
      <w:r w:rsidRPr="00870DEB">
        <w:rPr>
          <w:sz w:val="28"/>
          <w:szCs w:val="28"/>
        </w:rPr>
        <w:t xml:space="preserve">формированию </w:t>
      </w:r>
      <w:r>
        <w:rPr>
          <w:sz w:val="28"/>
          <w:szCs w:val="28"/>
        </w:rPr>
        <w:t>современной городской среды в части благоустройства общественных территорий.</w:t>
      </w:r>
    </w:p>
    <w:p w:rsidR="00324006" w:rsidRDefault="00324006" w:rsidP="003240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000A0868">
        <w:rPr>
          <w:rFonts w:eastAsia="Calibri"/>
          <w:sz w:val="28"/>
          <w:szCs w:val="28"/>
        </w:rPr>
        <w:t xml:space="preserve"> </w:t>
      </w:r>
      <w:r w:rsidRPr="00C72629">
        <w:rPr>
          <w:rFonts w:eastAsia="Calibri"/>
          <w:sz w:val="28"/>
          <w:szCs w:val="28"/>
        </w:rPr>
        <w:t>на благоустройств</w:t>
      </w:r>
      <w:r>
        <w:rPr>
          <w:rFonts w:eastAsia="Calibri"/>
          <w:sz w:val="28"/>
          <w:szCs w:val="28"/>
        </w:rPr>
        <w:t>о</w:t>
      </w:r>
      <w:r w:rsidR="000A0868">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Pr="009516AA">
        <w:rPr>
          <w:sz w:val="28"/>
          <w:szCs w:val="28"/>
        </w:rPr>
        <w:t>Заветинского сельского поселения</w:t>
      </w:r>
      <w:r w:rsidRPr="009516AA">
        <w:rPr>
          <w:rFonts w:eastAsia="Calibri"/>
          <w:sz w:val="28"/>
          <w:szCs w:val="28"/>
        </w:rPr>
        <w:t>;</w:t>
      </w:r>
    </w:p>
    <w:p w:rsidR="00830749" w:rsidRPr="00830749" w:rsidRDefault="00830749" w:rsidP="00830749">
      <w:pPr>
        <w:ind w:firstLine="709"/>
        <w:jc w:val="both"/>
        <w:rPr>
          <w:color w:val="000000"/>
          <w:sz w:val="28"/>
          <w:szCs w:val="28"/>
        </w:rPr>
      </w:pPr>
    </w:p>
    <w:p w:rsidR="0041103B" w:rsidRDefault="0041103B" w:rsidP="004B67AF">
      <w:pPr>
        <w:autoSpaceDE w:val="0"/>
        <w:autoSpaceDN w:val="0"/>
        <w:adjustRightInd w:val="0"/>
        <w:ind w:firstLine="709"/>
        <w:jc w:val="center"/>
        <w:outlineLvl w:val="4"/>
        <w:rPr>
          <w:snapToGrid w:val="0"/>
          <w:sz w:val="28"/>
          <w:szCs w:val="28"/>
        </w:rPr>
      </w:pPr>
    </w:p>
    <w:p w:rsidR="004B67AF" w:rsidRDefault="004B67AF" w:rsidP="00D60657">
      <w:pPr>
        <w:autoSpaceDE w:val="0"/>
        <w:autoSpaceDN w:val="0"/>
        <w:adjustRightInd w:val="0"/>
        <w:ind w:firstLine="709"/>
        <w:jc w:val="center"/>
        <w:outlineLvl w:val="4"/>
        <w:rPr>
          <w:snapToGrid w:val="0"/>
          <w:sz w:val="28"/>
          <w:szCs w:val="28"/>
        </w:rPr>
      </w:pPr>
      <w:r>
        <w:rPr>
          <w:snapToGrid w:val="0"/>
          <w:sz w:val="28"/>
          <w:szCs w:val="28"/>
        </w:rPr>
        <w:t>1</w:t>
      </w:r>
      <w:r w:rsidRPr="002A62CB">
        <w:rPr>
          <w:snapToGrid w:val="0"/>
          <w:sz w:val="28"/>
          <w:szCs w:val="28"/>
        </w:rPr>
        <w:t>0</w:t>
      </w:r>
      <w:r w:rsidR="00D60657">
        <w:rPr>
          <w:snapToGrid w:val="0"/>
          <w:sz w:val="28"/>
          <w:szCs w:val="28"/>
        </w:rPr>
        <w:t>2</w:t>
      </w:r>
      <w:r>
        <w:rPr>
          <w:snapToGrid w:val="0"/>
          <w:sz w:val="28"/>
          <w:szCs w:val="28"/>
        </w:rPr>
        <w:t>00 0</w:t>
      </w:r>
      <w:r w:rsidRPr="002A62CB">
        <w:rPr>
          <w:snapToGrid w:val="0"/>
          <w:sz w:val="28"/>
          <w:szCs w:val="28"/>
        </w:rPr>
        <w:t>0000 Подпрограмма «</w:t>
      </w:r>
      <w:r w:rsidR="00042A6A">
        <w:rPr>
          <w:sz w:val="28"/>
          <w:szCs w:val="28"/>
        </w:rPr>
        <w:t>Благоустройство дворовых территорий многоквартирных домов»</w:t>
      </w:r>
    </w:p>
    <w:p w:rsidR="004B67AF" w:rsidRPr="00C856BA" w:rsidRDefault="004B67AF" w:rsidP="004B67AF">
      <w:pPr>
        <w:autoSpaceDE w:val="0"/>
        <w:autoSpaceDN w:val="0"/>
        <w:adjustRightInd w:val="0"/>
        <w:ind w:firstLine="709"/>
        <w:jc w:val="both"/>
        <w:outlineLvl w:val="4"/>
        <w:rPr>
          <w:snapToGrid w:val="0"/>
          <w:sz w:val="28"/>
          <w:szCs w:val="28"/>
        </w:rPr>
      </w:pPr>
    </w:p>
    <w:p w:rsidR="004B67AF" w:rsidRPr="00BF2CCD" w:rsidRDefault="004B67AF" w:rsidP="004B67AF">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254204" w:rsidRDefault="00AD740B" w:rsidP="009436D4">
      <w:pPr>
        <w:autoSpaceDE w:val="0"/>
        <w:autoSpaceDN w:val="0"/>
        <w:adjustRightInd w:val="0"/>
        <w:ind w:firstLine="540"/>
        <w:jc w:val="both"/>
        <w:rPr>
          <w:sz w:val="28"/>
          <w:szCs w:val="28"/>
        </w:rPr>
      </w:pPr>
      <w:r>
        <w:rPr>
          <w:sz w:val="28"/>
          <w:szCs w:val="28"/>
        </w:rPr>
        <w:t xml:space="preserve">74240 </w:t>
      </w:r>
      <w:r w:rsidRPr="00766A46">
        <w:rPr>
          <w:sz w:val="28"/>
          <w:szCs w:val="28"/>
        </w:rPr>
        <w:t>Расходы</w:t>
      </w:r>
      <w:r w:rsidR="004B67AF" w:rsidRPr="00F7793E">
        <w:rPr>
          <w:sz w:val="28"/>
          <w:szCs w:val="28"/>
        </w:rPr>
        <w:t xml:space="preserve"> на реализацию мероприятий по </w:t>
      </w:r>
      <w:r w:rsidR="00042A6A">
        <w:rPr>
          <w:sz w:val="28"/>
          <w:szCs w:val="28"/>
        </w:rPr>
        <w:t>благоустройство дворовых территорий многоквартирных домов.</w:t>
      </w:r>
    </w:p>
    <w:p w:rsidR="00042A6A" w:rsidRPr="00053165" w:rsidRDefault="004B67AF" w:rsidP="00254204">
      <w:pPr>
        <w:autoSpaceDE w:val="0"/>
        <w:autoSpaceDN w:val="0"/>
        <w:adjustRightInd w:val="0"/>
        <w:ind w:firstLine="540"/>
        <w:jc w:val="both"/>
        <w:rPr>
          <w:sz w:val="28"/>
          <w:szCs w:val="28"/>
        </w:rPr>
      </w:pPr>
      <w:r w:rsidRPr="00053165">
        <w:rPr>
          <w:rFonts w:eastAsia="Calibri"/>
          <w:sz w:val="28"/>
          <w:szCs w:val="28"/>
        </w:rPr>
        <w:t xml:space="preserve">По данному направлению расходов отражаются расходы областного бюджетана предоставление субсидий местным бюджетам на благоустройство </w:t>
      </w:r>
      <w:r w:rsidR="009436D4" w:rsidRPr="00053165">
        <w:rPr>
          <w:sz w:val="28"/>
          <w:szCs w:val="28"/>
        </w:rPr>
        <w:t>дворовых территорий многоквартирных домов</w:t>
      </w:r>
      <w:r w:rsidR="00042A6A" w:rsidRPr="00053165">
        <w:rPr>
          <w:sz w:val="28"/>
          <w:szCs w:val="28"/>
        </w:rPr>
        <w:t>.</w:t>
      </w:r>
    </w:p>
    <w:p w:rsidR="00D37F37" w:rsidRPr="00053165" w:rsidRDefault="00D37F37" w:rsidP="009436D4">
      <w:pPr>
        <w:autoSpaceDE w:val="0"/>
        <w:autoSpaceDN w:val="0"/>
        <w:adjustRightInd w:val="0"/>
        <w:ind w:firstLine="540"/>
        <w:jc w:val="both"/>
        <w:rPr>
          <w:sz w:val="28"/>
          <w:szCs w:val="28"/>
        </w:rPr>
      </w:pPr>
      <w:r w:rsidRPr="00053165">
        <w:rPr>
          <w:rFonts w:eastAsia="Calibri"/>
          <w:sz w:val="28"/>
          <w:szCs w:val="28"/>
        </w:rPr>
        <w:t xml:space="preserve">Поступление субсидий в местный бюджет на указанные цели отражается по соответствующим элементам кода доходов 000 2 02 </w:t>
      </w:r>
      <w:r w:rsidR="00053165" w:rsidRPr="00053165">
        <w:rPr>
          <w:rFonts w:eastAsia="Calibri"/>
          <w:sz w:val="28"/>
          <w:szCs w:val="28"/>
        </w:rPr>
        <w:t>4</w:t>
      </w:r>
      <w:r w:rsidRPr="00053165">
        <w:rPr>
          <w:rFonts w:eastAsia="Calibri"/>
          <w:sz w:val="28"/>
          <w:szCs w:val="28"/>
        </w:rPr>
        <w:t xml:space="preserve">9999 </w:t>
      </w:r>
      <w:r w:rsidR="00053165" w:rsidRPr="00053165">
        <w:rPr>
          <w:rFonts w:eastAsia="Calibri"/>
          <w:sz w:val="28"/>
          <w:szCs w:val="28"/>
        </w:rPr>
        <w:t>1</w:t>
      </w:r>
      <w:r w:rsidRPr="00053165">
        <w:rPr>
          <w:rFonts w:eastAsia="Calibri"/>
          <w:sz w:val="28"/>
          <w:szCs w:val="28"/>
        </w:rPr>
        <w:t>0 0000 151 «</w:t>
      </w:r>
      <w:r w:rsidR="00053165" w:rsidRPr="00053165">
        <w:rPr>
          <w:sz w:val="28"/>
          <w:szCs w:val="28"/>
        </w:rPr>
        <w:t>Прочие межбюджетные трансферты, передаваемые бюджетам сельских поселений».</w:t>
      </w:r>
    </w:p>
    <w:p w:rsidR="00FD4727" w:rsidRPr="00042A6A" w:rsidRDefault="004B67AF" w:rsidP="00FD4727">
      <w:pPr>
        <w:autoSpaceDE w:val="0"/>
        <w:autoSpaceDN w:val="0"/>
        <w:adjustRightInd w:val="0"/>
        <w:ind w:firstLine="540"/>
        <w:jc w:val="both"/>
        <w:rPr>
          <w:sz w:val="28"/>
          <w:szCs w:val="28"/>
        </w:rPr>
      </w:pPr>
      <w:r>
        <w:rPr>
          <w:rFonts w:eastAsia="Calibri"/>
          <w:sz w:val="28"/>
          <w:szCs w:val="28"/>
        </w:rPr>
        <w:t>S42</w:t>
      </w:r>
      <w:r w:rsidR="00C01D08">
        <w:rPr>
          <w:rFonts w:eastAsia="Calibri"/>
          <w:sz w:val="28"/>
          <w:szCs w:val="28"/>
        </w:rPr>
        <w:t>4</w:t>
      </w:r>
      <w:r>
        <w:rPr>
          <w:rFonts w:eastAsia="Calibri"/>
          <w:sz w:val="28"/>
          <w:szCs w:val="28"/>
        </w:rPr>
        <w:t xml:space="preserve">0 - </w:t>
      </w:r>
      <w:r>
        <w:rPr>
          <w:sz w:val="28"/>
          <w:szCs w:val="28"/>
        </w:rPr>
        <w:t xml:space="preserve">Расходы на </w:t>
      </w:r>
      <w:r w:rsidRPr="00F7793E">
        <w:rPr>
          <w:sz w:val="28"/>
          <w:szCs w:val="28"/>
        </w:rPr>
        <w:t xml:space="preserve">реализацию мероприятий по </w:t>
      </w:r>
      <w:r w:rsidRPr="00042A6A">
        <w:rPr>
          <w:sz w:val="28"/>
          <w:szCs w:val="28"/>
        </w:rPr>
        <w:t xml:space="preserve">благоустройству </w:t>
      </w:r>
      <w:r w:rsidR="00C01D08" w:rsidRPr="00042A6A">
        <w:rPr>
          <w:sz w:val="28"/>
          <w:szCs w:val="28"/>
        </w:rPr>
        <w:t>дворовых территорий многоквартирных домов</w:t>
      </w:r>
    </w:p>
    <w:p w:rsidR="004359EC" w:rsidRDefault="004B67AF" w:rsidP="004359EC">
      <w:pPr>
        <w:autoSpaceDE w:val="0"/>
        <w:autoSpaceDN w:val="0"/>
        <w:adjustRightInd w:val="0"/>
        <w:ind w:firstLine="540"/>
        <w:jc w:val="both"/>
        <w:rPr>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000A0868">
        <w:rPr>
          <w:rFonts w:eastAsia="Calibri"/>
          <w:sz w:val="28"/>
          <w:szCs w:val="28"/>
        </w:rPr>
        <w:t xml:space="preserve"> </w:t>
      </w:r>
      <w:r w:rsidRPr="00C72629">
        <w:rPr>
          <w:rFonts w:eastAsia="Calibri"/>
          <w:sz w:val="28"/>
          <w:szCs w:val="28"/>
        </w:rPr>
        <w:t xml:space="preserve">на </w:t>
      </w:r>
      <w:r w:rsidRPr="00897311">
        <w:rPr>
          <w:rFonts w:eastAsia="Calibri"/>
          <w:sz w:val="28"/>
          <w:szCs w:val="28"/>
        </w:rPr>
        <w:t xml:space="preserve">благоустройство </w:t>
      </w:r>
      <w:r w:rsidR="004359EC" w:rsidRPr="00897311">
        <w:rPr>
          <w:sz w:val="28"/>
          <w:szCs w:val="28"/>
        </w:rPr>
        <w:t>дворовых территорий многоквартирных домов</w:t>
      </w:r>
      <w:r w:rsidR="00897311" w:rsidRPr="00897311">
        <w:rPr>
          <w:sz w:val="28"/>
          <w:szCs w:val="28"/>
        </w:rPr>
        <w:t>.</w:t>
      </w:r>
    </w:p>
    <w:p w:rsidR="00B53DD6" w:rsidRDefault="00B53DD6" w:rsidP="004359EC">
      <w:pPr>
        <w:autoSpaceDE w:val="0"/>
        <w:autoSpaceDN w:val="0"/>
        <w:adjustRightInd w:val="0"/>
        <w:ind w:firstLine="540"/>
        <w:jc w:val="both"/>
        <w:rPr>
          <w:sz w:val="28"/>
          <w:szCs w:val="28"/>
        </w:rPr>
      </w:pP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 xml:space="preserve">           1.8. М</w:t>
      </w:r>
      <w:r w:rsidRPr="00425943">
        <w:rPr>
          <w:snapToGrid w:val="0"/>
          <w:sz w:val="28"/>
          <w:szCs w:val="28"/>
        </w:rPr>
        <w:t>униципальная программа Заветинского сельского поселения</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p>
    <w:p w:rsidR="002C1B59" w:rsidRPr="00C9791A" w:rsidRDefault="002C1B59" w:rsidP="002C1B59">
      <w:pPr>
        <w:autoSpaceDE w:val="0"/>
        <w:autoSpaceDN w:val="0"/>
        <w:adjustRightInd w:val="0"/>
        <w:jc w:val="center"/>
        <w:rPr>
          <w:rFonts w:eastAsia="Calibri"/>
          <w:sz w:val="28"/>
          <w:szCs w:val="28"/>
          <w:lang w:eastAsia="en-US"/>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r w:rsidRPr="009F3384">
        <w:rPr>
          <w:snapToGrid w:val="0"/>
          <w:sz w:val="28"/>
          <w:szCs w:val="28"/>
        </w:rPr>
        <w:t xml:space="preserve"> включают:</w:t>
      </w:r>
    </w:p>
    <w:p w:rsidR="002C1B59" w:rsidRDefault="002C1B59" w:rsidP="002C1B59">
      <w:pPr>
        <w:autoSpaceDE w:val="0"/>
        <w:autoSpaceDN w:val="0"/>
        <w:adjustRightInd w:val="0"/>
        <w:ind w:firstLine="709"/>
        <w:jc w:val="center"/>
        <w:outlineLvl w:val="4"/>
        <w:rPr>
          <w:snapToGrid w:val="0"/>
          <w:sz w:val="28"/>
          <w:szCs w:val="28"/>
        </w:rPr>
      </w:pP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11</w:t>
      </w:r>
      <w:r w:rsidRPr="00E04925">
        <w:rPr>
          <w:snapToGrid w:val="0"/>
          <w:sz w:val="28"/>
          <w:szCs w:val="28"/>
        </w:rPr>
        <w:t xml:space="preserve">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000A0868">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firstLine="709"/>
        <w:jc w:val="center"/>
        <w:outlineLvl w:val="4"/>
        <w:rPr>
          <w:snapToGrid w:val="0"/>
          <w:sz w:val="28"/>
          <w:szCs w:val="28"/>
        </w:rPr>
      </w:pPr>
    </w:p>
    <w:p w:rsidR="002C1B59" w:rsidRDefault="002C1B59" w:rsidP="002C1B59">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w:t>
      </w:r>
      <w:r w:rsidRPr="00C9791A">
        <w:rPr>
          <w:rFonts w:eastAsia="Calibri"/>
          <w:sz w:val="28"/>
          <w:szCs w:val="28"/>
          <w:lang w:eastAsia="en-US"/>
        </w:rPr>
        <w:t>Социальная поддержка граждан</w:t>
      </w:r>
      <w:r w:rsidRPr="00265B0B">
        <w:rPr>
          <w:snapToGrid w:val="0"/>
          <w:color w:val="000000"/>
          <w:sz w:val="28"/>
          <w:szCs w:val="28"/>
        </w:rPr>
        <w:t>», разработанной в соответствии с Перечнем муниципальных программ Заветинского сельского поселения, утвержденным распоряжением Администрации Завети</w:t>
      </w:r>
      <w:r>
        <w:rPr>
          <w:snapToGrid w:val="0"/>
          <w:color w:val="000000"/>
          <w:sz w:val="28"/>
          <w:szCs w:val="28"/>
        </w:rPr>
        <w:t xml:space="preserve">нского сельского поселения </w:t>
      </w:r>
      <w:r w:rsidRPr="00DF7419">
        <w:rPr>
          <w:snapToGrid w:val="0"/>
          <w:sz w:val="28"/>
          <w:szCs w:val="28"/>
        </w:rPr>
        <w:t>от 17 июня 2019 года № 61,</w:t>
      </w:r>
      <w:r w:rsidRPr="00265B0B">
        <w:rPr>
          <w:snapToGrid w:val="0"/>
          <w:color w:val="000000"/>
          <w:sz w:val="28"/>
          <w:szCs w:val="28"/>
        </w:rPr>
        <w:t xml:space="preserve"> осуществляемые по следующим подпрограммам муниципальной программы.</w:t>
      </w:r>
    </w:p>
    <w:p w:rsidR="002C1B59" w:rsidRPr="00372AD7" w:rsidRDefault="002C1B59" w:rsidP="002C1B59">
      <w:pPr>
        <w:autoSpaceDE w:val="0"/>
        <w:autoSpaceDN w:val="0"/>
        <w:adjustRightInd w:val="0"/>
        <w:ind w:firstLine="709"/>
        <w:jc w:val="both"/>
        <w:rPr>
          <w:sz w:val="28"/>
          <w:szCs w:val="28"/>
        </w:rPr>
      </w:pPr>
    </w:p>
    <w:p w:rsidR="002C1B59" w:rsidRPr="00372AD7" w:rsidRDefault="002C1B59" w:rsidP="002C1B59">
      <w:pPr>
        <w:autoSpaceDE w:val="0"/>
        <w:autoSpaceDN w:val="0"/>
        <w:adjustRightInd w:val="0"/>
        <w:ind w:firstLine="709"/>
        <w:jc w:val="center"/>
        <w:outlineLvl w:val="4"/>
        <w:rPr>
          <w:snapToGrid w:val="0"/>
          <w:sz w:val="28"/>
          <w:szCs w:val="28"/>
        </w:rPr>
      </w:pPr>
      <w:r>
        <w:rPr>
          <w:snapToGrid w:val="0"/>
          <w:sz w:val="28"/>
          <w:szCs w:val="28"/>
        </w:rPr>
        <w:t>11100 0</w:t>
      </w:r>
      <w:r w:rsidRPr="00372AD7">
        <w:rPr>
          <w:snapToGrid w:val="0"/>
          <w:sz w:val="28"/>
          <w:szCs w:val="28"/>
        </w:rPr>
        <w:t>0000 Подпрограмма «</w:t>
      </w:r>
      <w:r w:rsidRPr="00C9791A">
        <w:rPr>
          <w:rFonts w:eastAsia="Calibri"/>
          <w:sz w:val="28"/>
          <w:szCs w:val="28"/>
          <w:lang w:eastAsia="en-US"/>
        </w:rPr>
        <w:t>Социальная поддержка отдельных категорий граждан</w:t>
      </w:r>
      <w:r w:rsidRPr="00372AD7">
        <w:rPr>
          <w:snapToGrid w:val="0"/>
          <w:sz w:val="28"/>
          <w:szCs w:val="28"/>
        </w:rPr>
        <w:t>»</w:t>
      </w:r>
    </w:p>
    <w:p w:rsidR="002C1B59" w:rsidRPr="00372AD7" w:rsidRDefault="002C1B59" w:rsidP="002C1B59">
      <w:pPr>
        <w:autoSpaceDE w:val="0"/>
        <w:autoSpaceDN w:val="0"/>
        <w:adjustRightInd w:val="0"/>
        <w:ind w:firstLine="709"/>
        <w:jc w:val="center"/>
        <w:outlineLvl w:val="4"/>
        <w:rPr>
          <w:snapToGrid w:val="0"/>
          <w:sz w:val="28"/>
          <w:szCs w:val="28"/>
        </w:rPr>
      </w:pPr>
    </w:p>
    <w:p w:rsidR="002C1B59" w:rsidRPr="00372AD7"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C1B59" w:rsidRDefault="002C1B59" w:rsidP="002C1B59">
      <w:pPr>
        <w:autoSpaceDE w:val="0"/>
        <w:autoSpaceDN w:val="0"/>
        <w:adjustRightInd w:val="0"/>
        <w:ind w:firstLine="709"/>
        <w:jc w:val="both"/>
        <w:outlineLvl w:val="4"/>
        <w:rPr>
          <w:snapToGrid w:val="0"/>
          <w:sz w:val="28"/>
          <w:szCs w:val="28"/>
        </w:rPr>
      </w:pPr>
      <w:r>
        <w:rPr>
          <w:snapToGrid w:val="0"/>
          <w:sz w:val="28"/>
          <w:szCs w:val="28"/>
        </w:rPr>
        <w:t>26370</w:t>
      </w:r>
      <w:r w:rsidRPr="00372AD7">
        <w:rPr>
          <w:snapToGrid w:val="0"/>
          <w:sz w:val="28"/>
          <w:szCs w:val="28"/>
        </w:rPr>
        <w:t xml:space="preserve"> – Расходы на </w:t>
      </w:r>
      <w:r>
        <w:rPr>
          <w:sz w:val="28"/>
          <w:szCs w:val="28"/>
          <w:lang w:eastAsia="en-US"/>
        </w:rPr>
        <w:t>в</w:t>
      </w:r>
      <w:r w:rsidRPr="009508D1">
        <w:rPr>
          <w:sz w:val="28"/>
          <w:szCs w:val="28"/>
          <w:lang w:eastAsia="en-US"/>
        </w:rPr>
        <w:t>ыплат</w:t>
      </w:r>
      <w:r>
        <w:rPr>
          <w:sz w:val="28"/>
          <w:szCs w:val="28"/>
          <w:lang w:eastAsia="en-US"/>
        </w:rPr>
        <w:t>ы</w:t>
      </w:r>
      <w:r w:rsidR="000A0868">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w:t>
      </w:r>
      <w:r w:rsidR="00AD740B" w:rsidRPr="009508D1">
        <w:rPr>
          <w:sz w:val="28"/>
          <w:szCs w:val="28"/>
          <w:lang w:eastAsia="en-US"/>
        </w:rPr>
        <w:t>должности и</w:t>
      </w:r>
      <w:r w:rsidRPr="009508D1">
        <w:rPr>
          <w:sz w:val="28"/>
          <w:szCs w:val="28"/>
          <w:lang w:eastAsia="en-US"/>
        </w:rPr>
        <w:t xml:space="preserve"> должности муниципальной службы в </w:t>
      </w:r>
      <w:r>
        <w:rPr>
          <w:sz w:val="28"/>
          <w:szCs w:val="28"/>
          <w:lang w:eastAsia="en-US"/>
        </w:rPr>
        <w:t>Заветинском сельском поселении</w:t>
      </w:r>
    </w:p>
    <w:p w:rsidR="002C1B59"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w:t>
      </w:r>
      <w:r>
        <w:rPr>
          <w:snapToGrid w:val="0"/>
          <w:sz w:val="28"/>
          <w:szCs w:val="28"/>
        </w:rPr>
        <w:t>р</w:t>
      </w:r>
      <w:r w:rsidRPr="00372AD7">
        <w:rPr>
          <w:snapToGrid w:val="0"/>
          <w:sz w:val="28"/>
          <w:szCs w:val="28"/>
        </w:rPr>
        <w:t xml:space="preserve">асходы </w:t>
      </w:r>
      <w:r>
        <w:rPr>
          <w:snapToGrid w:val="0"/>
          <w:sz w:val="28"/>
          <w:szCs w:val="28"/>
        </w:rPr>
        <w:t>по</w:t>
      </w:r>
      <w:r w:rsidR="000A0868">
        <w:rPr>
          <w:snapToGrid w:val="0"/>
          <w:sz w:val="28"/>
          <w:szCs w:val="28"/>
        </w:rPr>
        <w:t xml:space="preserve"> </w:t>
      </w:r>
      <w:r>
        <w:rPr>
          <w:sz w:val="28"/>
          <w:szCs w:val="28"/>
          <w:lang w:eastAsia="en-US"/>
        </w:rPr>
        <w:t>в</w:t>
      </w:r>
      <w:r w:rsidRPr="009508D1">
        <w:rPr>
          <w:sz w:val="28"/>
          <w:szCs w:val="28"/>
          <w:lang w:eastAsia="en-US"/>
        </w:rPr>
        <w:t>ыплат</w:t>
      </w:r>
      <w:r>
        <w:rPr>
          <w:sz w:val="28"/>
          <w:szCs w:val="28"/>
          <w:lang w:eastAsia="en-US"/>
        </w:rPr>
        <w:t>е</w:t>
      </w:r>
      <w:r w:rsidR="000A0868">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w:t>
      </w:r>
      <w:r w:rsidR="00AD740B" w:rsidRPr="009508D1">
        <w:rPr>
          <w:sz w:val="28"/>
          <w:szCs w:val="28"/>
          <w:lang w:eastAsia="en-US"/>
        </w:rPr>
        <w:t>должности и</w:t>
      </w:r>
      <w:r w:rsidRPr="009508D1">
        <w:rPr>
          <w:sz w:val="28"/>
          <w:szCs w:val="28"/>
          <w:lang w:eastAsia="en-US"/>
        </w:rPr>
        <w:t xml:space="preserve"> должности муниципальной службы в </w:t>
      </w:r>
      <w:r>
        <w:rPr>
          <w:sz w:val="28"/>
          <w:szCs w:val="28"/>
          <w:lang w:eastAsia="en-US"/>
        </w:rPr>
        <w:t>Заветинском сельском поселении</w:t>
      </w:r>
    </w:p>
    <w:p w:rsidR="002C1B59" w:rsidRDefault="002C1B59" w:rsidP="002C1B59"/>
    <w:p w:rsidR="002C1B59" w:rsidRDefault="002C1B59" w:rsidP="00096615">
      <w:pPr>
        <w:autoSpaceDE w:val="0"/>
        <w:autoSpaceDN w:val="0"/>
        <w:adjustRightInd w:val="0"/>
        <w:ind w:left="1855"/>
        <w:outlineLvl w:val="4"/>
        <w:rPr>
          <w:snapToGrid w:val="0"/>
          <w:sz w:val="28"/>
          <w:szCs w:val="28"/>
        </w:rPr>
      </w:pPr>
    </w:p>
    <w:p w:rsidR="00AB52B0" w:rsidRPr="00E746C1" w:rsidRDefault="00AB52B0" w:rsidP="002C1B59">
      <w:pPr>
        <w:numPr>
          <w:ilvl w:val="1"/>
          <w:numId w:val="28"/>
        </w:numPr>
        <w:autoSpaceDE w:val="0"/>
        <w:autoSpaceDN w:val="0"/>
        <w:adjustRightInd w:val="0"/>
        <w:outlineLvl w:val="4"/>
        <w:rPr>
          <w:snapToGrid w:val="0"/>
          <w:color w:val="FF0000"/>
          <w:sz w:val="28"/>
          <w:szCs w:val="28"/>
          <w:u w:val="single"/>
        </w:rPr>
      </w:pPr>
      <w:r w:rsidRPr="00E746C1">
        <w:rPr>
          <w:snapToGrid w:val="0"/>
          <w:sz w:val="28"/>
          <w:szCs w:val="28"/>
        </w:rPr>
        <w:t xml:space="preserve">Непрограммные расходы органов местного самоуправления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outlineLvl w:val="4"/>
        <w:rPr>
          <w:snapToGrid w:val="0"/>
          <w:color w:val="FF0000"/>
          <w:sz w:val="28"/>
          <w:szCs w:val="28"/>
          <w:u w:val="single"/>
        </w:rPr>
      </w:pPr>
    </w:p>
    <w:p w:rsidR="00AB52B0" w:rsidRPr="00C07949" w:rsidRDefault="00AB52B0" w:rsidP="00AB52B0">
      <w:pPr>
        <w:autoSpaceDE w:val="0"/>
        <w:autoSpaceDN w:val="0"/>
        <w:adjustRightInd w:val="0"/>
        <w:ind w:firstLine="709"/>
        <w:jc w:val="center"/>
        <w:outlineLvl w:val="4"/>
        <w:rPr>
          <w:snapToGrid w:val="0"/>
          <w:sz w:val="28"/>
          <w:szCs w:val="28"/>
        </w:rPr>
      </w:pPr>
      <w:r w:rsidRPr="00D64060">
        <w:rPr>
          <w:snapToGrid w:val="0"/>
          <w:sz w:val="28"/>
          <w:szCs w:val="28"/>
        </w:rPr>
        <w:t>99</w:t>
      </w:r>
      <w:r w:rsidRPr="00C07949">
        <w:rPr>
          <w:snapToGrid w:val="0"/>
          <w:sz w:val="28"/>
          <w:szCs w:val="28"/>
        </w:rPr>
        <w:t xml:space="preserve"> 0 </w:t>
      </w:r>
      <w:r w:rsidR="00516862">
        <w:rPr>
          <w:snapToGrid w:val="0"/>
          <w:sz w:val="28"/>
          <w:szCs w:val="28"/>
        </w:rPr>
        <w:t>00 0</w:t>
      </w:r>
      <w:r w:rsidRPr="00C07949">
        <w:rPr>
          <w:snapToGrid w:val="0"/>
          <w:sz w:val="28"/>
          <w:szCs w:val="28"/>
        </w:rPr>
        <w:t xml:space="preserve">0000 Непрограммные расходы органов местного самоуправления </w:t>
      </w:r>
      <w:r>
        <w:rPr>
          <w:snapToGrid w:val="0"/>
          <w:sz w:val="28"/>
          <w:szCs w:val="28"/>
        </w:rPr>
        <w:t>Заветинского сельского поселения</w:t>
      </w:r>
    </w:p>
    <w:p w:rsidR="00AB52B0" w:rsidRPr="00C856BA" w:rsidRDefault="00AB52B0" w:rsidP="00AB52B0">
      <w:pPr>
        <w:autoSpaceDE w:val="0"/>
        <w:autoSpaceDN w:val="0"/>
        <w:adjustRightInd w:val="0"/>
        <w:ind w:firstLine="709"/>
        <w:jc w:val="both"/>
        <w:outlineLvl w:val="4"/>
        <w:rPr>
          <w:snapToGrid w:val="0"/>
          <w:sz w:val="28"/>
          <w:szCs w:val="28"/>
        </w:rPr>
      </w:pPr>
      <w:r w:rsidRPr="00C856BA">
        <w:rPr>
          <w:snapToGrid w:val="0"/>
          <w:sz w:val="28"/>
          <w:szCs w:val="28"/>
        </w:rPr>
        <w:t xml:space="preserve">Целевые статьи непрограммных направлений расходов бюджета </w:t>
      </w:r>
      <w:r>
        <w:rPr>
          <w:snapToGrid w:val="0"/>
          <w:sz w:val="28"/>
          <w:szCs w:val="28"/>
        </w:rPr>
        <w:t>поселения</w:t>
      </w:r>
      <w:r w:rsidRPr="00C856BA">
        <w:rPr>
          <w:snapToGrid w:val="0"/>
          <w:sz w:val="28"/>
          <w:szCs w:val="28"/>
        </w:rPr>
        <w:t xml:space="preserve"> включают:</w:t>
      </w:r>
    </w:p>
    <w:p w:rsidR="00AB52B0" w:rsidRPr="00C856BA" w:rsidRDefault="00AB52B0" w:rsidP="00AB52B0">
      <w:pPr>
        <w:autoSpaceDE w:val="0"/>
        <w:autoSpaceDN w:val="0"/>
        <w:adjustRightInd w:val="0"/>
        <w:ind w:firstLine="709"/>
        <w:jc w:val="center"/>
        <w:outlineLvl w:val="4"/>
        <w:rPr>
          <w:sz w:val="28"/>
          <w:szCs w:val="28"/>
        </w:rPr>
      </w:pPr>
      <w:r w:rsidRPr="00C856BA">
        <w:rPr>
          <w:snapToGrid w:val="0"/>
          <w:sz w:val="28"/>
          <w:szCs w:val="28"/>
        </w:rPr>
        <w:t xml:space="preserve">99 1 </w:t>
      </w:r>
      <w:r w:rsidR="00516862">
        <w:rPr>
          <w:snapToGrid w:val="0"/>
          <w:sz w:val="28"/>
          <w:szCs w:val="28"/>
        </w:rPr>
        <w:t>00 0</w:t>
      </w:r>
      <w:r w:rsidRPr="00C856BA">
        <w:rPr>
          <w:snapToGrid w:val="0"/>
          <w:sz w:val="28"/>
          <w:szCs w:val="28"/>
        </w:rPr>
        <w:t xml:space="preserve">0000 </w:t>
      </w:r>
      <w:r w:rsidRPr="00C856BA">
        <w:rPr>
          <w:sz w:val="28"/>
          <w:szCs w:val="28"/>
        </w:rPr>
        <w:t>Финансовое обеспечение непредвиденных расходов</w:t>
      </w:r>
    </w:p>
    <w:p w:rsidR="00AB52B0" w:rsidRPr="00692074" w:rsidRDefault="00AB52B0" w:rsidP="00AB52B0">
      <w:pPr>
        <w:autoSpaceDE w:val="0"/>
        <w:autoSpaceDN w:val="0"/>
        <w:adjustRightInd w:val="0"/>
        <w:ind w:firstLine="709"/>
        <w:jc w:val="center"/>
        <w:outlineLvl w:val="4"/>
        <w:rPr>
          <w:snapToGrid w:val="0"/>
          <w:sz w:val="28"/>
          <w:szCs w:val="28"/>
          <w:u w:val="single"/>
        </w:rPr>
      </w:pPr>
    </w:p>
    <w:p w:rsidR="00AB52B0" w:rsidRPr="00692074" w:rsidRDefault="00AB52B0" w:rsidP="00AB52B0">
      <w:pPr>
        <w:pStyle w:val="af"/>
        <w:ind w:firstLine="709"/>
        <w:jc w:val="both"/>
        <w:rPr>
          <w:rFonts w:ascii="Times New Roman" w:hAnsi="Times New Roman"/>
          <w:sz w:val="28"/>
          <w:szCs w:val="28"/>
        </w:rPr>
      </w:pPr>
      <w:r w:rsidRPr="00692074">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r w:rsidRPr="00692074">
        <w:rPr>
          <w:rFonts w:ascii="Times New Roman" w:hAnsi="Times New Roman"/>
          <w:sz w:val="28"/>
          <w:szCs w:val="28"/>
        </w:rPr>
        <w:t>, в том числе:</w:t>
      </w:r>
    </w:p>
    <w:p w:rsidR="00AB52B0" w:rsidRDefault="00AB52B0" w:rsidP="00AB52B0">
      <w:pPr>
        <w:pStyle w:val="af"/>
        <w:ind w:firstLine="709"/>
        <w:jc w:val="both"/>
        <w:rPr>
          <w:rFonts w:ascii="Times New Roman" w:hAnsi="Times New Roman"/>
          <w:snapToGrid w:val="0"/>
          <w:sz w:val="28"/>
          <w:szCs w:val="28"/>
        </w:rPr>
      </w:pPr>
      <w:r w:rsidRPr="00692074">
        <w:rPr>
          <w:rFonts w:ascii="Times New Roman" w:hAnsi="Times New Roman"/>
          <w:sz w:val="28"/>
          <w:szCs w:val="28"/>
        </w:rPr>
        <w:t>9</w:t>
      </w:r>
      <w:r>
        <w:rPr>
          <w:rFonts w:ascii="Times New Roman" w:hAnsi="Times New Roman"/>
          <w:sz w:val="28"/>
          <w:szCs w:val="28"/>
        </w:rPr>
        <w:t>020</w:t>
      </w:r>
      <w:r w:rsidR="00516862">
        <w:rPr>
          <w:rFonts w:ascii="Times New Roman" w:hAnsi="Times New Roman"/>
          <w:sz w:val="28"/>
          <w:szCs w:val="28"/>
        </w:rPr>
        <w:t>0</w:t>
      </w:r>
      <w:r w:rsidRPr="00692074">
        <w:rPr>
          <w:rFonts w:ascii="Times New Roman" w:hAnsi="Times New Roman"/>
          <w:sz w:val="28"/>
          <w:szCs w:val="28"/>
        </w:rPr>
        <w:t xml:space="preserve"> – Резервный фонд Ад</w:t>
      </w:r>
      <w:r>
        <w:rPr>
          <w:rFonts w:ascii="Times New Roman" w:hAnsi="Times New Roman"/>
          <w:sz w:val="28"/>
          <w:szCs w:val="28"/>
        </w:rPr>
        <w:t xml:space="preserve">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p>
    <w:p w:rsidR="00AB52B0" w:rsidRPr="00692074" w:rsidRDefault="00AB52B0" w:rsidP="00AB52B0">
      <w:pPr>
        <w:autoSpaceDE w:val="0"/>
        <w:autoSpaceDN w:val="0"/>
        <w:adjustRightInd w:val="0"/>
        <w:ind w:firstLine="709"/>
        <w:outlineLvl w:val="4"/>
        <w:rPr>
          <w:snapToGrid w:val="0"/>
          <w:sz w:val="28"/>
          <w:szCs w:val="28"/>
        </w:rPr>
      </w:pPr>
    </w:p>
    <w:p w:rsidR="00AB52B0" w:rsidRPr="003B0D7E" w:rsidRDefault="00AB52B0" w:rsidP="00AB52B0">
      <w:pPr>
        <w:autoSpaceDE w:val="0"/>
        <w:autoSpaceDN w:val="0"/>
        <w:adjustRightInd w:val="0"/>
        <w:ind w:firstLine="709"/>
        <w:jc w:val="center"/>
        <w:outlineLvl w:val="4"/>
        <w:rPr>
          <w:snapToGrid w:val="0"/>
          <w:sz w:val="28"/>
          <w:szCs w:val="28"/>
        </w:rPr>
      </w:pPr>
      <w:r w:rsidRPr="003B0D7E">
        <w:rPr>
          <w:snapToGrid w:val="0"/>
          <w:sz w:val="28"/>
          <w:szCs w:val="28"/>
        </w:rPr>
        <w:t>99 9</w:t>
      </w:r>
      <w:r w:rsidR="00516862">
        <w:rPr>
          <w:snapToGrid w:val="0"/>
          <w:sz w:val="28"/>
          <w:szCs w:val="28"/>
        </w:rPr>
        <w:t xml:space="preserve"> 000</w:t>
      </w:r>
      <w:r w:rsidRPr="003B0D7E">
        <w:rPr>
          <w:snapToGrid w:val="0"/>
          <w:sz w:val="28"/>
          <w:szCs w:val="28"/>
        </w:rPr>
        <w:t>0000 Непрограммные расходы</w:t>
      </w:r>
    </w:p>
    <w:p w:rsidR="00AB52B0" w:rsidRPr="003B0D7E" w:rsidRDefault="00AB52B0" w:rsidP="00AB52B0">
      <w:pPr>
        <w:autoSpaceDE w:val="0"/>
        <w:autoSpaceDN w:val="0"/>
        <w:adjustRightInd w:val="0"/>
        <w:ind w:firstLine="709"/>
        <w:jc w:val="both"/>
        <w:outlineLvl w:val="4"/>
        <w:rPr>
          <w:snapToGrid w:val="0"/>
          <w:sz w:val="28"/>
          <w:szCs w:val="28"/>
        </w:rPr>
      </w:pPr>
    </w:p>
    <w:p w:rsidR="00AB52B0" w:rsidRPr="003B0D7E" w:rsidRDefault="00AB52B0" w:rsidP="00AB52B0">
      <w:pPr>
        <w:autoSpaceDE w:val="0"/>
        <w:autoSpaceDN w:val="0"/>
        <w:adjustRightInd w:val="0"/>
        <w:ind w:firstLine="709"/>
        <w:jc w:val="both"/>
        <w:outlineLvl w:val="4"/>
        <w:rPr>
          <w:snapToGrid w:val="0"/>
          <w:sz w:val="28"/>
          <w:szCs w:val="28"/>
        </w:rPr>
      </w:pPr>
      <w:r w:rsidRPr="003B0D7E">
        <w:rPr>
          <w:snapToGrid w:val="0"/>
          <w:sz w:val="28"/>
          <w:szCs w:val="28"/>
        </w:rPr>
        <w:t xml:space="preserve">По данной целевой статье отражаются непрограммные расходы </w:t>
      </w:r>
      <w:r w:rsidR="00AD740B" w:rsidRPr="003B0D7E">
        <w:rPr>
          <w:snapToGrid w:val="0"/>
          <w:sz w:val="28"/>
          <w:szCs w:val="28"/>
        </w:rPr>
        <w:t>муниципальных органов</w:t>
      </w:r>
      <w:r w:rsidR="000A0868">
        <w:rPr>
          <w:snapToGrid w:val="0"/>
          <w:sz w:val="28"/>
          <w:szCs w:val="28"/>
        </w:rPr>
        <w:t xml:space="preserve"> </w:t>
      </w:r>
      <w:r>
        <w:rPr>
          <w:snapToGrid w:val="0"/>
          <w:sz w:val="28"/>
          <w:szCs w:val="28"/>
        </w:rPr>
        <w:t>Заветинского сельского поселения</w:t>
      </w:r>
      <w:r w:rsidRPr="003B0D7E">
        <w:rPr>
          <w:snapToGrid w:val="0"/>
          <w:sz w:val="28"/>
          <w:szCs w:val="28"/>
        </w:rPr>
        <w:t xml:space="preserve">, не предусмотренные </w:t>
      </w:r>
      <w:r w:rsidRPr="003B0D7E">
        <w:rPr>
          <w:snapToGrid w:val="0"/>
          <w:sz w:val="28"/>
          <w:szCs w:val="28"/>
        </w:rPr>
        <w:lastRenderedPageBreak/>
        <w:t>иными целевыми статьями расходов областного и местного бюджетов, по соответствующим направлениям расходов, в том числе:</w:t>
      </w:r>
    </w:p>
    <w:p w:rsidR="00AB52B0" w:rsidRPr="00432A19" w:rsidRDefault="00AB52B0" w:rsidP="00AB52B0">
      <w:pPr>
        <w:tabs>
          <w:tab w:val="left" w:pos="709"/>
        </w:tabs>
        <w:ind w:firstLine="709"/>
        <w:jc w:val="both"/>
        <w:rPr>
          <w:color w:val="000000"/>
          <w:sz w:val="28"/>
          <w:szCs w:val="28"/>
        </w:rPr>
      </w:pPr>
      <w:r w:rsidRPr="00D64060">
        <w:rPr>
          <w:sz w:val="28"/>
          <w:szCs w:val="28"/>
        </w:rPr>
        <w:t>5118</w:t>
      </w:r>
      <w:r w:rsidR="00516862">
        <w:rPr>
          <w:sz w:val="28"/>
          <w:szCs w:val="28"/>
        </w:rPr>
        <w:t>0</w:t>
      </w:r>
      <w:r w:rsidRPr="00432A19">
        <w:rPr>
          <w:sz w:val="28"/>
          <w:szCs w:val="28"/>
        </w:rPr>
        <w:t xml:space="preserve"> – </w:t>
      </w:r>
      <w:r w:rsidRPr="00372AD7">
        <w:rPr>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w:t>
      </w:r>
    </w:p>
    <w:p w:rsidR="00AB52B0" w:rsidRPr="00432A19" w:rsidRDefault="00AB52B0" w:rsidP="00AB52B0">
      <w:pPr>
        <w:tabs>
          <w:tab w:val="left" w:pos="709"/>
        </w:tabs>
        <w:ind w:firstLine="709"/>
        <w:jc w:val="both"/>
        <w:rPr>
          <w:color w:val="000000"/>
          <w:sz w:val="28"/>
          <w:szCs w:val="28"/>
        </w:rPr>
      </w:pPr>
      <w:r w:rsidRPr="00432A19">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AB52B0" w:rsidRDefault="00AB52B0" w:rsidP="00AB52B0">
      <w:pPr>
        <w:autoSpaceDE w:val="0"/>
        <w:autoSpaceDN w:val="0"/>
        <w:adjustRightInd w:val="0"/>
        <w:ind w:firstLine="709"/>
        <w:jc w:val="both"/>
        <w:outlineLvl w:val="4"/>
        <w:rPr>
          <w:color w:val="000000"/>
          <w:sz w:val="28"/>
          <w:szCs w:val="28"/>
        </w:rPr>
      </w:pPr>
      <w:r w:rsidRPr="00432A19">
        <w:rPr>
          <w:color w:val="000000"/>
          <w:sz w:val="28"/>
          <w:szCs w:val="28"/>
        </w:rPr>
        <w:t>Поступление указанных субвенций отражается по соответствующим элементам кода вида доходов 000 2 02 03015 00 0000 151 «Субвенции бюджетам на осуществление первичного воинского учета на территориях, где отсутствуют военные комиссариаты».</w:t>
      </w:r>
    </w:p>
    <w:p w:rsidR="00AB52B0" w:rsidRDefault="00AB52B0" w:rsidP="00EC53E3">
      <w:pPr>
        <w:jc w:val="both"/>
        <w:rPr>
          <w:color w:val="000000"/>
          <w:sz w:val="28"/>
          <w:szCs w:val="28"/>
        </w:rPr>
      </w:pPr>
      <w:r>
        <w:rPr>
          <w:sz w:val="28"/>
          <w:szCs w:val="28"/>
        </w:rPr>
        <w:t xml:space="preserve">          7107</w:t>
      </w:r>
      <w:r w:rsidR="00516862">
        <w:rPr>
          <w:sz w:val="28"/>
          <w:szCs w:val="28"/>
        </w:rPr>
        <w:t>0</w:t>
      </w:r>
      <w:r>
        <w:rPr>
          <w:sz w:val="28"/>
          <w:szCs w:val="28"/>
        </w:rPr>
        <w:t xml:space="preserve"> – Иные межбюджетные трансферты</w:t>
      </w:r>
      <w:r w:rsidR="000A0868">
        <w:rPr>
          <w:sz w:val="28"/>
          <w:szCs w:val="28"/>
        </w:rPr>
        <w:t xml:space="preserve"> </w:t>
      </w:r>
      <w:r>
        <w:rPr>
          <w:color w:val="000000"/>
          <w:sz w:val="28"/>
          <w:szCs w:val="28"/>
        </w:rPr>
        <w:t xml:space="preserve">на погашение кредиторской задолженности в рамках непрограммных </w:t>
      </w:r>
      <w:r w:rsidR="00AD740B">
        <w:rPr>
          <w:color w:val="000000"/>
          <w:sz w:val="28"/>
          <w:szCs w:val="28"/>
        </w:rPr>
        <w:t xml:space="preserve">расходов </w:t>
      </w:r>
      <w:r w:rsidR="00AD740B" w:rsidRPr="0067556D">
        <w:rPr>
          <w:color w:val="000000"/>
          <w:sz w:val="28"/>
          <w:szCs w:val="28"/>
        </w:rPr>
        <w:t>государственных</w:t>
      </w:r>
      <w:r>
        <w:rPr>
          <w:color w:val="000000"/>
          <w:sz w:val="28"/>
          <w:szCs w:val="28"/>
        </w:rPr>
        <w:t xml:space="preserve"> органов Ростовской области»</w:t>
      </w:r>
    </w:p>
    <w:p w:rsidR="00AB52B0" w:rsidRDefault="00AB52B0" w:rsidP="00EC53E3">
      <w:pPr>
        <w:jc w:val="both"/>
        <w:rPr>
          <w:color w:val="000000"/>
          <w:sz w:val="28"/>
          <w:szCs w:val="28"/>
        </w:rPr>
      </w:pPr>
      <w:r>
        <w:rPr>
          <w:color w:val="000000"/>
          <w:sz w:val="28"/>
          <w:szCs w:val="28"/>
        </w:rPr>
        <w:t xml:space="preserve">      П</w:t>
      </w:r>
      <w:r w:rsidRPr="00432A19">
        <w:rPr>
          <w:color w:val="000000"/>
          <w:sz w:val="28"/>
          <w:szCs w:val="28"/>
        </w:rPr>
        <w:t>о данному направлению расходов отражаются расходы областного бюджета на предоставление</w:t>
      </w:r>
      <w:r w:rsidR="000A0868">
        <w:rPr>
          <w:color w:val="000000"/>
          <w:sz w:val="28"/>
          <w:szCs w:val="28"/>
        </w:rPr>
        <w:t xml:space="preserve"> </w:t>
      </w:r>
      <w:r>
        <w:rPr>
          <w:sz w:val="28"/>
          <w:szCs w:val="28"/>
        </w:rPr>
        <w:t>межбюджетных трансфертов</w:t>
      </w:r>
      <w:r w:rsidR="000A0868">
        <w:rPr>
          <w:sz w:val="28"/>
          <w:szCs w:val="28"/>
        </w:rPr>
        <w:t xml:space="preserve"> </w:t>
      </w:r>
      <w:r>
        <w:rPr>
          <w:color w:val="000000"/>
          <w:sz w:val="28"/>
          <w:szCs w:val="28"/>
        </w:rPr>
        <w:t xml:space="preserve">на погашение кредиторской задолженности в рамках непрограммных </w:t>
      </w:r>
      <w:r w:rsidR="00AD740B">
        <w:rPr>
          <w:color w:val="000000"/>
          <w:sz w:val="28"/>
          <w:szCs w:val="28"/>
        </w:rPr>
        <w:t xml:space="preserve">расходов </w:t>
      </w:r>
      <w:r w:rsidR="00AD740B" w:rsidRPr="0067556D">
        <w:rPr>
          <w:color w:val="000000"/>
          <w:sz w:val="28"/>
          <w:szCs w:val="28"/>
        </w:rPr>
        <w:t>государственных</w:t>
      </w:r>
      <w:r>
        <w:rPr>
          <w:color w:val="000000"/>
          <w:sz w:val="28"/>
          <w:szCs w:val="28"/>
        </w:rPr>
        <w:t xml:space="preserve"> органов Ростовской области.</w:t>
      </w:r>
    </w:p>
    <w:p w:rsidR="00AB52B0" w:rsidRPr="0024157B" w:rsidRDefault="00AB52B0" w:rsidP="00AB52B0">
      <w:pPr>
        <w:rPr>
          <w:color w:val="000000"/>
          <w:sz w:val="28"/>
          <w:szCs w:val="28"/>
        </w:rPr>
      </w:pPr>
      <w:r>
        <w:rPr>
          <w:color w:val="000000"/>
          <w:sz w:val="28"/>
          <w:szCs w:val="28"/>
        </w:rPr>
        <w:t xml:space="preserve">     Поступление указанных</w:t>
      </w:r>
      <w:r w:rsidR="000A0868">
        <w:rPr>
          <w:color w:val="000000"/>
          <w:sz w:val="28"/>
          <w:szCs w:val="28"/>
        </w:rPr>
        <w:t xml:space="preserve"> </w:t>
      </w:r>
      <w:r>
        <w:rPr>
          <w:sz w:val="28"/>
          <w:szCs w:val="28"/>
        </w:rPr>
        <w:t xml:space="preserve">межбюджетных </w:t>
      </w:r>
      <w:r w:rsidR="00AD740B">
        <w:rPr>
          <w:sz w:val="28"/>
          <w:szCs w:val="28"/>
        </w:rPr>
        <w:t>трансфертов</w:t>
      </w:r>
      <w:r w:rsidR="000A0868">
        <w:rPr>
          <w:sz w:val="28"/>
          <w:szCs w:val="28"/>
        </w:rPr>
        <w:t xml:space="preserve"> </w:t>
      </w:r>
      <w:r w:rsidR="00AD740B" w:rsidRPr="00432A19">
        <w:rPr>
          <w:color w:val="000000"/>
          <w:sz w:val="28"/>
          <w:szCs w:val="28"/>
        </w:rPr>
        <w:t>отражается</w:t>
      </w:r>
      <w:r w:rsidRPr="00432A19">
        <w:rPr>
          <w:color w:val="000000"/>
          <w:sz w:val="28"/>
          <w:szCs w:val="28"/>
        </w:rPr>
        <w:t xml:space="preserve"> по соответствующим элементам кода вида доходов</w:t>
      </w:r>
      <w:r>
        <w:rPr>
          <w:color w:val="000000"/>
          <w:sz w:val="28"/>
          <w:szCs w:val="28"/>
        </w:rPr>
        <w:t xml:space="preserve"> 000 2 02 04999 10 0000 151 «</w:t>
      </w:r>
      <w:r w:rsidRPr="0024157B">
        <w:rPr>
          <w:color w:val="000000"/>
          <w:sz w:val="28"/>
          <w:szCs w:val="28"/>
        </w:rPr>
        <w:t>Прочие межбюджетные трансферты, передаваемые бюджетам поселений</w:t>
      </w:r>
      <w:r>
        <w:rPr>
          <w:color w:val="000000"/>
          <w:sz w:val="28"/>
          <w:szCs w:val="28"/>
        </w:rPr>
        <w:t>».</w:t>
      </w:r>
    </w:p>
    <w:p w:rsidR="00AB52B0" w:rsidRPr="00444530" w:rsidRDefault="00AB52B0" w:rsidP="00AB52B0">
      <w:pPr>
        <w:tabs>
          <w:tab w:val="left" w:pos="709"/>
        </w:tabs>
        <w:jc w:val="both"/>
        <w:rPr>
          <w:sz w:val="28"/>
          <w:szCs w:val="28"/>
        </w:rPr>
      </w:pPr>
      <w:r w:rsidRPr="00D64060">
        <w:rPr>
          <w:sz w:val="28"/>
          <w:szCs w:val="28"/>
        </w:rPr>
        <w:t>7239</w:t>
      </w:r>
      <w:r w:rsidR="00516862">
        <w:rPr>
          <w:sz w:val="28"/>
          <w:szCs w:val="28"/>
        </w:rPr>
        <w:t>0</w:t>
      </w:r>
      <w:r>
        <w:rPr>
          <w:sz w:val="28"/>
          <w:szCs w:val="28"/>
        </w:rPr>
        <w:t xml:space="preserve"> – Расходы</w:t>
      </w:r>
      <w:r w:rsidRPr="00444530">
        <w:rPr>
          <w:rFonts w:eastAsia="Calibri"/>
          <w:sz w:val="28"/>
          <w:szCs w:val="28"/>
          <w:lang w:eastAsia="en-US"/>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p>
    <w:p w:rsidR="00AB52B0" w:rsidRDefault="00AB52B0" w:rsidP="00AB52B0">
      <w:pPr>
        <w:tabs>
          <w:tab w:val="left" w:pos="709"/>
        </w:tabs>
        <w:ind w:firstLine="709"/>
        <w:jc w:val="both"/>
        <w:rPr>
          <w:sz w:val="28"/>
          <w:szCs w:val="28"/>
        </w:rPr>
      </w:pPr>
      <w:r w:rsidRPr="00444530">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w:t>
      </w:r>
      <w:r w:rsidRPr="00444530">
        <w:rPr>
          <w:rFonts w:eastAsia="Calibri"/>
          <w:sz w:val="28"/>
          <w:szCs w:val="28"/>
          <w:lang w:eastAsia="en-US"/>
        </w:rPr>
        <w:t xml:space="preserve">на осуществление полномочий по определению перечня </w:t>
      </w:r>
      <w:r w:rsidRPr="00444530">
        <w:rPr>
          <w:sz w:val="28"/>
          <w:szCs w:val="28"/>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p w:rsidR="00AB52B0" w:rsidRDefault="00AB52B0" w:rsidP="00AB52B0">
      <w:pPr>
        <w:tabs>
          <w:tab w:val="left" w:pos="709"/>
        </w:tabs>
        <w:ind w:firstLine="709"/>
        <w:jc w:val="both"/>
        <w:rPr>
          <w:color w:val="000000"/>
          <w:sz w:val="28"/>
          <w:szCs w:val="28"/>
        </w:rPr>
      </w:pPr>
      <w:r w:rsidRPr="009F3384">
        <w:rPr>
          <w:sz w:val="28"/>
          <w:szCs w:val="28"/>
        </w:rPr>
        <w:t>8601</w:t>
      </w:r>
      <w:r w:rsidR="00516862">
        <w:rPr>
          <w:sz w:val="28"/>
          <w:szCs w:val="28"/>
        </w:rPr>
        <w:t>0</w:t>
      </w:r>
      <w:r w:rsidRPr="009F3384">
        <w:rPr>
          <w:sz w:val="28"/>
          <w:szCs w:val="28"/>
        </w:rPr>
        <w:t xml:space="preserve"> –</w:t>
      </w:r>
      <w:r>
        <w:rPr>
          <w:sz w:val="28"/>
          <w:szCs w:val="28"/>
        </w:rPr>
        <w:t xml:space="preserve"> Иные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000A0868">
        <w:rPr>
          <w:sz w:val="28"/>
          <w:szCs w:val="28"/>
        </w:rPr>
        <w:t xml:space="preserve"> </w:t>
      </w:r>
      <w:r>
        <w:rPr>
          <w:color w:val="000000"/>
          <w:sz w:val="28"/>
          <w:szCs w:val="28"/>
        </w:rPr>
        <w:t>на утверждение генеральных планов поселения, правил землепользования и застройки.</w:t>
      </w:r>
    </w:p>
    <w:p w:rsidR="00AB52B0" w:rsidRDefault="00AB52B0" w:rsidP="00AB52B0">
      <w:pPr>
        <w:tabs>
          <w:tab w:val="left" w:pos="709"/>
        </w:tabs>
        <w:ind w:firstLine="709"/>
        <w:jc w:val="both"/>
        <w:rPr>
          <w:color w:val="000000"/>
          <w:sz w:val="28"/>
          <w:szCs w:val="28"/>
        </w:rPr>
      </w:pPr>
      <w:r w:rsidRPr="00444530">
        <w:rPr>
          <w:color w:val="000000"/>
          <w:sz w:val="28"/>
          <w:szCs w:val="28"/>
        </w:rPr>
        <w:t xml:space="preserve">По данному направлению расходов отражаются </w:t>
      </w:r>
      <w:r>
        <w:rPr>
          <w:color w:val="000000"/>
          <w:sz w:val="28"/>
          <w:szCs w:val="28"/>
        </w:rPr>
        <w:t>и</w:t>
      </w:r>
      <w:r>
        <w:rPr>
          <w:sz w:val="28"/>
          <w:szCs w:val="28"/>
        </w:rPr>
        <w:t>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w:t>
      </w:r>
      <w:r w:rsidRPr="00536E37">
        <w:rPr>
          <w:sz w:val="28"/>
          <w:szCs w:val="28"/>
        </w:rPr>
        <w:lastRenderedPageBreak/>
        <w:t>решению вопросов местного значения в соответствии с заключенными соглашениями</w:t>
      </w:r>
      <w:r w:rsidR="000A0868">
        <w:rPr>
          <w:sz w:val="28"/>
          <w:szCs w:val="28"/>
        </w:rPr>
        <w:t xml:space="preserve"> </w:t>
      </w:r>
      <w:r>
        <w:rPr>
          <w:color w:val="000000"/>
          <w:sz w:val="28"/>
          <w:szCs w:val="28"/>
        </w:rPr>
        <w:t>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B52B0" w:rsidRDefault="00AB52B0" w:rsidP="00AB52B0">
      <w:pPr>
        <w:tabs>
          <w:tab w:val="left" w:pos="709"/>
        </w:tabs>
        <w:ind w:firstLine="709"/>
        <w:jc w:val="both"/>
        <w:rPr>
          <w:color w:val="000000"/>
          <w:sz w:val="28"/>
          <w:szCs w:val="28"/>
        </w:rPr>
      </w:pPr>
      <w:r>
        <w:rPr>
          <w:color w:val="000000"/>
          <w:sz w:val="28"/>
          <w:szCs w:val="28"/>
        </w:rPr>
        <w:t>8602</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000A0868">
        <w:rPr>
          <w:sz w:val="28"/>
          <w:szCs w:val="28"/>
        </w:rPr>
        <w:t xml:space="preserve"> </w:t>
      </w:r>
      <w:r>
        <w:rPr>
          <w:color w:val="000000"/>
          <w:sz w:val="28"/>
          <w:szCs w:val="28"/>
        </w:rPr>
        <w:t>на создание, содержание и организацию деятельности аварийно-спасательных служб и (</w:t>
      </w:r>
      <w:r w:rsidR="00AD740B">
        <w:rPr>
          <w:color w:val="000000"/>
          <w:sz w:val="28"/>
          <w:szCs w:val="28"/>
        </w:rPr>
        <w:t>или) аварийно</w:t>
      </w:r>
      <w:r>
        <w:rPr>
          <w:color w:val="000000"/>
          <w:sz w:val="28"/>
          <w:szCs w:val="28"/>
        </w:rPr>
        <w:t xml:space="preserve">-спасательных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000A0868">
        <w:rPr>
          <w:sz w:val="28"/>
          <w:szCs w:val="28"/>
        </w:rPr>
        <w:t xml:space="preserve"> </w:t>
      </w:r>
      <w:r>
        <w:rPr>
          <w:color w:val="000000"/>
          <w:sz w:val="28"/>
          <w:szCs w:val="28"/>
        </w:rPr>
        <w:t>на создание, содержание и организацию деятельности аварийно-спасательных служб и (</w:t>
      </w:r>
      <w:r w:rsidR="00AD740B">
        <w:rPr>
          <w:color w:val="000000"/>
          <w:sz w:val="28"/>
          <w:szCs w:val="28"/>
        </w:rPr>
        <w:t>или) аварийно</w:t>
      </w:r>
      <w:r>
        <w:rPr>
          <w:color w:val="000000"/>
          <w:sz w:val="28"/>
          <w:szCs w:val="28"/>
        </w:rPr>
        <w:t xml:space="preserve">-спасательных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Pr>
          <w:color w:val="000000"/>
          <w:sz w:val="28"/>
          <w:szCs w:val="28"/>
        </w:rPr>
        <w:t>8603</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000A0868">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000A0868">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Pr>
          <w:color w:val="000000"/>
          <w:sz w:val="28"/>
          <w:szCs w:val="28"/>
        </w:rPr>
        <w:t>8604</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w:t>
      </w:r>
      <w:r w:rsidR="00AD740B" w:rsidRPr="00536E37">
        <w:rPr>
          <w:sz w:val="28"/>
          <w:szCs w:val="28"/>
        </w:rPr>
        <w:t>соглашениями</w:t>
      </w:r>
      <w:r w:rsidR="000A0868">
        <w:rPr>
          <w:sz w:val="28"/>
          <w:szCs w:val="28"/>
        </w:rPr>
        <w:t xml:space="preserve"> </w:t>
      </w:r>
      <w:r w:rsidR="00AD740B" w:rsidRPr="00BD1739">
        <w:rPr>
          <w:color w:val="000000"/>
          <w:sz w:val="28"/>
          <w:szCs w:val="28"/>
        </w:rPr>
        <w:t>на</w:t>
      </w:r>
      <w:r w:rsidRPr="00BD1739">
        <w:rPr>
          <w:color w:val="000000"/>
          <w:sz w:val="28"/>
          <w:szCs w:val="28"/>
        </w:rPr>
        <w:t xml:space="preserve">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F72F18">
        <w:rPr>
          <w:color w:val="000000"/>
          <w:sz w:val="28"/>
          <w:szCs w:val="28"/>
        </w:rPr>
        <w:t>.</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000A0868">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w:t>
      </w:r>
      <w:r w:rsidR="00AD740B" w:rsidRPr="00536E37">
        <w:rPr>
          <w:sz w:val="28"/>
          <w:szCs w:val="28"/>
        </w:rPr>
        <w:t>соглашениями</w:t>
      </w:r>
      <w:r w:rsidR="000A0868">
        <w:rPr>
          <w:sz w:val="28"/>
          <w:szCs w:val="28"/>
        </w:rPr>
        <w:t xml:space="preserve"> </w:t>
      </w:r>
      <w:r w:rsidR="00AD740B" w:rsidRPr="00BD1739">
        <w:rPr>
          <w:color w:val="000000"/>
          <w:sz w:val="28"/>
          <w:szCs w:val="28"/>
        </w:rPr>
        <w:t>на</w:t>
      </w:r>
      <w:r w:rsidRPr="00BD1739">
        <w:rPr>
          <w:color w:val="000000"/>
          <w:sz w:val="28"/>
          <w:szCs w:val="28"/>
        </w:rPr>
        <w:t xml:space="preserve">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85272A">
        <w:rPr>
          <w:color w:val="000000"/>
          <w:sz w:val="28"/>
          <w:szCs w:val="28"/>
        </w:rPr>
        <w:t>.</w:t>
      </w:r>
    </w:p>
    <w:p w:rsidR="00DF6F7A" w:rsidRDefault="00DF6F7A" w:rsidP="00DF6F7A">
      <w:pPr>
        <w:autoSpaceDE w:val="0"/>
        <w:autoSpaceDN w:val="0"/>
        <w:adjustRightInd w:val="0"/>
        <w:jc w:val="both"/>
        <w:outlineLvl w:val="4"/>
        <w:rPr>
          <w:sz w:val="28"/>
          <w:szCs w:val="28"/>
        </w:rPr>
      </w:pPr>
      <w:r>
        <w:rPr>
          <w:sz w:val="28"/>
          <w:szCs w:val="28"/>
        </w:rPr>
        <w:lastRenderedPageBreak/>
        <w:t xml:space="preserve">          86060 –</w:t>
      </w: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w:t>
      </w:r>
      <w:r w:rsidR="00AD740B" w:rsidRPr="008B225F">
        <w:rPr>
          <w:sz w:val="28"/>
          <w:szCs w:val="28"/>
        </w:rPr>
        <w:t>соглашениями на</w:t>
      </w:r>
      <w:r w:rsidR="000A0868">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r>
        <w:rPr>
          <w:sz w:val="28"/>
          <w:szCs w:val="28"/>
        </w:rPr>
        <w:t>»</w:t>
      </w:r>
      <w:r w:rsidRPr="00FB0181">
        <w:rPr>
          <w:sz w:val="28"/>
          <w:szCs w:val="28"/>
        </w:rPr>
        <w:t>.</w:t>
      </w:r>
    </w:p>
    <w:p w:rsidR="00DF6F7A" w:rsidRDefault="00DF6F7A" w:rsidP="00DF6F7A">
      <w:pPr>
        <w:tabs>
          <w:tab w:val="left" w:pos="709"/>
        </w:tabs>
        <w:ind w:firstLine="709"/>
        <w:jc w:val="both"/>
        <w:rPr>
          <w:color w:val="000000"/>
          <w:sz w:val="28"/>
          <w:szCs w:val="28"/>
        </w:rPr>
      </w:pPr>
      <w:r w:rsidRPr="000F0A6F">
        <w:rPr>
          <w:snapToGrid w:val="0"/>
          <w:sz w:val="28"/>
          <w:szCs w:val="28"/>
        </w:rPr>
        <w:t xml:space="preserve">По данному направлению отражаются </w:t>
      </w:r>
      <w:r w:rsidRPr="000F0A6F">
        <w:rPr>
          <w:sz w:val="28"/>
          <w:szCs w:val="28"/>
        </w:rPr>
        <w:t>расходы на</w:t>
      </w:r>
      <w:r w:rsidR="000A0868">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p>
    <w:p w:rsidR="0085272A" w:rsidRDefault="0085272A" w:rsidP="00AB52B0">
      <w:pPr>
        <w:tabs>
          <w:tab w:val="left" w:pos="709"/>
        </w:tabs>
        <w:ind w:firstLine="709"/>
        <w:jc w:val="both"/>
        <w:rPr>
          <w:color w:val="000000"/>
          <w:sz w:val="28"/>
          <w:szCs w:val="28"/>
        </w:rPr>
      </w:pPr>
      <w:r>
        <w:rPr>
          <w:sz w:val="28"/>
          <w:szCs w:val="28"/>
        </w:rPr>
        <w:t>26210 – Расходы на погашение кредиторской задолженности, образовавшейся в результате не покрытия фактических расходов установленным регулируемым тарифом.</w:t>
      </w:r>
    </w:p>
    <w:p w:rsidR="00863F7A" w:rsidRDefault="00863F7A" w:rsidP="00AB52B0">
      <w:pPr>
        <w:tabs>
          <w:tab w:val="left" w:pos="709"/>
        </w:tabs>
        <w:ind w:firstLine="709"/>
        <w:jc w:val="both"/>
        <w:rPr>
          <w:color w:val="000000"/>
          <w:sz w:val="28"/>
          <w:szCs w:val="28"/>
        </w:rPr>
      </w:pPr>
      <w:r>
        <w:rPr>
          <w:color w:val="000000"/>
          <w:sz w:val="28"/>
          <w:szCs w:val="28"/>
        </w:rPr>
        <w:t xml:space="preserve">26260 - </w:t>
      </w: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w:t>
      </w:r>
    </w:p>
    <w:p w:rsidR="00AB52B0" w:rsidRDefault="00872FAF" w:rsidP="00AB52B0">
      <w:pPr>
        <w:tabs>
          <w:tab w:val="left" w:pos="709"/>
        </w:tabs>
        <w:ind w:firstLine="709"/>
        <w:jc w:val="both"/>
        <w:rPr>
          <w:color w:val="000000"/>
          <w:sz w:val="28"/>
          <w:szCs w:val="28"/>
        </w:rPr>
      </w:pPr>
      <w:r>
        <w:rPr>
          <w:color w:val="000000"/>
          <w:sz w:val="28"/>
          <w:szCs w:val="28"/>
        </w:rPr>
        <w:t xml:space="preserve"> По данному направлению расходов отражаются ра</w:t>
      </w:r>
      <w:r w:rsidR="00306690">
        <w:rPr>
          <w:color w:val="000000"/>
          <w:sz w:val="28"/>
          <w:szCs w:val="28"/>
        </w:rPr>
        <w:t>с</w:t>
      </w:r>
      <w:r>
        <w:rPr>
          <w:color w:val="000000"/>
          <w:sz w:val="28"/>
          <w:szCs w:val="28"/>
        </w:rPr>
        <w:t xml:space="preserve">ходы на погашение процентов </w:t>
      </w:r>
      <w:r w:rsidRPr="00863F7A">
        <w:rPr>
          <w:color w:val="000000"/>
          <w:sz w:val="28"/>
          <w:szCs w:val="28"/>
        </w:rPr>
        <w:t>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 xml:space="preserve">. </w:t>
      </w:r>
    </w:p>
    <w:p w:rsidR="00277671" w:rsidRDefault="00277671" w:rsidP="00277671">
      <w:pPr>
        <w:autoSpaceDE w:val="0"/>
        <w:autoSpaceDN w:val="0"/>
        <w:adjustRightInd w:val="0"/>
        <w:jc w:val="both"/>
        <w:outlineLvl w:val="4"/>
        <w:rPr>
          <w:sz w:val="28"/>
          <w:szCs w:val="28"/>
        </w:rPr>
      </w:pPr>
      <w:r>
        <w:rPr>
          <w:sz w:val="28"/>
          <w:szCs w:val="28"/>
        </w:rPr>
        <w:t xml:space="preserve">          26330–Расходы на выплату разовой материальной помощи из резервного фонда Администрации Заветинского сельского поселения»</w:t>
      </w:r>
      <w:r w:rsidRPr="00FB0181">
        <w:rPr>
          <w:sz w:val="28"/>
          <w:szCs w:val="28"/>
        </w:rPr>
        <w:t>.</w:t>
      </w:r>
    </w:p>
    <w:p w:rsidR="00277671" w:rsidRDefault="00277671" w:rsidP="00277671">
      <w:pPr>
        <w:tabs>
          <w:tab w:val="left" w:pos="709"/>
        </w:tabs>
        <w:ind w:firstLine="709"/>
        <w:jc w:val="both"/>
        <w:rPr>
          <w:sz w:val="28"/>
          <w:szCs w:val="28"/>
        </w:rPr>
      </w:pP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выплату разовой материальной помощи сотруднику Администрации </w:t>
      </w:r>
      <w:r w:rsidR="00AD740B">
        <w:rPr>
          <w:sz w:val="28"/>
          <w:szCs w:val="28"/>
        </w:rPr>
        <w:t>Заветинского сельского</w:t>
      </w:r>
      <w:r>
        <w:rPr>
          <w:sz w:val="28"/>
          <w:szCs w:val="28"/>
        </w:rPr>
        <w:t xml:space="preserve"> поселения, находящемуся на дорогостоящем лечении</w:t>
      </w:r>
    </w:p>
    <w:p w:rsidR="00277671" w:rsidRDefault="00277671" w:rsidP="00277671">
      <w:pPr>
        <w:autoSpaceDE w:val="0"/>
        <w:autoSpaceDN w:val="0"/>
        <w:adjustRightInd w:val="0"/>
        <w:jc w:val="both"/>
        <w:outlineLvl w:val="4"/>
        <w:rPr>
          <w:sz w:val="28"/>
          <w:szCs w:val="28"/>
        </w:rPr>
      </w:pPr>
      <w:r>
        <w:rPr>
          <w:sz w:val="28"/>
          <w:szCs w:val="28"/>
        </w:rPr>
        <w:t xml:space="preserve">           26350 –Расходы на проведение мероприятий, посвященных празднованию «Дня села Заветное»</w:t>
      </w:r>
      <w:r w:rsidRPr="00FB0181">
        <w:rPr>
          <w:sz w:val="28"/>
          <w:szCs w:val="28"/>
        </w:rPr>
        <w:t>.</w:t>
      </w:r>
    </w:p>
    <w:p w:rsidR="00277671" w:rsidRDefault="00277671" w:rsidP="00277671">
      <w:pPr>
        <w:autoSpaceDE w:val="0"/>
        <w:autoSpaceDN w:val="0"/>
        <w:adjustRightInd w:val="0"/>
        <w:jc w:val="both"/>
        <w:outlineLvl w:val="4"/>
        <w:rPr>
          <w:sz w:val="28"/>
          <w:szCs w:val="28"/>
        </w:rPr>
      </w:pP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проведение мероприятия, посвященного празднованию «Дня села Заветное», приобретение призов и подарков, для награждения жителей села по определенным номинациям, приобретение праздничного фейерверка, организация праздничной иллюминации на центральной площади села и другие мероприятия, направленные на организацию «Дня села Заветное»</w:t>
      </w:r>
    </w:p>
    <w:p w:rsidR="00DB6DB6" w:rsidRDefault="00DB6DB6" w:rsidP="00DB6DB6">
      <w:pPr>
        <w:autoSpaceDE w:val="0"/>
        <w:autoSpaceDN w:val="0"/>
        <w:adjustRightInd w:val="0"/>
        <w:jc w:val="both"/>
        <w:outlineLvl w:val="4"/>
        <w:rPr>
          <w:sz w:val="28"/>
          <w:szCs w:val="28"/>
        </w:rPr>
      </w:pPr>
      <w:r>
        <w:rPr>
          <w:sz w:val="28"/>
          <w:szCs w:val="28"/>
        </w:rPr>
        <w:t xml:space="preserve">        26360 –Расходы на проведение мероприятий по благоустройству объекта «Кладбище» по адресу: с. Заветное, проезд Северный 1-б»</w:t>
      </w:r>
      <w:r w:rsidRPr="00FB0181">
        <w:rPr>
          <w:sz w:val="28"/>
          <w:szCs w:val="28"/>
        </w:rPr>
        <w:t>.</w:t>
      </w:r>
    </w:p>
    <w:p w:rsidR="00DB6DB6" w:rsidRDefault="00DB6DB6" w:rsidP="00DB6DB6">
      <w:pPr>
        <w:autoSpaceDE w:val="0"/>
        <w:autoSpaceDN w:val="0"/>
        <w:adjustRightInd w:val="0"/>
        <w:jc w:val="both"/>
        <w:outlineLvl w:val="4"/>
        <w:rPr>
          <w:sz w:val="28"/>
          <w:szCs w:val="28"/>
        </w:rPr>
      </w:pP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проведение </w:t>
      </w:r>
      <w:r w:rsidR="00AD740B">
        <w:rPr>
          <w:sz w:val="28"/>
          <w:szCs w:val="28"/>
        </w:rPr>
        <w:t>мероприятия</w:t>
      </w:r>
      <w:r w:rsidR="000A0868">
        <w:rPr>
          <w:sz w:val="28"/>
          <w:szCs w:val="28"/>
        </w:rPr>
        <w:t xml:space="preserve"> </w:t>
      </w:r>
      <w:r w:rsidR="00AD740B">
        <w:rPr>
          <w:sz w:val="28"/>
          <w:szCs w:val="28"/>
        </w:rPr>
        <w:t>по</w:t>
      </w:r>
      <w:r>
        <w:rPr>
          <w:sz w:val="28"/>
          <w:szCs w:val="28"/>
        </w:rPr>
        <w:t xml:space="preserve"> благоустройству объекта «Кладбище», в том числе выполнение работ по составлению проектно-сметной документации.</w:t>
      </w:r>
    </w:p>
    <w:p w:rsidR="00DB6DB6" w:rsidRDefault="00306690" w:rsidP="00277671">
      <w:pPr>
        <w:autoSpaceDE w:val="0"/>
        <w:autoSpaceDN w:val="0"/>
        <w:adjustRightInd w:val="0"/>
        <w:jc w:val="both"/>
        <w:outlineLvl w:val="4"/>
        <w:rPr>
          <w:snapToGrid w:val="0"/>
          <w:sz w:val="28"/>
          <w:szCs w:val="28"/>
        </w:rPr>
      </w:pPr>
      <w:r>
        <w:rPr>
          <w:sz w:val="28"/>
          <w:szCs w:val="28"/>
        </w:rPr>
        <w:t xml:space="preserve">       26380 - </w:t>
      </w: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p>
    <w:p w:rsidR="00306690" w:rsidRDefault="00306690" w:rsidP="00277671">
      <w:pPr>
        <w:autoSpaceDE w:val="0"/>
        <w:autoSpaceDN w:val="0"/>
        <w:adjustRightInd w:val="0"/>
        <w:jc w:val="both"/>
        <w:outlineLvl w:val="4"/>
        <w:rPr>
          <w:color w:val="020C22"/>
          <w:sz w:val="28"/>
          <w:szCs w:val="28"/>
          <w:shd w:val="clear" w:color="auto" w:fill="FEFEFE"/>
        </w:rPr>
      </w:pP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проведение мероприятий, посвященных празднованию «Дня </w:t>
      </w:r>
      <w:r w:rsidRPr="00BA2005">
        <w:rPr>
          <w:color w:val="020C22"/>
          <w:sz w:val="28"/>
          <w:szCs w:val="28"/>
          <w:shd w:val="clear" w:color="auto" w:fill="FEFEFE"/>
        </w:rPr>
        <w:t>Победы в Великой Отечественной войне 1941–1945 годов</w:t>
      </w:r>
      <w:r>
        <w:rPr>
          <w:sz w:val="28"/>
          <w:szCs w:val="28"/>
        </w:rPr>
        <w:t>», приобретение военно-патриотической атрибутики (бан</w:t>
      </w:r>
      <w:r w:rsidR="000A0868">
        <w:rPr>
          <w:sz w:val="28"/>
          <w:szCs w:val="28"/>
        </w:rPr>
        <w:t>н</w:t>
      </w:r>
      <w:r>
        <w:rPr>
          <w:sz w:val="28"/>
          <w:szCs w:val="28"/>
        </w:rPr>
        <w:t xml:space="preserve">еры, флаги и пр.), праздничного фейерверка, организация праздничной иллюминации на центральной площади села и другие мероприятия, направленные на организацию </w:t>
      </w:r>
      <w:r w:rsidR="00AD740B">
        <w:rPr>
          <w:sz w:val="28"/>
          <w:szCs w:val="28"/>
        </w:rPr>
        <w:t>празднования «</w:t>
      </w:r>
      <w:r>
        <w:rPr>
          <w:sz w:val="28"/>
          <w:szCs w:val="28"/>
        </w:rPr>
        <w:t xml:space="preserve">Дня </w:t>
      </w:r>
      <w:r w:rsidRPr="00BA2005">
        <w:rPr>
          <w:color w:val="020C22"/>
          <w:sz w:val="28"/>
          <w:szCs w:val="28"/>
          <w:shd w:val="clear" w:color="auto" w:fill="FEFEFE"/>
        </w:rPr>
        <w:t>Победы в Великой Отечественной войне 1941–1945 годов</w:t>
      </w:r>
      <w:r>
        <w:rPr>
          <w:color w:val="020C22"/>
          <w:sz w:val="28"/>
          <w:szCs w:val="28"/>
          <w:shd w:val="clear" w:color="auto" w:fill="FEFEFE"/>
        </w:rPr>
        <w:t>».</w:t>
      </w:r>
    </w:p>
    <w:p w:rsidR="00306690" w:rsidRPr="000F0A6F" w:rsidRDefault="00306690" w:rsidP="00277671">
      <w:pPr>
        <w:autoSpaceDE w:val="0"/>
        <w:autoSpaceDN w:val="0"/>
        <w:adjustRightInd w:val="0"/>
        <w:jc w:val="both"/>
        <w:outlineLvl w:val="4"/>
        <w:rPr>
          <w:sz w:val="28"/>
          <w:szCs w:val="28"/>
        </w:rPr>
      </w:pPr>
    </w:p>
    <w:p w:rsidR="00AB52B0" w:rsidRDefault="00AB52B0" w:rsidP="00AF4EF5">
      <w:pPr>
        <w:tabs>
          <w:tab w:val="left" w:pos="709"/>
        </w:tabs>
        <w:ind w:firstLine="709"/>
        <w:jc w:val="both"/>
        <w:rPr>
          <w:sz w:val="28"/>
          <w:szCs w:val="28"/>
        </w:rPr>
      </w:pPr>
      <w:r w:rsidRPr="009F3384">
        <w:rPr>
          <w:sz w:val="28"/>
          <w:szCs w:val="28"/>
        </w:rPr>
        <w:t>9011</w:t>
      </w:r>
      <w:r w:rsidR="00516862">
        <w:rPr>
          <w:sz w:val="28"/>
          <w:szCs w:val="28"/>
        </w:rPr>
        <w:t>0</w:t>
      </w:r>
      <w:r w:rsidRPr="009F3384">
        <w:rPr>
          <w:sz w:val="28"/>
          <w:szCs w:val="28"/>
        </w:rPr>
        <w:t xml:space="preserve"> –</w:t>
      </w:r>
      <w:r w:rsidRPr="004F4721">
        <w:rPr>
          <w:sz w:val="28"/>
          <w:szCs w:val="28"/>
        </w:rPr>
        <w:t xml:space="preserve"> Условно утвержденные расходы</w:t>
      </w:r>
    </w:p>
    <w:p w:rsidR="00AB52B0" w:rsidRPr="004F4721" w:rsidRDefault="00AB52B0" w:rsidP="00AB52B0">
      <w:pPr>
        <w:pStyle w:val="af"/>
        <w:ind w:firstLine="709"/>
        <w:jc w:val="both"/>
        <w:rPr>
          <w:rFonts w:ascii="Times New Roman" w:hAnsi="Times New Roman"/>
          <w:sz w:val="28"/>
          <w:szCs w:val="28"/>
        </w:rPr>
      </w:pPr>
      <w:r w:rsidRPr="004F4721">
        <w:rPr>
          <w:rFonts w:ascii="Times New Roman" w:hAnsi="Times New Roman"/>
          <w:sz w:val="28"/>
          <w:szCs w:val="28"/>
        </w:rPr>
        <w:lastRenderedPageBreak/>
        <w:t xml:space="preserve">По данному направлению отражаются условно утвержденные расходы местного бюджета по   Администрации </w:t>
      </w:r>
      <w:r>
        <w:rPr>
          <w:rFonts w:ascii="Times New Roman" w:hAnsi="Times New Roman"/>
          <w:sz w:val="28"/>
          <w:szCs w:val="28"/>
        </w:rPr>
        <w:t>Заветинского сельского поселения</w:t>
      </w:r>
      <w:r w:rsidRPr="004F4721">
        <w:rPr>
          <w:rFonts w:ascii="Times New Roman" w:hAnsi="Times New Roman"/>
          <w:sz w:val="28"/>
          <w:szCs w:val="28"/>
        </w:rPr>
        <w:t xml:space="preserve"> в соответствии с требованиями статьи 184</w:t>
      </w:r>
      <w:r w:rsidRPr="004F4721">
        <w:rPr>
          <w:rFonts w:ascii="Times New Roman" w:hAnsi="Times New Roman"/>
          <w:sz w:val="28"/>
          <w:szCs w:val="28"/>
          <w:vertAlign w:val="superscript"/>
        </w:rPr>
        <w:t>1</w:t>
      </w:r>
      <w:r w:rsidRPr="004F4721">
        <w:rPr>
          <w:rFonts w:ascii="Times New Roman" w:hAnsi="Times New Roman"/>
          <w:sz w:val="28"/>
          <w:szCs w:val="28"/>
        </w:rPr>
        <w:t xml:space="preserve"> Бюджетного кодекса Российской Федерации.</w:t>
      </w:r>
    </w:p>
    <w:p w:rsidR="00AB52B0" w:rsidRDefault="00AB52B0" w:rsidP="00AB52B0">
      <w:pPr>
        <w:rPr>
          <w:sz w:val="28"/>
          <w:szCs w:val="28"/>
        </w:rPr>
      </w:pPr>
    </w:p>
    <w:p w:rsidR="00AD740B" w:rsidRDefault="007411CE" w:rsidP="00AD740B">
      <w:pPr>
        <w:ind w:firstLine="709"/>
        <w:rPr>
          <w:sz w:val="28"/>
          <w:szCs w:val="28"/>
        </w:rPr>
      </w:pPr>
      <w:r>
        <w:rPr>
          <w:sz w:val="28"/>
          <w:szCs w:val="28"/>
        </w:rPr>
        <w:t>Главный</w:t>
      </w:r>
      <w:r w:rsidR="00AB52B0">
        <w:rPr>
          <w:sz w:val="28"/>
          <w:szCs w:val="28"/>
        </w:rPr>
        <w:t xml:space="preserve"> специалист </w:t>
      </w:r>
    </w:p>
    <w:p w:rsidR="00AB52B0" w:rsidRDefault="00AB52B0" w:rsidP="00AD740B">
      <w:pPr>
        <w:ind w:firstLine="709"/>
        <w:rPr>
          <w:sz w:val="28"/>
          <w:szCs w:val="28"/>
        </w:rPr>
      </w:pPr>
      <w:r>
        <w:rPr>
          <w:sz w:val="28"/>
          <w:szCs w:val="28"/>
        </w:rPr>
        <w:t xml:space="preserve">по общим  вопросам                            </w:t>
      </w:r>
      <w:r w:rsidR="000F4E45">
        <w:rPr>
          <w:sz w:val="28"/>
          <w:szCs w:val="28"/>
        </w:rPr>
        <w:t>А.А. Соболенко</w:t>
      </w:r>
    </w:p>
    <w:p w:rsidR="00AB52B0" w:rsidRDefault="00AB52B0" w:rsidP="00AB52B0">
      <w:pPr>
        <w:rPr>
          <w:sz w:val="28"/>
          <w:szCs w:val="28"/>
        </w:rPr>
      </w:pPr>
    </w:p>
    <w:p w:rsidR="00AB52B0" w:rsidRDefault="00AB52B0" w:rsidP="00AB52B0">
      <w:pPr>
        <w:rPr>
          <w:sz w:val="28"/>
          <w:szCs w:val="28"/>
        </w:rPr>
      </w:pPr>
    </w:p>
    <w:p w:rsidR="00AB52B0" w:rsidRDefault="00AB52B0" w:rsidP="00AB52B0">
      <w:pPr>
        <w:rPr>
          <w:sz w:val="28"/>
          <w:szCs w:val="28"/>
        </w:rPr>
      </w:pPr>
    </w:p>
    <w:p w:rsidR="00AB52B0" w:rsidRDefault="00AB52B0" w:rsidP="00AB52B0">
      <w:pPr>
        <w:rPr>
          <w:sz w:val="28"/>
          <w:szCs w:val="28"/>
        </w:rPr>
      </w:pPr>
    </w:p>
    <w:p w:rsidR="00403823" w:rsidRDefault="00403823" w:rsidP="00AB52B0">
      <w:pPr>
        <w:jc w:val="center"/>
        <w:rPr>
          <w:sz w:val="28"/>
          <w:szCs w:val="28"/>
        </w:rPr>
      </w:pPr>
    </w:p>
    <w:p w:rsidR="00403823" w:rsidRDefault="00403823" w:rsidP="00AB52B0">
      <w:pPr>
        <w:jc w:val="center"/>
        <w:rPr>
          <w:sz w:val="28"/>
          <w:szCs w:val="28"/>
        </w:rPr>
      </w:pPr>
    </w:p>
    <w:p w:rsidR="000C200C" w:rsidRDefault="000C200C" w:rsidP="00324006">
      <w:pPr>
        <w:rPr>
          <w:sz w:val="28"/>
          <w:szCs w:val="28"/>
        </w:rPr>
      </w:pPr>
    </w:p>
    <w:p w:rsidR="00324006" w:rsidRDefault="00324006"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324006" w:rsidRDefault="00324006" w:rsidP="00324006">
      <w:pPr>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2F48E9" w:rsidRDefault="002F48E9" w:rsidP="00AC7179">
      <w:pPr>
        <w:jc w:val="right"/>
        <w:rPr>
          <w:sz w:val="28"/>
          <w:szCs w:val="28"/>
        </w:rPr>
      </w:pPr>
    </w:p>
    <w:p w:rsidR="000F4E45" w:rsidRDefault="000F4E45" w:rsidP="00AC7179">
      <w:pPr>
        <w:jc w:val="right"/>
        <w:rPr>
          <w:sz w:val="28"/>
          <w:szCs w:val="28"/>
        </w:rPr>
      </w:pPr>
    </w:p>
    <w:p w:rsidR="0054074C" w:rsidRDefault="0054074C" w:rsidP="00AD740B">
      <w:pPr>
        <w:jc w:val="cente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8"/>
      </w:tblGrid>
      <w:tr w:rsidR="0054074C" w:rsidTr="0054074C">
        <w:tc>
          <w:tcPr>
            <w:tcW w:w="5098" w:type="dxa"/>
          </w:tcPr>
          <w:p w:rsidR="0054074C" w:rsidRDefault="0054074C" w:rsidP="00AD740B">
            <w:pPr>
              <w:jc w:val="center"/>
              <w:rPr>
                <w:sz w:val="28"/>
                <w:szCs w:val="28"/>
              </w:rPr>
            </w:pPr>
          </w:p>
        </w:tc>
        <w:tc>
          <w:tcPr>
            <w:tcW w:w="5098" w:type="dxa"/>
          </w:tcPr>
          <w:p w:rsidR="0054074C" w:rsidRPr="0054074C" w:rsidRDefault="0054074C" w:rsidP="0054074C">
            <w:pPr>
              <w:jc w:val="center"/>
              <w:rPr>
                <w:rFonts w:ascii="Times New Roman" w:hAnsi="Times New Roman"/>
                <w:sz w:val="28"/>
                <w:szCs w:val="28"/>
              </w:rPr>
            </w:pPr>
            <w:r>
              <w:rPr>
                <w:rFonts w:ascii="Times New Roman" w:hAnsi="Times New Roman"/>
                <w:sz w:val="28"/>
                <w:szCs w:val="28"/>
              </w:rPr>
              <w:t>Приложение № 2</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к Положению о порядке применения бюджетной классификации</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 xml:space="preserve"> расходов бюджета Заветинского сельского поселения</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Заветинского района на 2024 год и на плановый период 2025 и 2026 годов</w:t>
            </w:r>
          </w:p>
          <w:p w:rsidR="0054074C" w:rsidRDefault="0054074C" w:rsidP="00AD740B">
            <w:pPr>
              <w:jc w:val="center"/>
              <w:rPr>
                <w:sz w:val="28"/>
                <w:szCs w:val="28"/>
              </w:rPr>
            </w:pPr>
          </w:p>
        </w:tc>
      </w:tr>
    </w:tbl>
    <w:p w:rsidR="000F4E45" w:rsidRDefault="000F4E45" w:rsidP="0054074C">
      <w:pPr>
        <w:jc w:val="center"/>
        <w:rPr>
          <w:sz w:val="28"/>
          <w:szCs w:val="28"/>
        </w:rPr>
      </w:pPr>
    </w:p>
    <w:p w:rsidR="00AC7179" w:rsidRPr="00AC7179" w:rsidRDefault="00AC7179" w:rsidP="00AC7179">
      <w:pPr>
        <w:autoSpaceDE w:val="0"/>
        <w:autoSpaceDN w:val="0"/>
        <w:adjustRightInd w:val="0"/>
        <w:ind w:left="928"/>
        <w:jc w:val="center"/>
        <w:outlineLvl w:val="4"/>
        <w:rPr>
          <w:sz w:val="28"/>
          <w:szCs w:val="28"/>
        </w:rPr>
      </w:pPr>
    </w:p>
    <w:p w:rsidR="00AB52B0" w:rsidRPr="00E746C1" w:rsidRDefault="00AB52B0" w:rsidP="0054074C">
      <w:pPr>
        <w:autoSpaceDE w:val="0"/>
        <w:autoSpaceDN w:val="0"/>
        <w:adjustRightInd w:val="0"/>
        <w:ind w:left="928"/>
        <w:jc w:val="center"/>
        <w:outlineLvl w:val="4"/>
        <w:rPr>
          <w:sz w:val="28"/>
          <w:szCs w:val="28"/>
        </w:rPr>
      </w:pPr>
      <w:r w:rsidRPr="00E746C1">
        <w:rPr>
          <w:sz w:val="28"/>
          <w:szCs w:val="28"/>
        </w:rPr>
        <w:t xml:space="preserve">Перечень кодов целевых статей </w:t>
      </w:r>
      <w:r w:rsidR="00AD740B" w:rsidRPr="00E746C1">
        <w:rPr>
          <w:sz w:val="28"/>
          <w:szCs w:val="28"/>
        </w:rPr>
        <w:t>расходов бюджета</w:t>
      </w:r>
    </w:p>
    <w:p w:rsidR="00AB52B0" w:rsidRPr="00E746C1" w:rsidRDefault="00AB52B0" w:rsidP="0054074C">
      <w:pPr>
        <w:autoSpaceDE w:val="0"/>
        <w:autoSpaceDN w:val="0"/>
        <w:adjustRightInd w:val="0"/>
        <w:jc w:val="center"/>
        <w:outlineLvl w:val="4"/>
        <w:rPr>
          <w:sz w:val="28"/>
          <w:szCs w:val="28"/>
        </w:rPr>
      </w:pPr>
      <w:r>
        <w:rPr>
          <w:snapToGrid w:val="0"/>
          <w:sz w:val="28"/>
          <w:szCs w:val="28"/>
        </w:rPr>
        <w:t>Заветинского</w:t>
      </w:r>
      <w:r w:rsidRPr="00E746C1">
        <w:rPr>
          <w:snapToGrid w:val="0"/>
          <w:sz w:val="28"/>
          <w:szCs w:val="28"/>
        </w:rPr>
        <w:t xml:space="preserve"> сельского поселения</w:t>
      </w:r>
      <w:r w:rsidRPr="00E746C1">
        <w:rPr>
          <w:sz w:val="28"/>
          <w:szCs w:val="28"/>
        </w:rPr>
        <w:t xml:space="preserve"> Заветинского района</w:t>
      </w:r>
    </w:p>
    <w:tbl>
      <w:tblPr>
        <w:tblW w:w="10080" w:type="dxa"/>
        <w:tblInd w:w="93" w:type="dxa"/>
        <w:tblLook w:val="04A0"/>
      </w:tblPr>
      <w:tblGrid>
        <w:gridCol w:w="1575"/>
        <w:gridCol w:w="8505"/>
      </w:tblGrid>
      <w:tr w:rsidR="00AB52B0" w:rsidRPr="00E746C1" w:rsidTr="00B02D0D">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AB52B0" w:rsidRPr="007F503B" w:rsidRDefault="00AB52B0" w:rsidP="00B02D0D">
            <w:pPr>
              <w:jc w:val="center"/>
              <w:rPr>
                <w:color w:val="000000"/>
                <w:sz w:val="28"/>
                <w:szCs w:val="28"/>
              </w:rPr>
            </w:pPr>
            <w:r w:rsidRPr="007F503B">
              <w:rPr>
                <w:color w:val="000000"/>
                <w:sz w:val="28"/>
                <w:szCs w:val="28"/>
              </w:rPr>
              <w:t>Код</w:t>
            </w:r>
          </w:p>
        </w:tc>
        <w:tc>
          <w:tcPr>
            <w:tcW w:w="8505" w:type="dxa"/>
            <w:tcBorders>
              <w:top w:val="single" w:sz="4" w:space="0" w:color="auto"/>
              <w:left w:val="nil"/>
              <w:bottom w:val="single" w:sz="4" w:space="0" w:color="auto"/>
              <w:right w:val="single" w:sz="4" w:space="0" w:color="auto"/>
            </w:tcBorders>
            <w:shd w:val="clear" w:color="000000" w:fill="FFFFFF"/>
          </w:tcPr>
          <w:p w:rsidR="00AB52B0" w:rsidRPr="007F503B" w:rsidRDefault="00AB52B0" w:rsidP="00B02D0D">
            <w:pPr>
              <w:jc w:val="center"/>
              <w:rPr>
                <w:color w:val="000000"/>
                <w:sz w:val="28"/>
                <w:szCs w:val="28"/>
              </w:rPr>
            </w:pPr>
            <w:r w:rsidRPr="007F503B">
              <w:rPr>
                <w:color w:val="000000"/>
                <w:sz w:val="28"/>
                <w:szCs w:val="28"/>
              </w:rPr>
              <w:t>Наименование целевой статьи расходов</w:t>
            </w:r>
          </w:p>
        </w:tc>
      </w:tr>
      <w:tr w:rsidR="00AB52B0"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1575" w:type="dxa"/>
            <w:shd w:val="clear" w:color="auto" w:fill="auto"/>
            <w:vAlign w:val="center"/>
          </w:tcPr>
          <w:p w:rsidR="00AB52B0" w:rsidRPr="00313F83" w:rsidRDefault="00AB52B0" w:rsidP="00B02D0D">
            <w:pPr>
              <w:jc w:val="center"/>
              <w:rPr>
                <w:color w:val="000000"/>
                <w:sz w:val="28"/>
                <w:szCs w:val="28"/>
                <w:lang w:val="en-US"/>
              </w:rPr>
            </w:pPr>
            <w:r>
              <w:rPr>
                <w:color w:val="000000"/>
                <w:sz w:val="28"/>
                <w:szCs w:val="28"/>
                <w:lang w:val="en-US"/>
              </w:rPr>
              <w:t>1</w:t>
            </w:r>
          </w:p>
        </w:tc>
        <w:tc>
          <w:tcPr>
            <w:tcW w:w="8505" w:type="dxa"/>
            <w:shd w:val="clear" w:color="000000" w:fill="FFFFFF"/>
            <w:vAlign w:val="center"/>
          </w:tcPr>
          <w:p w:rsidR="00AB52B0" w:rsidRPr="00313F83" w:rsidRDefault="00AB52B0" w:rsidP="00B02D0D">
            <w:pPr>
              <w:jc w:val="center"/>
              <w:rPr>
                <w:color w:val="000000"/>
                <w:sz w:val="28"/>
                <w:szCs w:val="28"/>
                <w:lang w:val="en-US"/>
              </w:rPr>
            </w:pPr>
            <w:r>
              <w:rPr>
                <w:color w:val="000000"/>
                <w:sz w:val="28"/>
                <w:szCs w:val="28"/>
                <w:lang w:val="en-US"/>
              </w:rPr>
              <w:t>2</w:t>
            </w:r>
          </w:p>
        </w:tc>
      </w:tr>
      <w:tr w:rsidR="00AB52B0" w:rsidRPr="00B635A7"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AB52B0" w:rsidRPr="00C61121" w:rsidRDefault="00AB52B0" w:rsidP="00B02D0D">
            <w:pPr>
              <w:jc w:val="center"/>
              <w:rPr>
                <w:sz w:val="28"/>
                <w:szCs w:val="28"/>
              </w:rPr>
            </w:pPr>
            <w:r w:rsidRPr="00C61121">
              <w:rPr>
                <w:sz w:val="28"/>
                <w:szCs w:val="28"/>
              </w:rPr>
              <w:t>0</w:t>
            </w:r>
            <w:r>
              <w:rPr>
                <w:sz w:val="28"/>
                <w:szCs w:val="28"/>
                <w:lang w:val="en-US"/>
              </w:rPr>
              <w:t>1</w:t>
            </w:r>
            <w:r>
              <w:rPr>
                <w:sz w:val="28"/>
                <w:szCs w:val="28"/>
              </w:rPr>
              <w:t xml:space="preserve"> 1</w:t>
            </w:r>
            <w:r w:rsidR="00EC6201">
              <w:rPr>
                <w:sz w:val="28"/>
                <w:szCs w:val="28"/>
              </w:rPr>
              <w:t xml:space="preserve"> 00</w:t>
            </w:r>
            <w:r w:rsidRPr="00C61121">
              <w:rPr>
                <w:sz w:val="28"/>
                <w:szCs w:val="28"/>
              </w:rPr>
              <w:t xml:space="preserve"> 2</w:t>
            </w:r>
            <w:r>
              <w:rPr>
                <w:sz w:val="28"/>
                <w:szCs w:val="28"/>
              </w:rPr>
              <w:t>601</w:t>
            </w:r>
            <w:r w:rsidR="00EC6201">
              <w:rPr>
                <w:sz w:val="28"/>
                <w:szCs w:val="28"/>
              </w:rPr>
              <w:t>0</w:t>
            </w:r>
          </w:p>
        </w:tc>
        <w:tc>
          <w:tcPr>
            <w:tcW w:w="8505" w:type="dxa"/>
            <w:shd w:val="clear" w:color="auto" w:fill="auto"/>
          </w:tcPr>
          <w:p w:rsidR="00AB52B0" w:rsidRPr="00C61121" w:rsidRDefault="00AB52B0" w:rsidP="00B02D0D">
            <w:pPr>
              <w:jc w:val="both"/>
              <w:rPr>
                <w:sz w:val="28"/>
                <w:szCs w:val="28"/>
              </w:rPr>
            </w:pPr>
            <w:r w:rsidRPr="00766A46">
              <w:rPr>
                <w:snapToGrid w:val="0"/>
                <w:sz w:val="28"/>
                <w:szCs w:val="28"/>
              </w:rPr>
              <w:t>Мероприятия</w:t>
            </w:r>
            <w:r>
              <w:rPr>
                <w:sz w:val="28"/>
                <w:szCs w:val="28"/>
                <w:lang w:eastAsia="en-US"/>
              </w:rPr>
              <w:t xml:space="preserve"> на и</w:t>
            </w:r>
            <w:r w:rsidRPr="006F6D89">
              <w:rPr>
                <w:sz w:val="28"/>
                <w:szCs w:val="28"/>
                <w:lang w:eastAsia="en-US"/>
              </w:rPr>
              <w:t>нформационно-пропагандистское противодействие экстремизму и терроризму</w:t>
            </w:r>
            <w:r w:rsidRPr="00C61121">
              <w:rPr>
                <w:sz w:val="28"/>
                <w:szCs w:val="28"/>
              </w:rPr>
              <w:t xml:space="preserve"> 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423169" w:rsidRPr="00B635A7"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423169" w:rsidRPr="00C61121" w:rsidRDefault="00423169" w:rsidP="00B02D0D">
            <w:pPr>
              <w:jc w:val="center"/>
              <w:rPr>
                <w:sz w:val="28"/>
                <w:szCs w:val="28"/>
              </w:rPr>
            </w:pPr>
            <w:r>
              <w:rPr>
                <w:sz w:val="28"/>
                <w:szCs w:val="28"/>
              </w:rPr>
              <w:t>01 1 00 26290</w:t>
            </w:r>
          </w:p>
        </w:tc>
        <w:tc>
          <w:tcPr>
            <w:tcW w:w="8505" w:type="dxa"/>
            <w:shd w:val="clear" w:color="auto" w:fill="auto"/>
          </w:tcPr>
          <w:p w:rsidR="00423169" w:rsidRPr="00766A46" w:rsidRDefault="00423169" w:rsidP="00B02D0D">
            <w:pPr>
              <w:jc w:val="both"/>
              <w:rPr>
                <w:snapToGrid w:val="0"/>
                <w:sz w:val="28"/>
                <w:szCs w:val="28"/>
              </w:rPr>
            </w:pP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Pr>
                <w:sz w:val="28"/>
                <w:szCs w:val="28"/>
              </w:rPr>
              <w:t>»</w:t>
            </w:r>
            <w:r w:rsidRPr="00C61121">
              <w:rPr>
                <w:sz w:val="28"/>
                <w:szCs w:val="28"/>
              </w:rPr>
              <w:t xml:space="preserve">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AB52B0" w:rsidRPr="00DE1D8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shd w:val="clear" w:color="auto" w:fill="auto"/>
            <w:vAlign w:val="center"/>
          </w:tcPr>
          <w:p w:rsidR="00AB52B0" w:rsidRPr="002E2054" w:rsidRDefault="00AB52B0" w:rsidP="00B02D0D">
            <w:pPr>
              <w:jc w:val="center"/>
              <w:rPr>
                <w:color w:val="FF0000"/>
                <w:sz w:val="28"/>
                <w:szCs w:val="28"/>
              </w:rPr>
            </w:pPr>
            <w:r>
              <w:rPr>
                <w:sz w:val="28"/>
                <w:szCs w:val="28"/>
              </w:rPr>
              <w:t>0</w:t>
            </w:r>
            <w:r>
              <w:rPr>
                <w:sz w:val="28"/>
                <w:szCs w:val="28"/>
                <w:lang w:val="en-US"/>
              </w:rPr>
              <w:t>1</w:t>
            </w:r>
            <w:r>
              <w:rPr>
                <w:sz w:val="28"/>
                <w:szCs w:val="28"/>
              </w:rPr>
              <w:t xml:space="preserve"> 2</w:t>
            </w:r>
            <w:r w:rsidR="00EC6201">
              <w:rPr>
                <w:sz w:val="28"/>
                <w:szCs w:val="28"/>
              </w:rPr>
              <w:t xml:space="preserve"> 00</w:t>
            </w:r>
            <w:r w:rsidRPr="00C61121">
              <w:rPr>
                <w:sz w:val="28"/>
                <w:szCs w:val="28"/>
              </w:rPr>
              <w:t xml:space="preserve"> 2</w:t>
            </w:r>
            <w:r>
              <w:rPr>
                <w:sz w:val="28"/>
                <w:szCs w:val="28"/>
              </w:rPr>
              <w:t>602</w:t>
            </w:r>
            <w:r w:rsidR="00EC6201">
              <w:rPr>
                <w:sz w:val="28"/>
                <w:szCs w:val="28"/>
              </w:rPr>
              <w:t>0</w:t>
            </w:r>
          </w:p>
        </w:tc>
        <w:tc>
          <w:tcPr>
            <w:tcW w:w="8505" w:type="dxa"/>
            <w:shd w:val="clear" w:color="auto" w:fill="auto"/>
          </w:tcPr>
          <w:p w:rsidR="00AB52B0" w:rsidRPr="002E2054" w:rsidRDefault="00AB52B0" w:rsidP="00B02D0D">
            <w:pPr>
              <w:jc w:val="both"/>
              <w:rPr>
                <w:color w:val="FF0000"/>
                <w:sz w:val="28"/>
                <w:szCs w:val="28"/>
              </w:rPr>
            </w:pPr>
            <w:r w:rsidRPr="00DF1A71">
              <w:rPr>
                <w:sz w:val="28"/>
                <w:szCs w:val="28"/>
              </w:rPr>
              <w:t>Расходы по изготовлению и раз</w:t>
            </w:r>
            <w:r w:rsidRPr="00DF1A71">
              <w:rPr>
                <w:sz w:val="28"/>
                <w:szCs w:val="28"/>
              </w:rPr>
              <w:softHyphen/>
              <w:t>мещению тематиче</w:t>
            </w:r>
            <w:r w:rsidRPr="00DF1A71">
              <w:rPr>
                <w:sz w:val="28"/>
                <w:szCs w:val="28"/>
              </w:rPr>
              <w:softHyphen/>
              <w:t>ской социальной ре</w:t>
            </w:r>
            <w:r w:rsidRPr="00DF1A71">
              <w:rPr>
                <w:sz w:val="28"/>
                <w:szCs w:val="28"/>
              </w:rPr>
              <w:softHyphen/>
              <w:t xml:space="preserve">кламы наружной и внутри помещений в рамках подпрограммы </w:t>
            </w:r>
            <w:r w:rsidRPr="00DF1A71">
              <w:rPr>
                <w:snapToGrid w:val="0"/>
                <w:sz w:val="28"/>
                <w:szCs w:val="28"/>
              </w:rPr>
              <w:t>«</w:t>
            </w:r>
            <w:r w:rsidRPr="00DF1A71">
              <w:rPr>
                <w:sz w:val="28"/>
                <w:szCs w:val="28"/>
              </w:rPr>
              <w:t>Комплексные меры противодействия злоупотреблению наркотиками и их незаконному обороту</w:t>
            </w:r>
            <w:r w:rsidRPr="00DF1A71">
              <w:rPr>
                <w:snapToGrid w:val="0"/>
                <w:sz w:val="28"/>
                <w:szCs w:val="28"/>
              </w:rPr>
              <w:t xml:space="preserve">»  </w:t>
            </w:r>
            <w:r w:rsidRPr="00DF1A71">
              <w:rPr>
                <w:sz w:val="28"/>
                <w:szCs w:val="28"/>
              </w:rPr>
              <w:t>м</w:t>
            </w:r>
            <w:r w:rsidRPr="00DF1A71">
              <w:rPr>
                <w:snapToGrid w:val="0"/>
                <w:sz w:val="28"/>
                <w:szCs w:val="28"/>
              </w:rPr>
              <w:t xml:space="preserve">униципальной программы  </w:t>
            </w:r>
            <w:r>
              <w:rPr>
                <w:snapToGrid w:val="0"/>
                <w:sz w:val="28"/>
                <w:szCs w:val="28"/>
              </w:rPr>
              <w:t>Заветинского сельского поселения</w:t>
            </w:r>
            <w:r w:rsidRPr="00DF1A7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p>
        </w:tc>
      </w:tr>
      <w:tr w:rsidR="00AB52B0" w:rsidRPr="004D705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1</w:t>
            </w:r>
            <w:r w:rsidR="00EC6201">
              <w:rPr>
                <w:sz w:val="28"/>
                <w:szCs w:val="28"/>
              </w:rPr>
              <w:t xml:space="preserve"> 00</w:t>
            </w:r>
            <w:r w:rsidRPr="00543CBA">
              <w:rPr>
                <w:sz w:val="28"/>
                <w:szCs w:val="28"/>
              </w:rPr>
              <w:t xml:space="preserve"> 2</w:t>
            </w:r>
            <w:r>
              <w:rPr>
                <w:sz w:val="28"/>
                <w:szCs w:val="28"/>
              </w:rPr>
              <w:t>603</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43CBA">
              <w:rPr>
                <w:sz w:val="28"/>
                <w:szCs w:val="28"/>
              </w:rPr>
              <w:t>Мероприятия по д</w:t>
            </w:r>
            <w:r w:rsidRPr="00543CBA">
              <w:rPr>
                <w:bCs/>
                <w:sz w:val="28"/>
                <w:szCs w:val="28"/>
              </w:rPr>
              <w:t xml:space="preserve">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w:t>
            </w:r>
            <w:r w:rsidRPr="00543CBA">
              <w:rPr>
                <w:sz w:val="28"/>
                <w:szCs w:val="28"/>
              </w:rPr>
              <w:t>в рамках подпрограммы</w:t>
            </w:r>
            <w:r w:rsidRPr="00543CBA">
              <w:rPr>
                <w:snapToGrid w:val="0"/>
                <w:sz w:val="28"/>
                <w:szCs w:val="28"/>
              </w:rPr>
              <w:t xml:space="preserve"> «Пожарная безопасность»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w:t>
            </w:r>
            <w:r w:rsidRPr="00543CBA">
              <w:rPr>
                <w:snapToGrid w:val="0"/>
                <w:sz w:val="28"/>
                <w:szCs w:val="28"/>
              </w:rPr>
              <w:lastRenderedPageBreak/>
              <w:t xml:space="preserve">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4D705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575" w:type="dxa"/>
            <w:shd w:val="clear" w:color="auto" w:fill="auto"/>
            <w:vAlign w:val="center"/>
          </w:tcPr>
          <w:p w:rsidR="00AB52B0" w:rsidRPr="00543CBA" w:rsidRDefault="00AB52B0" w:rsidP="00B02D0D">
            <w:pPr>
              <w:jc w:val="center"/>
              <w:rPr>
                <w:sz w:val="28"/>
                <w:szCs w:val="28"/>
              </w:rPr>
            </w:pPr>
            <w:r>
              <w:rPr>
                <w:sz w:val="28"/>
                <w:szCs w:val="28"/>
              </w:rPr>
              <w:lastRenderedPageBreak/>
              <w:t>0</w:t>
            </w:r>
            <w:r>
              <w:rPr>
                <w:sz w:val="28"/>
                <w:szCs w:val="28"/>
                <w:lang w:val="en-US"/>
              </w:rPr>
              <w:t>2</w:t>
            </w:r>
            <w:r>
              <w:rPr>
                <w:sz w:val="28"/>
                <w:szCs w:val="28"/>
              </w:rPr>
              <w:t>2</w:t>
            </w:r>
            <w:r w:rsidR="00EC6201">
              <w:rPr>
                <w:sz w:val="28"/>
                <w:szCs w:val="28"/>
              </w:rPr>
              <w:t xml:space="preserve"> 00</w:t>
            </w:r>
            <w:r w:rsidRPr="00543CBA">
              <w:rPr>
                <w:sz w:val="28"/>
                <w:szCs w:val="28"/>
              </w:rPr>
              <w:t xml:space="preserve"> 2</w:t>
            </w:r>
            <w:r>
              <w:rPr>
                <w:sz w:val="28"/>
                <w:szCs w:val="28"/>
              </w:rPr>
              <w:t>604</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r w:rsidRPr="00543CBA">
              <w:rPr>
                <w:sz w:val="28"/>
                <w:szCs w:val="28"/>
              </w:rPr>
              <w:t>в рамках подпрограммы</w:t>
            </w:r>
            <w:r w:rsidRPr="006B0F7A">
              <w:rPr>
                <w:snapToGrid w:val="0"/>
                <w:sz w:val="28"/>
                <w:szCs w:val="28"/>
              </w:rPr>
              <w:t>«Защита населения от чрезвычайных ситуаций»</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6D2951"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5"/>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Pr>
                <w:sz w:val="28"/>
                <w:szCs w:val="28"/>
              </w:rPr>
              <w:t xml:space="preserve"> 2</w:t>
            </w:r>
            <w:r w:rsidR="00EC6201">
              <w:rPr>
                <w:sz w:val="28"/>
                <w:szCs w:val="28"/>
              </w:rPr>
              <w:t xml:space="preserve"> 00</w:t>
            </w:r>
            <w:r w:rsidRPr="00543CBA">
              <w:rPr>
                <w:sz w:val="28"/>
                <w:szCs w:val="28"/>
              </w:rPr>
              <w:t xml:space="preserve"> 2</w:t>
            </w:r>
            <w:r>
              <w:rPr>
                <w:sz w:val="28"/>
                <w:szCs w:val="28"/>
              </w:rPr>
              <w:t>605</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napToGrid w:val="0"/>
                <w:sz w:val="28"/>
                <w:szCs w:val="28"/>
              </w:rPr>
              <w:t>Мероприятия</w:t>
            </w:r>
            <w:r w:rsidRPr="004C1BB3">
              <w:rPr>
                <w:snapToGrid w:val="0"/>
                <w:sz w:val="28"/>
                <w:szCs w:val="28"/>
              </w:rPr>
              <w:t xml:space="preserve"> на </w:t>
            </w:r>
            <w:r>
              <w:rPr>
                <w:snapToGrid w:val="0"/>
                <w:sz w:val="28"/>
                <w:szCs w:val="28"/>
              </w:rPr>
              <w:t>п</w:t>
            </w:r>
            <w:r w:rsidRPr="004C1BB3">
              <w:rPr>
                <w:bCs/>
                <w:sz w:val="28"/>
                <w:szCs w:val="28"/>
              </w:rPr>
              <w:t xml:space="preserve">риобретение средств индивидуальной защиты населения </w:t>
            </w:r>
            <w:r>
              <w:rPr>
                <w:snapToGrid w:val="0"/>
                <w:sz w:val="28"/>
                <w:szCs w:val="28"/>
              </w:rPr>
              <w:t>Заветинского сельского поселения</w:t>
            </w:r>
            <w:r w:rsidRPr="00543CBA">
              <w:rPr>
                <w:sz w:val="28"/>
                <w:szCs w:val="28"/>
              </w:rPr>
              <w:t xml:space="preserve"> в рамках подпрограммы</w:t>
            </w:r>
            <w:r w:rsidRPr="006B0F7A">
              <w:rPr>
                <w:snapToGrid w:val="0"/>
                <w:sz w:val="28"/>
                <w:szCs w:val="28"/>
              </w:rPr>
              <w:t>«Защита населения от чрезвычайных ситуаций»</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w:t>
            </w:r>
          </w:p>
        </w:tc>
      </w:tr>
      <w:tr w:rsidR="00AB52B0" w:rsidRPr="00BA5D2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8"/>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Pr>
                <w:sz w:val="28"/>
                <w:szCs w:val="28"/>
              </w:rPr>
              <w:t>3</w:t>
            </w:r>
            <w:r w:rsidR="00EC6201">
              <w:rPr>
                <w:sz w:val="28"/>
                <w:szCs w:val="28"/>
              </w:rPr>
              <w:t xml:space="preserve"> 00</w:t>
            </w:r>
            <w:r w:rsidRPr="00543CBA">
              <w:rPr>
                <w:sz w:val="28"/>
                <w:szCs w:val="28"/>
              </w:rPr>
              <w:t xml:space="preserve"> 2</w:t>
            </w:r>
            <w:r>
              <w:rPr>
                <w:sz w:val="28"/>
                <w:szCs w:val="28"/>
              </w:rPr>
              <w:t>606</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z w:val="28"/>
                <w:szCs w:val="28"/>
              </w:rPr>
              <w:t>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000A0868">
              <w:rPr>
                <w:bCs/>
                <w:sz w:val="28"/>
                <w:szCs w:val="28"/>
              </w:rPr>
              <w:t xml:space="preserve"> </w:t>
            </w:r>
            <w:r w:rsidRPr="00543CBA">
              <w:rPr>
                <w:sz w:val="28"/>
                <w:szCs w:val="28"/>
              </w:rPr>
              <w:t>в рамках подпрограммы</w:t>
            </w:r>
            <w:r w:rsidRPr="00C057D9">
              <w:rPr>
                <w:snapToGrid w:val="0"/>
                <w:sz w:val="28"/>
                <w:szCs w:val="28"/>
              </w:rPr>
              <w:t>«Обеспечение безопасности на воде»</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rPr>
        <w:tc>
          <w:tcPr>
            <w:tcW w:w="1575" w:type="dxa"/>
            <w:shd w:val="clear" w:color="auto" w:fill="auto"/>
            <w:vAlign w:val="center"/>
          </w:tcPr>
          <w:p w:rsidR="00AB52B0" w:rsidRPr="002E54DE" w:rsidRDefault="00AB52B0" w:rsidP="00B02D0D">
            <w:pPr>
              <w:jc w:val="center"/>
              <w:rPr>
                <w:sz w:val="28"/>
                <w:szCs w:val="28"/>
              </w:rPr>
            </w:pPr>
            <w:r>
              <w:rPr>
                <w:sz w:val="28"/>
                <w:szCs w:val="28"/>
              </w:rPr>
              <w:t>04 1</w:t>
            </w:r>
            <w:r w:rsidR="0005714E">
              <w:rPr>
                <w:sz w:val="28"/>
                <w:szCs w:val="28"/>
              </w:rPr>
              <w:t xml:space="preserve"> 00</w:t>
            </w:r>
            <w:r>
              <w:rPr>
                <w:sz w:val="28"/>
                <w:szCs w:val="28"/>
              </w:rPr>
              <w:t xml:space="preserve"> 2608</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w:t>
            </w:r>
            <w:r>
              <w:rPr>
                <w:sz w:val="28"/>
                <w:szCs w:val="28"/>
              </w:rPr>
              <w:t>р</w:t>
            </w:r>
            <w:r w:rsidRPr="002E54DE">
              <w:rPr>
                <w:sz w:val="28"/>
                <w:szCs w:val="28"/>
              </w:rPr>
              <w:t xml:space="preserve">асходы </w:t>
            </w:r>
            <w:r>
              <w:rPr>
                <w:sz w:val="28"/>
                <w:szCs w:val="28"/>
              </w:rPr>
              <w:t>по</w:t>
            </w:r>
            <w:r w:rsidRPr="002E54DE">
              <w:rPr>
                <w:sz w:val="28"/>
                <w:szCs w:val="28"/>
              </w:rPr>
              <w:t xml:space="preserve"> оплат</w:t>
            </w:r>
            <w:r>
              <w:rPr>
                <w:sz w:val="28"/>
                <w:szCs w:val="28"/>
              </w:rPr>
              <w:t>е</w:t>
            </w:r>
            <w:r w:rsidRPr="002E54DE">
              <w:rPr>
                <w:sz w:val="28"/>
                <w:szCs w:val="28"/>
              </w:rPr>
              <w:t xml:space="preserve"> за электроэнергию и текущий ремонт (обслуживание) уличного освещения сельского </w:t>
            </w:r>
            <w:r>
              <w:rPr>
                <w:bCs/>
                <w:kern w:val="2"/>
                <w:sz w:val="28"/>
                <w:szCs w:val="28"/>
              </w:rPr>
              <w:t xml:space="preserve"> поселения</w:t>
            </w:r>
            <w:r w:rsidRPr="002E54DE">
              <w:rPr>
                <w:bCs/>
                <w:kern w:val="2"/>
                <w:sz w:val="28"/>
                <w:szCs w:val="28"/>
              </w:rPr>
              <w:t>,</w:t>
            </w:r>
            <w:r w:rsidRPr="002E54DE">
              <w:rPr>
                <w:sz w:val="28"/>
                <w:szCs w:val="28"/>
              </w:rPr>
              <w:t xml:space="preserve"> в рамках подпрограммы «Уличное освещение</w:t>
            </w:r>
            <w:r>
              <w:rPr>
                <w:sz w:val="28"/>
                <w:szCs w:val="28"/>
              </w:rPr>
              <w:t>»</w:t>
            </w:r>
            <w:r w:rsidRPr="002E54DE">
              <w:rPr>
                <w:sz w:val="28"/>
                <w:szCs w:val="28"/>
              </w:rPr>
              <w:t xml:space="preserve">,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2E54DE" w:rsidRDefault="00AB52B0" w:rsidP="00B02D0D">
            <w:pPr>
              <w:jc w:val="center"/>
              <w:rPr>
                <w:sz w:val="28"/>
                <w:szCs w:val="28"/>
              </w:rPr>
            </w:pPr>
            <w:r>
              <w:rPr>
                <w:sz w:val="28"/>
                <w:szCs w:val="28"/>
              </w:rPr>
              <w:t>04 2</w:t>
            </w:r>
            <w:r w:rsidR="0005714E">
              <w:rPr>
                <w:sz w:val="28"/>
                <w:szCs w:val="28"/>
              </w:rPr>
              <w:t xml:space="preserve"> 00</w:t>
            </w:r>
            <w:r>
              <w:rPr>
                <w:sz w:val="28"/>
                <w:szCs w:val="28"/>
              </w:rPr>
              <w:t xml:space="preserve"> 2609</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37EB2" w:rsidRDefault="00AB52B0" w:rsidP="00B02D0D">
            <w:pPr>
              <w:jc w:val="center"/>
              <w:rPr>
                <w:sz w:val="28"/>
                <w:szCs w:val="28"/>
              </w:rPr>
            </w:pPr>
            <w:r>
              <w:rPr>
                <w:sz w:val="28"/>
                <w:szCs w:val="28"/>
              </w:rPr>
              <w:t>04 3</w:t>
            </w:r>
            <w:r w:rsidR="0005714E">
              <w:rPr>
                <w:sz w:val="28"/>
                <w:szCs w:val="28"/>
              </w:rPr>
              <w:t xml:space="preserve"> 00</w:t>
            </w:r>
            <w:r>
              <w:rPr>
                <w:sz w:val="28"/>
                <w:szCs w:val="28"/>
              </w:rPr>
              <w:t xml:space="preserve"> 2610</w:t>
            </w:r>
            <w:r w:rsidR="0005714E">
              <w:rPr>
                <w:sz w:val="28"/>
                <w:szCs w:val="28"/>
              </w:rPr>
              <w:t>0</w:t>
            </w:r>
          </w:p>
        </w:tc>
        <w:tc>
          <w:tcPr>
            <w:tcW w:w="8505" w:type="dxa"/>
            <w:shd w:val="clear" w:color="000000" w:fill="FFFFFF"/>
          </w:tcPr>
          <w:p w:rsidR="00AB52B0" w:rsidRDefault="00AB52B0" w:rsidP="00B02D0D">
            <w:pPr>
              <w:jc w:val="both"/>
              <w:rPr>
                <w:sz w:val="28"/>
                <w:szCs w:val="28"/>
              </w:rPr>
            </w:pPr>
            <w:r w:rsidRPr="00F37EB2">
              <w:rPr>
                <w:sz w:val="28"/>
                <w:szCs w:val="28"/>
              </w:rPr>
              <w:t xml:space="preserve">Мероприятия на </w:t>
            </w:r>
            <w:r>
              <w:rPr>
                <w:sz w:val="28"/>
                <w:szCs w:val="28"/>
              </w:rPr>
              <w:t>расходы по организации утилизации (буртовка) твердых бытовых отходов на свалке на территории поселения</w:t>
            </w:r>
            <w:r w:rsidRPr="00F37EB2">
              <w:rPr>
                <w:sz w:val="28"/>
                <w:szCs w:val="28"/>
              </w:rPr>
              <w:t>, в рамках подпрограммы «</w:t>
            </w:r>
            <w:r>
              <w:rPr>
                <w:sz w:val="28"/>
                <w:szCs w:val="28"/>
              </w:rPr>
              <w:t>Прочие мероприятия по благоустройству сельского поселения</w:t>
            </w:r>
            <w:r w:rsidRPr="00F37EB2">
              <w:rPr>
                <w:sz w:val="28"/>
                <w:szCs w:val="28"/>
              </w:rPr>
              <w:t xml:space="preserve">», муниципальной программы «Благоустройство </w:t>
            </w:r>
            <w:r>
              <w:rPr>
                <w:sz w:val="28"/>
                <w:szCs w:val="28"/>
              </w:rPr>
              <w:t>Заветинского</w:t>
            </w:r>
            <w:r w:rsidRPr="00F37EB2">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Default="00AB52B0" w:rsidP="00B02D0D">
            <w:pPr>
              <w:jc w:val="center"/>
              <w:rPr>
                <w:sz w:val="28"/>
                <w:szCs w:val="28"/>
              </w:rPr>
            </w:pPr>
            <w:r>
              <w:rPr>
                <w:sz w:val="28"/>
                <w:szCs w:val="28"/>
              </w:rPr>
              <w:t>04 3</w:t>
            </w:r>
            <w:r w:rsidR="00B94CF7">
              <w:rPr>
                <w:sz w:val="28"/>
                <w:szCs w:val="28"/>
              </w:rPr>
              <w:t xml:space="preserve"> 00</w:t>
            </w:r>
            <w:r>
              <w:rPr>
                <w:sz w:val="28"/>
                <w:szCs w:val="28"/>
              </w:rPr>
              <w:t xml:space="preserve"> 2611</w:t>
            </w:r>
            <w:r w:rsidR="00B94CF7">
              <w:rPr>
                <w:sz w:val="28"/>
                <w:szCs w:val="28"/>
              </w:rPr>
              <w:t>0</w:t>
            </w:r>
          </w:p>
        </w:tc>
        <w:tc>
          <w:tcPr>
            <w:tcW w:w="8505" w:type="dxa"/>
            <w:shd w:val="clear" w:color="000000" w:fill="FFFFFF"/>
          </w:tcPr>
          <w:p w:rsidR="00AB52B0" w:rsidRPr="00F37EB2" w:rsidRDefault="00AB52B0" w:rsidP="00B02D0D">
            <w:pPr>
              <w:pStyle w:val="af"/>
              <w:jc w:val="both"/>
              <w:rPr>
                <w:rFonts w:ascii="Times New Roman" w:hAnsi="Times New Roman"/>
                <w:sz w:val="28"/>
                <w:szCs w:val="28"/>
              </w:rPr>
            </w:pPr>
            <w:r w:rsidRPr="00F37EB2">
              <w:rPr>
                <w:rFonts w:ascii="Times New Roman" w:hAnsi="Times New Roman"/>
                <w:sz w:val="28"/>
                <w:szCs w:val="28"/>
              </w:rPr>
              <w:t xml:space="preserve">Мероприятия на </w:t>
            </w:r>
            <w:r>
              <w:rPr>
                <w:rFonts w:ascii="Times New Roman" w:hAnsi="Times New Roman"/>
                <w:sz w:val="28"/>
                <w:szCs w:val="28"/>
              </w:rPr>
              <w:t>расходы на прочие мероприятия по благоустройству</w:t>
            </w:r>
            <w:r w:rsidRPr="00F37EB2">
              <w:rPr>
                <w:rFonts w:ascii="Times New Roman" w:hAnsi="Times New Roman"/>
                <w:sz w:val="28"/>
                <w:szCs w:val="28"/>
              </w:rPr>
              <w:t>, в рамках подпрограммы «</w:t>
            </w:r>
            <w:r>
              <w:rPr>
                <w:rFonts w:ascii="Times New Roman" w:hAnsi="Times New Roman"/>
                <w:sz w:val="28"/>
                <w:szCs w:val="28"/>
              </w:rPr>
              <w:t>Прочие мероприятия по благоустройству сельского поселения</w:t>
            </w:r>
            <w:r w:rsidRPr="00F37EB2">
              <w:rPr>
                <w:rFonts w:ascii="Times New Roman" w:hAnsi="Times New Roman"/>
                <w:sz w:val="28"/>
                <w:szCs w:val="28"/>
              </w:rPr>
              <w:t xml:space="preserve">», муниципальной программы </w:t>
            </w:r>
            <w:r w:rsidRPr="00F37EB2">
              <w:rPr>
                <w:rFonts w:ascii="Times New Roman" w:hAnsi="Times New Roman"/>
                <w:sz w:val="28"/>
                <w:szCs w:val="28"/>
              </w:rPr>
              <w:lastRenderedPageBreak/>
              <w:t xml:space="preserve">«Благоустройство </w:t>
            </w:r>
            <w:r>
              <w:rPr>
                <w:rFonts w:ascii="Times New Roman" w:hAnsi="Times New Roman"/>
                <w:sz w:val="28"/>
                <w:szCs w:val="28"/>
              </w:rPr>
              <w:t>Заветинского</w:t>
            </w:r>
            <w:r w:rsidRPr="00F37EB2">
              <w:rPr>
                <w:rFonts w:ascii="Times New Roman" w:hAnsi="Times New Roman"/>
                <w:sz w:val="28"/>
                <w:szCs w:val="28"/>
              </w:rPr>
              <w:t xml:space="preserve"> сельского поселения»</w:t>
            </w:r>
          </w:p>
        </w:tc>
      </w:tr>
      <w:tr w:rsidR="000F4E45"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0F4E45" w:rsidRPr="000F4E45" w:rsidRDefault="000F4E45" w:rsidP="00B02D0D">
            <w:pPr>
              <w:jc w:val="center"/>
              <w:rPr>
                <w:sz w:val="28"/>
                <w:szCs w:val="28"/>
              </w:rPr>
            </w:pPr>
            <w:r>
              <w:rPr>
                <w:sz w:val="28"/>
                <w:szCs w:val="28"/>
              </w:rPr>
              <w:lastRenderedPageBreak/>
              <w:t xml:space="preserve">04 3 00 </w:t>
            </w:r>
            <w:r>
              <w:rPr>
                <w:sz w:val="28"/>
                <w:szCs w:val="28"/>
                <w:lang w:val="en-US"/>
              </w:rPr>
              <w:t>S</w:t>
            </w:r>
            <w:r>
              <w:rPr>
                <w:sz w:val="28"/>
                <w:szCs w:val="28"/>
              </w:rPr>
              <w:t>4640</w:t>
            </w:r>
          </w:p>
        </w:tc>
        <w:tc>
          <w:tcPr>
            <w:tcW w:w="8505" w:type="dxa"/>
            <w:shd w:val="clear" w:color="000000" w:fill="FFFFFF"/>
          </w:tcPr>
          <w:p w:rsidR="000F4E45" w:rsidRPr="00F37EB2" w:rsidRDefault="00C1141D" w:rsidP="00C1141D">
            <w:pPr>
              <w:pStyle w:val="af"/>
              <w:jc w:val="both"/>
              <w:rPr>
                <w:rFonts w:ascii="Times New Roman" w:hAnsi="Times New Roman"/>
                <w:sz w:val="28"/>
                <w:szCs w:val="28"/>
              </w:rPr>
            </w:pPr>
            <w:r>
              <w:rPr>
                <w:rFonts w:ascii="Times New Roman" w:hAnsi="Times New Roman"/>
                <w:iCs/>
                <w:color w:val="000000"/>
                <w:sz w:val="28"/>
                <w:szCs w:val="28"/>
              </w:rPr>
              <w:t>Мероприятие по</w:t>
            </w:r>
            <w:r w:rsidR="000F4E45" w:rsidRPr="00B31016">
              <w:rPr>
                <w:rFonts w:ascii="Times New Roman" w:hAnsi="Times New Roman"/>
                <w:iCs/>
                <w:color w:val="000000"/>
                <w:sz w:val="28"/>
                <w:szCs w:val="28"/>
              </w:rPr>
              <w:t xml:space="preserve"> благоустройств</w:t>
            </w:r>
            <w:r>
              <w:rPr>
                <w:rFonts w:ascii="Times New Roman" w:hAnsi="Times New Roman"/>
                <w:iCs/>
                <w:color w:val="000000"/>
                <w:sz w:val="28"/>
                <w:szCs w:val="28"/>
              </w:rPr>
              <w:t>у</w:t>
            </w:r>
            <w:r w:rsidR="000F4E45" w:rsidRPr="00B31016">
              <w:rPr>
                <w:rFonts w:ascii="Times New Roman" w:hAnsi="Times New Roman"/>
                <w:iCs/>
                <w:color w:val="000000"/>
                <w:sz w:val="28"/>
                <w:szCs w:val="28"/>
              </w:rPr>
              <w:t xml:space="preserve">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r w:rsidR="000F4E45" w:rsidRPr="00F37EB2">
              <w:rPr>
                <w:rFonts w:ascii="Times New Roman" w:hAnsi="Times New Roman"/>
                <w:sz w:val="28"/>
                <w:szCs w:val="28"/>
              </w:rPr>
              <w:t>в рамках подпрограммы «</w:t>
            </w:r>
            <w:r w:rsidR="000F4E45">
              <w:rPr>
                <w:rFonts w:ascii="Times New Roman" w:hAnsi="Times New Roman"/>
                <w:sz w:val="28"/>
                <w:szCs w:val="28"/>
              </w:rPr>
              <w:t>Прочие мероприятия по благоустройству сельского поселения</w:t>
            </w:r>
            <w:r w:rsidR="000F4E45" w:rsidRPr="00F37EB2">
              <w:rPr>
                <w:rFonts w:ascii="Times New Roman" w:hAnsi="Times New Roman"/>
                <w:sz w:val="28"/>
                <w:szCs w:val="28"/>
              </w:rPr>
              <w:t xml:space="preserve">», муниципальной программы «Благоустройство </w:t>
            </w:r>
            <w:r w:rsidR="000F4E45">
              <w:rPr>
                <w:rFonts w:ascii="Times New Roman" w:hAnsi="Times New Roman"/>
                <w:sz w:val="28"/>
                <w:szCs w:val="28"/>
              </w:rPr>
              <w:t>Заветинского</w:t>
            </w:r>
            <w:r w:rsidR="000F4E45" w:rsidRPr="00F37EB2">
              <w:rPr>
                <w:rFonts w:ascii="Times New Roman" w:hAnsi="Times New Roman"/>
                <w:sz w:val="28"/>
                <w:szCs w:val="28"/>
              </w:rPr>
              <w:t xml:space="preserve"> сельского поселения»</w:t>
            </w:r>
          </w:p>
        </w:tc>
      </w:tr>
      <w:tr w:rsidR="00AB52B0" w:rsidRPr="00FA580C"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t>0</w:t>
            </w:r>
            <w:r>
              <w:rPr>
                <w:sz w:val="28"/>
                <w:szCs w:val="28"/>
              </w:rPr>
              <w:t>6 1</w:t>
            </w:r>
            <w:r w:rsidR="00B94CF7">
              <w:rPr>
                <w:sz w:val="28"/>
                <w:szCs w:val="28"/>
              </w:rPr>
              <w:t xml:space="preserve"> 00</w:t>
            </w:r>
            <w:r>
              <w:rPr>
                <w:sz w:val="28"/>
                <w:szCs w:val="28"/>
              </w:rPr>
              <w:t xml:space="preserve"> 2612</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593628">
              <w:rPr>
                <w:sz w:val="28"/>
                <w:szCs w:val="28"/>
              </w:rPr>
              <w:t>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 сельского поселения</w:t>
            </w:r>
            <w:r w:rsidRPr="00DE48C1">
              <w:rPr>
                <w:kern w:val="2"/>
                <w:sz w:val="28"/>
                <w:szCs w:val="28"/>
              </w:rPr>
              <w:t xml:space="preserve"> в </w:t>
            </w:r>
            <w:r>
              <w:rPr>
                <w:kern w:val="2"/>
                <w:sz w:val="28"/>
                <w:szCs w:val="28"/>
              </w:rPr>
              <w:t xml:space="preserve">районных, </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w:t>
            </w:r>
            <w:r w:rsidR="000A0868">
              <w:rPr>
                <w:kern w:val="2"/>
                <w:sz w:val="28"/>
                <w:szCs w:val="28"/>
              </w:rPr>
              <w:t xml:space="preserve"> </w:t>
            </w:r>
            <w:r w:rsidRPr="00ED0524">
              <w:rPr>
                <w:sz w:val="28"/>
                <w:szCs w:val="28"/>
              </w:rPr>
              <w:t>в рамках подпрограммы</w:t>
            </w:r>
            <w:r w:rsidRPr="00F37F1D">
              <w:rPr>
                <w:sz w:val="28"/>
                <w:szCs w:val="28"/>
              </w:rPr>
              <w:t>«Развитие физической культуры и</w:t>
            </w:r>
            <w:r w:rsidR="000A0868">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37F1D">
              <w:rPr>
                <w:sz w:val="28"/>
                <w:szCs w:val="28"/>
              </w:rPr>
              <w:t>»</w:t>
            </w:r>
            <w:r w:rsidRPr="00ED0524">
              <w:rPr>
                <w:sz w:val="28"/>
                <w:szCs w:val="28"/>
              </w:rPr>
              <w:t>м</w:t>
            </w:r>
            <w:r w:rsidRPr="00ED0524">
              <w:rPr>
                <w:snapToGrid w:val="0"/>
                <w:sz w:val="28"/>
                <w:szCs w:val="28"/>
              </w:rPr>
              <w:t xml:space="preserve">униципальной программы  </w:t>
            </w:r>
            <w:r>
              <w:rPr>
                <w:snapToGrid w:val="0"/>
                <w:sz w:val="28"/>
                <w:szCs w:val="28"/>
              </w:rPr>
              <w:t>Заветинского сельского поселения</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2F7CB9">
              <w:rPr>
                <w:snapToGrid w:val="0"/>
                <w:sz w:val="28"/>
                <w:szCs w:val="28"/>
              </w:rPr>
              <w:t xml:space="preserve">»  </w:t>
            </w:r>
          </w:p>
        </w:tc>
      </w:tr>
      <w:tr w:rsidR="00AB52B0" w:rsidRPr="00FA580C"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t>0</w:t>
            </w:r>
            <w:r>
              <w:rPr>
                <w:sz w:val="28"/>
                <w:szCs w:val="28"/>
              </w:rPr>
              <w:t>6 1</w:t>
            </w:r>
            <w:r w:rsidR="00B94CF7">
              <w:rPr>
                <w:sz w:val="28"/>
                <w:szCs w:val="28"/>
              </w:rPr>
              <w:t xml:space="preserve"> 00</w:t>
            </w:r>
            <w:r>
              <w:rPr>
                <w:sz w:val="28"/>
                <w:szCs w:val="28"/>
              </w:rPr>
              <w:t xml:space="preserve"> 2613</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FA580C">
              <w:rPr>
                <w:sz w:val="28"/>
                <w:szCs w:val="28"/>
              </w:rPr>
              <w:t>Расходы на п</w:t>
            </w:r>
            <w:r w:rsidRPr="00FA580C">
              <w:rPr>
                <w:bCs/>
                <w:kern w:val="2"/>
                <w:sz w:val="28"/>
                <w:szCs w:val="28"/>
              </w:rPr>
              <w:t xml:space="preserve">риобретение спортинвентаря и спортивной формы для </w:t>
            </w:r>
            <w:r>
              <w:rPr>
                <w:bCs/>
                <w:kern w:val="2"/>
                <w:sz w:val="28"/>
                <w:szCs w:val="28"/>
              </w:rPr>
              <w:t>спортивной команды</w:t>
            </w:r>
            <w:r w:rsidR="000A0868">
              <w:rPr>
                <w:bCs/>
                <w:kern w:val="2"/>
                <w:sz w:val="28"/>
                <w:szCs w:val="28"/>
              </w:rPr>
              <w:t xml:space="preserve"> </w:t>
            </w:r>
            <w:r>
              <w:rPr>
                <w:bCs/>
                <w:kern w:val="2"/>
                <w:sz w:val="28"/>
                <w:szCs w:val="28"/>
              </w:rPr>
              <w:t xml:space="preserve">сельского поселения </w:t>
            </w:r>
            <w:r w:rsidRPr="00FA580C">
              <w:rPr>
                <w:sz w:val="28"/>
                <w:szCs w:val="28"/>
              </w:rPr>
              <w:t>в рамках подпрограммы</w:t>
            </w:r>
            <w:r w:rsidRPr="00FA580C">
              <w:rPr>
                <w:snapToGrid w:val="0"/>
                <w:sz w:val="28"/>
                <w:szCs w:val="28"/>
              </w:rPr>
              <w:t xml:space="preserve"> «</w:t>
            </w:r>
            <w:r w:rsidRPr="00F37F1D">
              <w:rPr>
                <w:sz w:val="28"/>
                <w:szCs w:val="28"/>
              </w:rPr>
              <w:t>Развитие физической культуры и</w:t>
            </w:r>
            <w:r w:rsidR="000A0868">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A580C">
              <w:rPr>
                <w:sz w:val="28"/>
                <w:szCs w:val="28"/>
              </w:rPr>
              <w:t>»  м</w:t>
            </w:r>
            <w:r w:rsidRPr="00FA580C">
              <w:rPr>
                <w:snapToGrid w:val="0"/>
                <w:sz w:val="28"/>
                <w:szCs w:val="28"/>
              </w:rPr>
              <w:t xml:space="preserve">униципальной программы  </w:t>
            </w:r>
            <w:r>
              <w:rPr>
                <w:snapToGrid w:val="0"/>
                <w:sz w:val="28"/>
                <w:szCs w:val="28"/>
              </w:rPr>
              <w:t>Заветинского сельского поселения</w:t>
            </w:r>
            <w:r w:rsidRPr="00FA580C">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FA580C">
              <w:rPr>
                <w:snapToGrid w:val="0"/>
                <w:sz w:val="28"/>
                <w:szCs w:val="28"/>
              </w:rPr>
              <w:t xml:space="preserve">»  </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sidRPr="006356EA">
              <w:rPr>
                <w:sz w:val="28"/>
                <w:szCs w:val="28"/>
              </w:rPr>
              <w:t xml:space="preserve"> 1</w:t>
            </w:r>
            <w:r w:rsidR="00B94CF7">
              <w:rPr>
                <w:sz w:val="28"/>
                <w:szCs w:val="28"/>
              </w:rPr>
              <w:t xml:space="preserve"> 00</w:t>
            </w:r>
            <w:r w:rsidRPr="006356EA">
              <w:rPr>
                <w:sz w:val="28"/>
                <w:szCs w:val="28"/>
              </w:rPr>
              <w:t xml:space="preserve"> 2</w:t>
            </w:r>
            <w:r>
              <w:rPr>
                <w:sz w:val="28"/>
                <w:szCs w:val="28"/>
              </w:rPr>
              <w:t>614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Обеспечение дополнительного профессионального образования лиц, замещающих должности муниципальных служащих </w:t>
            </w:r>
            <w:r w:rsidRPr="006356EA">
              <w:rPr>
                <w:sz w:val="28"/>
                <w:szCs w:val="28"/>
              </w:rPr>
              <w:t xml:space="preserve">в рамках подпрограммы </w:t>
            </w:r>
            <w:r w:rsidRPr="00973607">
              <w:rPr>
                <w:sz w:val="28"/>
                <w:szCs w:val="28"/>
              </w:rPr>
              <w:t>«</w:t>
            </w:r>
            <w:r w:rsidRPr="006356EA">
              <w:rPr>
                <w:sz w:val="28"/>
                <w:szCs w:val="28"/>
              </w:rPr>
              <w:t xml:space="preserve">Развитие муниципального управления и муниципальной службы в </w:t>
            </w:r>
            <w:r>
              <w:rPr>
                <w:snapToGrid w:val="0"/>
                <w:sz w:val="28"/>
                <w:szCs w:val="28"/>
              </w:rPr>
              <w:t>Заветинском</w:t>
            </w:r>
            <w:r w:rsidRPr="006A234C">
              <w:rPr>
                <w:snapToGrid w:val="0"/>
                <w:sz w:val="28"/>
                <w:szCs w:val="28"/>
              </w:rPr>
              <w:t xml:space="preserve"> сельско</w:t>
            </w:r>
            <w:r>
              <w:rPr>
                <w:snapToGrid w:val="0"/>
                <w:sz w:val="28"/>
                <w:szCs w:val="28"/>
              </w:rPr>
              <w:t>м</w:t>
            </w:r>
            <w:r w:rsidRPr="006A234C">
              <w:rPr>
                <w:snapToGrid w:val="0"/>
                <w:sz w:val="28"/>
                <w:szCs w:val="28"/>
              </w:rPr>
              <w:t xml:space="preserve"> поселени</w:t>
            </w:r>
            <w:r>
              <w:rPr>
                <w:snapToGrid w:val="0"/>
                <w:sz w:val="28"/>
                <w:szCs w:val="28"/>
              </w:rPr>
              <w:t>и</w:t>
            </w:r>
            <w:r w:rsidRPr="006356EA">
              <w:rPr>
                <w:sz w:val="28"/>
                <w:szCs w:val="28"/>
              </w:rPr>
              <w:t>, дополнительное профессиональное образование лиц, занятых в системе местного самоуправления» м</w:t>
            </w:r>
            <w:r w:rsidRPr="00973607">
              <w:rPr>
                <w:sz w:val="28"/>
                <w:szCs w:val="28"/>
              </w:rPr>
              <w:t>униципальной программы  «Муниципальная политика»</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Pr>
                <w:sz w:val="28"/>
                <w:szCs w:val="28"/>
              </w:rPr>
              <w:t>0011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выплаты по оплате труда работников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AC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Pr>
                <w:sz w:val="28"/>
                <w:szCs w:val="28"/>
              </w:rPr>
              <w:t>0019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обеспечение функций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03B70" w:rsidRDefault="00AB52B0" w:rsidP="00B02D0D">
            <w:pPr>
              <w:jc w:val="center"/>
              <w:rPr>
                <w:sz w:val="28"/>
                <w:szCs w:val="28"/>
              </w:rPr>
            </w:pPr>
            <w:r>
              <w:rPr>
                <w:sz w:val="28"/>
                <w:szCs w:val="28"/>
              </w:rPr>
              <w:lastRenderedPageBreak/>
              <w:t>07 2</w:t>
            </w:r>
            <w:r w:rsidR="00B94CF7">
              <w:rPr>
                <w:sz w:val="28"/>
                <w:szCs w:val="28"/>
              </w:rPr>
              <w:t xml:space="preserve"> 00</w:t>
            </w:r>
            <w:r>
              <w:rPr>
                <w:sz w:val="28"/>
                <w:szCs w:val="28"/>
              </w:rPr>
              <w:t xml:space="preserve"> 2618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napToGrid w:val="0"/>
                <w:sz w:val="28"/>
                <w:szCs w:val="28"/>
              </w:rPr>
              <w:t>Мероприятия на выполнение прочих обязательств муниципального образования</w:t>
            </w:r>
            <w:r w:rsidRPr="006356EA">
              <w:rPr>
                <w:sz w:val="28"/>
                <w:szCs w:val="28"/>
              </w:rPr>
              <w:t xml:space="preserve"> в рамках подпрограммы</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F601C"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601C" w:rsidRDefault="00AF601C" w:rsidP="00A36895">
            <w:pPr>
              <w:jc w:val="center"/>
              <w:rPr>
                <w:sz w:val="28"/>
                <w:szCs w:val="28"/>
              </w:rPr>
            </w:pPr>
            <w:r>
              <w:rPr>
                <w:sz w:val="28"/>
                <w:szCs w:val="28"/>
              </w:rPr>
              <w:t>07 2 00 26300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601C" w:rsidRDefault="00AF601C" w:rsidP="00A36895">
            <w:pPr>
              <w:jc w:val="both"/>
              <w:rPr>
                <w:snapToGrid w:val="0"/>
                <w:sz w:val="28"/>
                <w:szCs w:val="28"/>
              </w:rPr>
            </w:pPr>
            <w:r>
              <w:rPr>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в рамках </w:t>
            </w:r>
            <w:r w:rsidRPr="006356EA">
              <w:rPr>
                <w:sz w:val="28"/>
                <w:szCs w:val="28"/>
              </w:rPr>
              <w:t>подпрограммы</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DF6F7A"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A36895">
            <w:pPr>
              <w:jc w:val="center"/>
              <w:rPr>
                <w:sz w:val="28"/>
                <w:szCs w:val="28"/>
              </w:rPr>
            </w:pPr>
            <w:r>
              <w:rPr>
                <w:sz w:val="28"/>
                <w:szCs w:val="28"/>
              </w:rPr>
              <w:t>07 2 00 26340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A36895">
            <w:pPr>
              <w:jc w:val="both"/>
              <w:rPr>
                <w:sz w:val="28"/>
                <w:szCs w:val="28"/>
              </w:rPr>
            </w:pPr>
            <w:r>
              <w:rPr>
                <w:sz w:val="28"/>
                <w:szCs w:val="28"/>
              </w:rPr>
              <w:t xml:space="preserve">Расходы на оплату мероприятий по газификации здания Администрации Заветинского сельского поселения» в рамках </w:t>
            </w:r>
            <w:r w:rsidRPr="006356EA">
              <w:rPr>
                <w:sz w:val="28"/>
                <w:szCs w:val="28"/>
              </w:rPr>
              <w:t>подпрограммы</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EC5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7366</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000A0868">
              <w:rPr>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sidR="000A0868">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2616</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000A0868">
              <w:rPr>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sidR="000A0868">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5013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sidR="000A0868">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sidRPr="006356EA">
              <w:rPr>
                <w:sz w:val="28"/>
                <w:szCs w:val="28"/>
              </w:rPr>
              <w:t>м</w:t>
            </w:r>
            <w:r w:rsidRPr="00973607">
              <w:rPr>
                <w:sz w:val="28"/>
                <w:szCs w:val="28"/>
              </w:rPr>
              <w:t xml:space="preserve">униципальной программы  </w:t>
            </w:r>
            <w:r>
              <w:rPr>
                <w:snapToGrid w:val="0"/>
                <w:sz w:val="28"/>
                <w:szCs w:val="28"/>
              </w:rPr>
              <w:lastRenderedPageBreak/>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sidR="000A0868">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lastRenderedPageBreak/>
              <w:t>09 1</w:t>
            </w:r>
            <w:r w:rsidR="00B94CF7">
              <w:rPr>
                <w:sz w:val="28"/>
                <w:szCs w:val="28"/>
              </w:rPr>
              <w:t xml:space="preserve"> 00</w:t>
            </w:r>
            <w:r>
              <w:rPr>
                <w:sz w:val="28"/>
                <w:szCs w:val="28"/>
              </w:rPr>
              <w:t xml:space="preserve"> 2620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pStyle w:val="af"/>
              <w:ind w:left="-108"/>
              <w:jc w:val="both"/>
              <w:rPr>
                <w:sz w:val="28"/>
                <w:szCs w:val="28"/>
              </w:rPr>
            </w:pPr>
            <w:r w:rsidRPr="00B65C42">
              <w:rPr>
                <w:rFonts w:ascii="Times New Roman" w:hAnsi="Times New Roman"/>
                <w:snapToGrid w:val="0"/>
                <w:sz w:val="28"/>
                <w:szCs w:val="28"/>
              </w:rPr>
              <w:t xml:space="preserve">Расходы на выполнение работ по текущему ремонту муниципального жилья </w:t>
            </w:r>
            <w:r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муниципальной программы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B94CF7" w:rsidP="00B02D0D">
            <w:pPr>
              <w:jc w:val="center"/>
              <w:rPr>
                <w:sz w:val="28"/>
                <w:szCs w:val="28"/>
              </w:rPr>
            </w:pPr>
            <w:r>
              <w:rPr>
                <w:sz w:val="28"/>
                <w:szCs w:val="28"/>
              </w:rPr>
              <w:t>09 1 00</w:t>
            </w:r>
            <w:r w:rsidR="00AB52B0">
              <w:rPr>
                <w:sz w:val="28"/>
                <w:szCs w:val="28"/>
              </w:rPr>
              <w:t xml:space="preserve"> 2621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B65C42" w:rsidRDefault="00AB52B0" w:rsidP="00B02D0D">
            <w:pPr>
              <w:pStyle w:val="af"/>
              <w:ind w:left="-108"/>
              <w:jc w:val="both"/>
              <w:rPr>
                <w:rFonts w:ascii="Times New Roman" w:hAnsi="Times New Roman"/>
                <w:snapToGrid w:val="0"/>
                <w:sz w:val="28"/>
                <w:szCs w:val="28"/>
              </w:rPr>
            </w:pPr>
            <w:r>
              <w:rPr>
                <w:rFonts w:ascii="Times New Roman" w:hAnsi="Times New Roman"/>
                <w:sz w:val="28"/>
                <w:szCs w:val="28"/>
              </w:rPr>
              <w:t xml:space="preserve">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r w:rsidR="00772108"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муниципальной программы</w:t>
            </w:r>
            <w:r w:rsidR="000A0868">
              <w:rPr>
                <w:rFonts w:ascii="Times New Roman" w:hAnsi="Times New Roman"/>
                <w:sz w:val="28"/>
                <w:szCs w:val="28"/>
              </w:rPr>
              <w:t xml:space="preserve">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85272A"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272A" w:rsidRDefault="0085272A" w:rsidP="00B02D0D">
            <w:pPr>
              <w:jc w:val="center"/>
              <w:rPr>
                <w:sz w:val="28"/>
                <w:szCs w:val="28"/>
              </w:rPr>
            </w:pPr>
            <w:r>
              <w:rPr>
                <w:sz w:val="28"/>
                <w:szCs w:val="28"/>
              </w:rPr>
              <w:t>10 1 00 74200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85272A" w:rsidRPr="00AF4EF5" w:rsidRDefault="00AF4EF5" w:rsidP="00DF7419">
            <w:pPr>
              <w:autoSpaceDE w:val="0"/>
              <w:autoSpaceDN w:val="0"/>
              <w:adjustRightInd w:val="0"/>
              <w:jc w:val="both"/>
              <w:rPr>
                <w:sz w:val="28"/>
                <w:szCs w:val="28"/>
              </w:rPr>
            </w:pPr>
            <w:r w:rsidRPr="00AF4EF5">
              <w:rPr>
                <w:sz w:val="28"/>
                <w:szCs w:val="28"/>
              </w:rPr>
              <w:t>Расходы</w:t>
            </w:r>
            <w:r w:rsidR="00772108" w:rsidRPr="00AF4EF5">
              <w:rPr>
                <w:sz w:val="28"/>
                <w:szCs w:val="28"/>
              </w:rPr>
              <w:t xml:space="preserve"> на реализацию мероприятий по </w:t>
            </w:r>
            <w:r w:rsidRPr="00AF4EF5">
              <w:rPr>
                <w:sz w:val="28"/>
                <w:szCs w:val="28"/>
              </w:rPr>
              <w:t xml:space="preserve">благоустройству общественных территорий Заветинского сельского поселения </w:t>
            </w:r>
            <w:r w:rsidR="00772108" w:rsidRPr="00AF4EF5">
              <w:rPr>
                <w:sz w:val="28"/>
                <w:szCs w:val="28"/>
              </w:rPr>
              <w:t>в рамках подпрограммы</w:t>
            </w:r>
            <w:r w:rsidR="003B688C" w:rsidRPr="00AF4EF5">
              <w:rPr>
                <w:sz w:val="28"/>
                <w:szCs w:val="28"/>
              </w:rPr>
              <w:t xml:space="preserve"> «Благоуст</w:t>
            </w:r>
            <w:r w:rsidRPr="00AF4EF5">
              <w:rPr>
                <w:sz w:val="28"/>
                <w:szCs w:val="28"/>
              </w:rPr>
              <w:t>ройство общественных территорий</w:t>
            </w:r>
            <w:r w:rsidR="003B688C" w:rsidRPr="00AF4EF5">
              <w:rPr>
                <w:sz w:val="28"/>
                <w:szCs w:val="28"/>
              </w:rPr>
              <w:t xml:space="preserve">» муниципальной программы </w:t>
            </w:r>
            <w:r w:rsidR="003B688C"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w:t>
            </w:r>
            <w:r w:rsidR="00DF7419">
              <w:rPr>
                <w:sz w:val="28"/>
                <w:szCs w:val="28"/>
              </w:rPr>
              <w:t>20</w:t>
            </w:r>
            <w:r w:rsidRPr="00AF4EF5">
              <w:rPr>
                <w:sz w:val="28"/>
                <w:szCs w:val="28"/>
              </w:rPr>
              <w:t>-</w:t>
            </w:r>
            <w:r w:rsidR="00DF7419">
              <w:rPr>
                <w:sz w:val="28"/>
                <w:szCs w:val="28"/>
              </w:rPr>
              <w:t>2030</w:t>
            </w:r>
            <w:r w:rsidRPr="00AF4EF5">
              <w:rPr>
                <w:sz w:val="28"/>
                <w:szCs w:val="28"/>
              </w:rPr>
              <w:t xml:space="preserve"> годы</w:t>
            </w:r>
            <w:r w:rsidR="003B688C" w:rsidRPr="00AF4EF5">
              <w:rPr>
                <w:snapToGrid w:val="0"/>
                <w:sz w:val="28"/>
                <w:szCs w:val="28"/>
              </w:rPr>
              <w:t>»</w:t>
            </w:r>
          </w:p>
        </w:tc>
      </w:tr>
      <w:tr w:rsidR="000B10F2" w:rsidRPr="006356EA" w:rsidTr="00AF4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B10F2" w:rsidRDefault="000B10F2" w:rsidP="000B10F2">
            <w:pPr>
              <w:jc w:val="center"/>
              <w:rPr>
                <w:sz w:val="28"/>
                <w:szCs w:val="28"/>
              </w:rPr>
            </w:pPr>
            <w:r>
              <w:rPr>
                <w:sz w:val="28"/>
                <w:szCs w:val="28"/>
              </w:rPr>
              <w:t>10 1 00 S4200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B10F2" w:rsidRPr="00AF4EF5" w:rsidRDefault="00DF7419" w:rsidP="00FE6731">
            <w:pPr>
              <w:autoSpaceDE w:val="0"/>
              <w:autoSpaceDN w:val="0"/>
              <w:adjustRightInd w:val="0"/>
              <w:jc w:val="both"/>
              <w:rPr>
                <w:sz w:val="28"/>
                <w:szCs w:val="28"/>
              </w:rPr>
            </w:pPr>
            <w:r>
              <w:rPr>
                <w:sz w:val="28"/>
                <w:szCs w:val="28"/>
              </w:rPr>
              <w:t xml:space="preserve">Расходы на </w:t>
            </w:r>
            <w:r w:rsidR="00AF4EF5" w:rsidRPr="00AF4EF5">
              <w:rPr>
                <w:sz w:val="28"/>
                <w:szCs w:val="28"/>
              </w:rPr>
              <w:t>благоустройств</w:t>
            </w:r>
            <w:r>
              <w:rPr>
                <w:sz w:val="28"/>
                <w:szCs w:val="28"/>
              </w:rPr>
              <w:t>о</w:t>
            </w:r>
            <w:r w:rsidR="00AF4EF5" w:rsidRPr="00AF4EF5">
              <w:rPr>
                <w:sz w:val="28"/>
                <w:szCs w:val="28"/>
              </w:rPr>
              <w:t xml:space="preserve"> общественных территорий Заветинского сельского поселения в рамках подпрограммы «Благоустройство общественных территорий» муниципальной программы </w:t>
            </w:r>
            <w:r w:rsidR="00AF4EF5" w:rsidRPr="00AF4EF5">
              <w:rPr>
                <w:snapToGrid w:val="0"/>
                <w:sz w:val="28"/>
                <w:szCs w:val="28"/>
              </w:rPr>
              <w:t>Заветинского сельского поселения «</w:t>
            </w:r>
            <w:r w:rsidR="00AF4EF5" w:rsidRPr="00AF4EF5">
              <w:rPr>
                <w:sz w:val="28"/>
                <w:szCs w:val="28"/>
              </w:rPr>
              <w:t>Формирование современной городской среды на территории муниципального образования «Заветинское сельское по</w:t>
            </w:r>
            <w:r w:rsidR="00FE6731">
              <w:rPr>
                <w:sz w:val="28"/>
                <w:szCs w:val="28"/>
              </w:rPr>
              <w:t>селение» на 2019</w:t>
            </w:r>
            <w:r w:rsidR="00AF4EF5" w:rsidRPr="00AF4EF5">
              <w:rPr>
                <w:sz w:val="28"/>
                <w:szCs w:val="28"/>
              </w:rPr>
              <w:t>-20</w:t>
            </w:r>
            <w:r>
              <w:rPr>
                <w:sz w:val="28"/>
                <w:szCs w:val="28"/>
              </w:rPr>
              <w:t>30</w:t>
            </w:r>
            <w:r w:rsidR="00AF4EF5" w:rsidRPr="00AF4EF5">
              <w:rPr>
                <w:sz w:val="28"/>
                <w:szCs w:val="28"/>
              </w:rPr>
              <w:t xml:space="preserve"> годы</w:t>
            </w:r>
            <w:r w:rsidR="00AF4EF5" w:rsidRPr="00AF4EF5">
              <w:rPr>
                <w:snapToGrid w:val="0"/>
                <w:sz w:val="28"/>
                <w:szCs w:val="28"/>
              </w:rPr>
              <w:t>»</w:t>
            </w:r>
          </w:p>
        </w:tc>
      </w:tr>
      <w:tr w:rsidR="00F949B0" w:rsidRPr="006356EA" w:rsidTr="00070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tcPr>
          <w:p w:rsidR="00F949B0" w:rsidRDefault="00F949B0" w:rsidP="00F949B0">
            <w:pPr>
              <w:jc w:val="center"/>
            </w:pPr>
            <w:r w:rsidRPr="00594530">
              <w:rPr>
                <w:sz w:val="28"/>
                <w:szCs w:val="28"/>
              </w:rPr>
              <w:t>10 1 00 26310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F949B0" w:rsidRDefault="00F949B0" w:rsidP="00FE6731">
            <w:pPr>
              <w:jc w:val="both"/>
            </w:pPr>
            <w:r>
              <w:rPr>
                <w:sz w:val="28"/>
                <w:szCs w:val="28"/>
              </w:rPr>
              <w:t>Расходы на оплату услуг по топографической съемке парковой зоны по адресу: Ростовская область, с.Заветное, ул. Ломоносова 39в (1га)</w:t>
            </w:r>
            <w:r w:rsidRPr="00AF4EF5">
              <w:rPr>
                <w:sz w:val="28"/>
                <w:szCs w:val="28"/>
              </w:rPr>
              <w:t xml:space="preserve"> в рамках подпрограммы «Благоустройство общественных территорий»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w:t>
            </w:r>
            <w:r>
              <w:rPr>
                <w:sz w:val="28"/>
                <w:szCs w:val="28"/>
              </w:rPr>
              <w:t>ское сельское поселение» на 20</w:t>
            </w:r>
            <w:r w:rsidR="00FE6731">
              <w:rPr>
                <w:sz w:val="28"/>
                <w:szCs w:val="28"/>
              </w:rPr>
              <w:t>19</w:t>
            </w:r>
            <w:r w:rsidRPr="00AF4EF5">
              <w:rPr>
                <w:sz w:val="28"/>
                <w:szCs w:val="28"/>
              </w:rPr>
              <w:t>-20</w:t>
            </w:r>
            <w:r w:rsidR="00DF7419">
              <w:rPr>
                <w:sz w:val="28"/>
                <w:szCs w:val="28"/>
              </w:rPr>
              <w:t>30</w:t>
            </w:r>
            <w:r w:rsidRPr="00AF4EF5">
              <w:rPr>
                <w:sz w:val="28"/>
                <w:szCs w:val="28"/>
              </w:rPr>
              <w:t xml:space="preserve"> годы</w:t>
            </w:r>
            <w:r w:rsidRPr="00AF4EF5">
              <w:rPr>
                <w:snapToGrid w:val="0"/>
                <w:sz w:val="28"/>
                <w:szCs w:val="28"/>
              </w:rPr>
              <w:t>»</w:t>
            </w:r>
          </w:p>
        </w:tc>
      </w:tr>
      <w:tr w:rsidR="00C117EA" w:rsidRPr="006356EA" w:rsidTr="0032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C117EA" w:rsidRPr="00324006" w:rsidRDefault="00C117EA" w:rsidP="00324006">
            <w:pPr>
              <w:jc w:val="center"/>
              <w:rPr>
                <w:sz w:val="28"/>
                <w:szCs w:val="28"/>
              </w:rPr>
            </w:pPr>
            <w:r w:rsidRPr="00324006">
              <w:rPr>
                <w:sz w:val="28"/>
                <w:szCs w:val="28"/>
              </w:rPr>
              <w:t xml:space="preserve">10  1 </w:t>
            </w:r>
            <w:r w:rsidRPr="00324006">
              <w:rPr>
                <w:sz w:val="28"/>
                <w:szCs w:val="28"/>
                <w:lang w:val="en-US"/>
              </w:rPr>
              <w:t>F</w:t>
            </w:r>
            <w:r w:rsidRPr="00324006">
              <w:rPr>
                <w:sz w:val="28"/>
                <w:szCs w:val="28"/>
              </w:rPr>
              <w:t>2 555</w:t>
            </w:r>
            <w:r w:rsidR="00324006">
              <w:rPr>
                <w:sz w:val="28"/>
                <w:szCs w:val="28"/>
              </w:rPr>
              <w:t>5</w:t>
            </w:r>
            <w:r w:rsidRPr="00324006">
              <w:rPr>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117EA" w:rsidRPr="00324006" w:rsidRDefault="00324006" w:rsidP="00C117EA">
            <w:pPr>
              <w:autoSpaceDE w:val="0"/>
              <w:autoSpaceDN w:val="0"/>
              <w:adjustRightInd w:val="0"/>
              <w:jc w:val="both"/>
              <w:rPr>
                <w:sz w:val="28"/>
                <w:szCs w:val="28"/>
              </w:rPr>
            </w:pPr>
            <w:r w:rsidRPr="00324006">
              <w:rPr>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w:t>
            </w:r>
            <w:r w:rsidRPr="00324006">
              <w:rPr>
                <w:sz w:val="28"/>
                <w:szCs w:val="28"/>
              </w:rPr>
              <w:lastRenderedPageBreak/>
              <w:t>«Формирование современной городской среды на территории муниципального образования «Заветинское сельское поселение» на 2019-2023 годы»</w:t>
            </w:r>
          </w:p>
        </w:tc>
      </w:tr>
      <w:tr w:rsidR="00324006" w:rsidRPr="006356EA" w:rsidTr="0032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324006" w:rsidRPr="00324006" w:rsidRDefault="00324006" w:rsidP="003660A9">
            <w:pPr>
              <w:jc w:val="center"/>
              <w:rPr>
                <w:sz w:val="28"/>
                <w:szCs w:val="28"/>
              </w:rPr>
            </w:pPr>
            <w:r w:rsidRPr="00324006">
              <w:rPr>
                <w:sz w:val="28"/>
                <w:szCs w:val="28"/>
              </w:rPr>
              <w:lastRenderedPageBreak/>
              <w:t xml:space="preserve">10 1 </w:t>
            </w:r>
            <w:r w:rsidR="003660A9">
              <w:rPr>
                <w:sz w:val="28"/>
                <w:szCs w:val="28"/>
                <w:lang w:val="en-US"/>
              </w:rPr>
              <w:t>F</w:t>
            </w:r>
            <w:r w:rsidRPr="00324006">
              <w:rPr>
                <w:sz w:val="28"/>
                <w:szCs w:val="28"/>
              </w:rPr>
              <w:t xml:space="preserve">2 </w:t>
            </w:r>
            <w:r w:rsidR="003660A9">
              <w:rPr>
                <w:sz w:val="28"/>
                <w:szCs w:val="28"/>
                <w:lang w:val="en-US"/>
              </w:rPr>
              <w:t>S</w:t>
            </w:r>
            <w:r>
              <w:rPr>
                <w:sz w:val="28"/>
                <w:szCs w:val="28"/>
              </w:rPr>
              <w:t>5551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324006" w:rsidRPr="00324006" w:rsidRDefault="00324006" w:rsidP="00324006">
            <w:pPr>
              <w:autoSpaceDE w:val="0"/>
              <w:autoSpaceDN w:val="0"/>
              <w:adjustRightInd w:val="0"/>
              <w:jc w:val="both"/>
              <w:rPr>
                <w:sz w:val="28"/>
                <w:szCs w:val="28"/>
              </w:rPr>
            </w:pPr>
            <w:r>
              <w:rPr>
                <w:sz w:val="28"/>
                <w:szCs w:val="28"/>
              </w:rPr>
              <w:t xml:space="preserve">Софинансирование расходов </w:t>
            </w:r>
            <w:r w:rsidRPr="00324006">
              <w:rPr>
                <w:sz w:val="28"/>
                <w:szCs w:val="28"/>
              </w:rPr>
              <w:t xml:space="preserve">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w:t>
            </w:r>
          </w:p>
        </w:tc>
      </w:tr>
      <w:tr w:rsidR="00CA3E02"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A3E02" w:rsidRDefault="00CA3E02" w:rsidP="00F949B0">
            <w:pPr>
              <w:jc w:val="center"/>
              <w:rPr>
                <w:sz w:val="28"/>
                <w:szCs w:val="28"/>
              </w:rPr>
            </w:pPr>
            <w:r>
              <w:rPr>
                <w:sz w:val="28"/>
                <w:szCs w:val="28"/>
              </w:rPr>
              <w:t xml:space="preserve">10 </w:t>
            </w:r>
            <w:r w:rsidR="00F949B0">
              <w:rPr>
                <w:sz w:val="28"/>
                <w:szCs w:val="28"/>
              </w:rPr>
              <w:t>2</w:t>
            </w:r>
            <w:r>
              <w:rPr>
                <w:sz w:val="28"/>
                <w:szCs w:val="28"/>
              </w:rPr>
              <w:t xml:space="preserve"> 00 4240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A3E02" w:rsidRPr="00AF4EF5" w:rsidRDefault="00AF4EF5" w:rsidP="00DB6DB6">
            <w:pPr>
              <w:autoSpaceDE w:val="0"/>
              <w:autoSpaceDN w:val="0"/>
              <w:adjustRightInd w:val="0"/>
              <w:jc w:val="both"/>
              <w:rPr>
                <w:sz w:val="28"/>
                <w:szCs w:val="28"/>
              </w:rPr>
            </w:pPr>
            <w:r w:rsidRPr="00AF4EF5">
              <w:rPr>
                <w:sz w:val="28"/>
                <w:szCs w:val="28"/>
              </w:rPr>
              <w:t>Расходы</w:t>
            </w:r>
            <w:r w:rsidR="00CA3E02" w:rsidRPr="00AF4EF5">
              <w:rPr>
                <w:sz w:val="28"/>
                <w:szCs w:val="28"/>
              </w:rPr>
              <w:t xml:space="preserve">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00CA3E02"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00CA3E02" w:rsidRPr="00AF4EF5">
              <w:rPr>
                <w:snapToGrid w:val="0"/>
                <w:sz w:val="28"/>
                <w:szCs w:val="28"/>
              </w:rPr>
              <w:t>»</w:t>
            </w:r>
          </w:p>
        </w:tc>
      </w:tr>
      <w:tr w:rsidR="00AF4EF5"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4EF5" w:rsidRDefault="00AF4EF5" w:rsidP="00F949B0">
            <w:pPr>
              <w:jc w:val="center"/>
              <w:rPr>
                <w:sz w:val="28"/>
                <w:szCs w:val="28"/>
              </w:rPr>
            </w:pPr>
            <w:r>
              <w:rPr>
                <w:sz w:val="28"/>
                <w:szCs w:val="28"/>
              </w:rPr>
              <w:t xml:space="preserve">10 </w:t>
            </w:r>
            <w:r w:rsidR="00F949B0">
              <w:rPr>
                <w:sz w:val="28"/>
                <w:szCs w:val="28"/>
              </w:rPr>
              <w:t>2</w:t>
            </w:r>
            <w:r>
              <w:rPr>
                <w:sz w:val="28"/>
                <w:szCs w:val="28"/>
              </w:rPr>
              <w:t xml:space="preserve"> 00 S240</w:t>
            </w:r>
            <w:r w:rsidR="00AE5AAA">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4EF5" w:rsidRPr="00AF4EF5" w:rsidRDefault="00AF4EF5" w:rsidP="00DB6DB6">
            <w:pPr>
              <w:autoSpaceDE w:val="0"/>
              <w:autoSpaceDN w:val="0"/>
              <w:adjustRightInd w:val="0"/>
              <w:jc w:val="both"/>
              <w:rPr>
                <w:sz w:val="28"/>
                <w:szCs w:val="28"/>
              </w:rPr>
            </w:pPr>
            <w:r w:rsidRPr="00AF4EF5">
              <w:rPr>
                <w:sz w:val="28"/>
                <w:szCs w:val="28"/>
              </w:rPr>
              <w:t xml:space="preserve">Расходы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Pr="00AF4EF5">
              <w:rPr>
                <w:snapToGrid w:val="0"/>
                <w:sz w:val="28"/>
                <w:szCs w:val="28"/>
              </w:rPr>
              <w:t>»</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94CF7" w:rsidRDefault="00AB52B0" w:rsidP="00B02D0D">
            <w:pPr>
              <w:jc w:val="center"/>
              <w:rPr>
                <w:sz w:val="28"/>
                <w:szCs w:val="28"/>
              </w:rPr>
            </w:pPr>
            <w:r>
              <w:rPr>
                <w:sz w:val="28"/>
                <w:szCs w:val="28"/>
              </w:rPr>
              <w:t>99 1</w:t>
            </w:r>
            <w:r w:rsidR="00B94CF7">
              <w:rPr>
                <w:sz w:val="28"/>
                <w:szCs w:val="28"/>
              </w:rPr>
              <w:t xml:space="preserve"> 00</w:t>
            </w:r>
            <w:r>
              <w:rPr>
                <w:sz w:val="28"/>
                <w:szCs w:val="28"/>
              </w:rPr>
              <w:t xml:space="preserve"> 90</w:t>
            </w:r>
            <w:r>
              <w:rPr>
                <w:sz w:val="28"/>
                <w:szCs w:val="28"/>
                <w:lang w:val="en-US"/>
              </w:rPr>
              <w:t>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sz w:val="28"/>
                <w:szCs w:val="28"/>
              </w:rPr>
              <w:t xml:space="preserve">Резервный фонд Администрации Заветинского сельского поселения </w:t>
            </w:r>
            <w:r w:rsidRPr="00D60A9F">
              <w:rPr>
                <w:sz w:val="28"/>
                <w:szCs w:val="28"/>
              </w:rPr>
              <w:t>на финансовое обеспечение непредвиденных расходов 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51</w:t>
            </w:r>
            <w:r>
              <w:rPr>
                <w:sz w:val="28"/>
                <w:szCs w:val="28"/>
              </w:rPr>
              <w:t>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color w:val="000000"/>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в рамках непрограммных расходов </w:t>
            </w:r>
            <w:r w:rsidRPr="00D60A9F">
              <w:rPr>
                <w:sz w:val="28"/>
                <w:szCs w:val="28"/>
              </w:rPr>
              <w:t>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CE5519" w:rsidRDefault="00AB52B0" w:rsidP="00B02D0D">
            <w:pPr>
              <w:jc w:val="center"/>
              <w:rPr>
                <w:color w:val="000000"/>
                <w:sz w:val="28"/>
                <w:szCs w:val="28"/>
              </w:rPr>
            </w:pPr>
            <w:r w:rsidRPr="0067556D">
              <w:rPr>
                <w:color w:val="000000"/>
                <w:sz w:val="28"/>
                <w:szCs w:val="28"/>
              </w:rPr>
              <w:t>99 9</w:t>
            </w:r>
            <w:r w:rsidR="00B94CF7">
              <w:rPr>
                <w:color w:val="000000"/>
                <w:sz w:val="28"/>
                <w:szCs w:val="28"/>
              </w:rPr>
              <w:t xml:space="preserve"> 00</w:t>
            </w:r>
            <w:r>
              <w:rPr>
                <w:color w:val="000000"/>
                <w:sz w:val="28"/>
                <w:szCs w:val="28"/>
              </w:rPr>
              <w:t xml:space="preserve"> 7107</w:t>
            </w:r>
            <w:r w:rsidR="00B94CF7">
              <w:rPr>
                <w:color w:val="000000"/>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autoSpaceDE w:val="0"/>
              <w:autoSpaceDN w:val="0"/>
              <w:adjustRightInd w:val="0"/>
              <w:jc w:val="both"/>
              <w:outlineLvl w:val="4"/>
              <w:rPr>
                <w:sz w:val="28"/>
                <w:szCs w:val="28"/>
              </w:rPr>
            </w:pPr>
            <w:r>
              <w:rPr>
                <w:sz w:val="28"/>
                <w:szCs w:val="28"/>
              </w:rPr>
              <w:t>Иные межбюджетные трансферты</w:t>
            </w:r>
            <w:r w:rsidR="000A0868">
              <w:rPr>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tc>
      </w:tr>
      <w:tr w:rsidR="00AB52B0" w:rsidRPr="003045C2" w:rsidTr="00AC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973607" w:rsidRDefault="00AB52B0" w:rsidP="00B02D0D">
            <w:pPr>
              <w:jc w:val="center"/>
              <w:rPr>
                <w:sz w:val="28"/>
                <w:szCs w:val="28"/>
              </w:rPr>
            </w:pPr>
            <w:r w:rsidRPr="00D60A9F">
              <w:rPr>
                <w:sz w:val="28"/>
                <w:szCs w:val="28"/>
              </w:rPr>
              <w:t>99 9</w:t>
            </w:r>
            <w:r w:rsidR="00B94CF7">
              <w:rPr>
                <w:sz w:val="28"/>
                <w:szCs w:val="28"/>
              </w:rPr>
              <w:t xml:space="preserve"> 00</w:t>
            </w:r>
            <w:r>
              <w:rPr>
                <w:sz w:val="28"/>
                <w:szCs w:val="28"/>
              </w:rPr>
              <w:t>7239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z w:val="28"/>
                <w:szCs w:val="28"/>
              </w:rPr>
              <w:t>Расходы</w:t>
            </w:r>
            <w:r w:rsidRPr="00973607">
              <w:rPr>
                <w:sz w:val="28"/>
                <w:szCs w:val="28"/>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w:t>
            </w:r>
            <w:r w:rsidRPr="00444530">
              <w:rPr>
                <w:sz w:val="28"/>
                <w:szCs w:val="28"/>
              </w:rPr>
              <w:lastRenderedPageBreak/>
              <w:t xml:space="preserve">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r w:rsidRPr="00D60A9F">
              <w:rPr>
                <w:sz w:val="28"/>
                <w:szCs w:val="28"/>
              </w:rPr>
              <w:t>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lastRenderedPageBreak/>
              <w:t>99 9</w:t>
            </w:r>
            <w:r w:rsidR="00B94CF7">
              <w:rPr>
                <w:sz w:val="28"/>
                <w:szCs w:val="28"/>
              </w:rPr>
              <w:t xml:space="preserve"> 00</w:t>
            </w:r>
            <w:r>
              <w:rPr>
                <w:sz w:val="28"/>
                <w:szCs w:val="28"/>
              </w:rPr>
              <w:t xml:space="preserve"> 8601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w:t>
            </w:r>
            <w:r w:rsidR="000A0868">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8602</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w:t>
            </w:r>
            <w:r w:rsidRPr="00D60A9F">
              <w:rPr>
                <w:sz w:val="28"/>
                <w:szCs w:val="28"/>
              </w:rPr>
              <w:t>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r w:rsidR="000A0868">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0A0868">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r w:rsidR="00DF6F7A" w:rsidRPr="003045C2" w:rsidTr="00DF6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D60A9F" w:rsidRDefault="00DF6F7A" w:rsidP="00DF6F7A">
            <w:pPr>
              <w:jc w:val="center"/>
              <w:rPr>
                <w:sz w:val="28"/>
                <w:szCs w:val="28"/>
              </w:rPr>
            </w:pPr>
            <w:r>
              <w:rPr>
                <w:sz w:val="28"/>
                <w:szCs w:val="28"/>
              </w:rPr>
              <w:t>99 9 00 86060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B225F" w:rsidRDefault="00DF6F7A" w:rsidP="00DF6F7A">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Pr>
                <w:color w:val="000000"/>
                <w:sz w:val="28"/>
                <w:szCs w:val="28"/>
              </w:rPr>
              <w:t>осуществление переданных полномочий по внутреннему муниципальному финансовому контролю.</w:t>
            </w:r>
          </w:p>
        </w:tc>
      </w:tr>
      <w:tr w:rsidR="00DF6F7A" w:rsidRPr="003045C2" w:rsidTr="00FA3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B225F" w:rsidRDefault="00DF6F7A" w:rsidP="00DF6F7A">
            <w:pPr>
              <w:tabs>
                <w:tab w:val="left" w:pos="709"/>
              </w:tabs>
              <w:jc w:val="both"/>
              <w:rPr>
                <w:sz w:val="28"/>
                <w:szCs w:val="28"/>
              </w:rPr>
            </w:pPr>
            <w:r>
              <w:rPr>
                <w:color w:val="000000"/>
                <w:sz w:val="28"/>
                <w:szCs w:val="28"/>
              </w:rPr>
              <w:t>Расходы на софинансирование работ по капитальному ремонту памятника и мемориала, расположенных в с. Заветное Заветинского района Ростовской области</w:t>
            </w:r>
            <w:r w:rsidRPr="00D60A9F">
              <w:rPr>
                <w:sz w:val="28"/>
                <w:szCs w:val="28"/>
              </w:rPr>
              <w:t xml:space="preserve"> в рамках непрограммных расходов органов</w:t>
            </w:r>
            <w:r>
              <w:rPr>
                <w:sz w:val="28"/>
                <w:szCs w:val="28"/>
              </w:rPr>
              <w:t xml:space="preserve"> местного самоуправления</w:t>
            </w:r>
            <w:r w:rsidR="000A0868">
              <w:rPr>
                <w:sz w:val="28"/>
                <w:szCs w:val="28"/>
              </w:rPr>
              <w:t xml:space="preserve"> </w:t>
            </w:r>
            <w:r>
              <w:rPr>
                <w:sz w:val="28"/>
                <w:szCs w:val="28"/>
              </w:rPr>
              <w:t xml:space="preserve">Заветинского сельского </w:t>
            </w:r>
            <w:r>
              <w:rPr>
                <w:sz w:val="28"/>
                <w:szCs w:val="28"/>
              </w:rPr>
              <w:lastRenderedPageBreak/>
              <w:t>поселения</w:t>
            </w:r>
          </w:p>
        </w:tc>
      </w:tr>
      <w:tr w:rsidR="00DF6F7A"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lastRenderedPageBreak/>
              <w:t>99 9 00 26240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DF6F7A">
            <w:pPr>
              <w:tabs>
                <w:tab w:val="left" w:pos="709"/>
              </w:tabs>
              <w:jc w:val="both"/>
              <w:rPr>
                <w:color w:val="000000"/>
                <w:sz w:val="28"/>
                <w:szCs w:val="28"/>
              </w:rPr>
            </w:pPr>
            <w:r>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DF6F7A">
            <w:pPr>
              <w:tabs>
                <w:tab w:val="left" w:pos="709"/>
              </w:tabs>
              <w:jc w:val="both"/>
              <w:rPr>
                <w:color w:val="000000"/>
                <w:sz w:val="28"/>
                <w:szCs w:val="28"/>
              </w:rPr>
            </w:pP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99 9 00 26330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63F7A" w:rsidRDefault="00DF6F7A" w:rsidP="00DF6F7A">
            <w:pPr>
              <w:tabs>
                <w:tab w:val="left" w:pos="709"/>
              </w:tabs>
              <w:jc w:val="both"/>
              <w:rPr>
                <w:color w:val="000000"/>
                <w:sz w:val="28"/>
                <w:szCs w:val="28"/>
              </w:rPr>
            </w:pPr>
            <w:r>
              <w:rPr>
                <w:sz w:val="28"/>
                <w:szCs w:val="28"/>
              </w:rPr>
              <w:t>Расходы на выплату разовой материальной помощи из резервного фонда Администрации Заветинского сельского поселения</w:t>
            </w:r>
          </w:p>
        </w:tc>
      </w:tr>
      <w:tr w:rsidR="00DF6F7A"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99 9 00 26350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63F7A" w:rsidRDefault="00DF6F7A" w:rsidP="00DF6F7A">
            <w:pPr>
              <w:tabs>
                <w:tab w:val="left" w:pos="709"/>
              </w:tabs>
              <w:jc w:val="both"/>
              <w:rPr>
                <w:color w:val="000000"/>
                <w:sz w:val="28"/>
                <w:szCs w:val="28"/>
              </w:rPr>
            </w:pPr>
            <w:r>
              <w:rPr>
                <w:sz w:val="28"/>
                <w:szCs w:val="28"/>
              </w:rPr>
              <w:t xml:space="preserve">Расходы на проведение мероприятий, посвященных празднованию «Дня села Заветное» </w:t>
            </w:r>
          </w:p>
        </w:tc>
      </w:tr>
      <w:tr w:rsidR="00DB6DB6"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Default="00DB6DB6" w:rsidP="00DB6DB6">
            <w:pPr>
              <w:jc w:val="center"/>
              <w:rPr>
                <w:sz w:val="28"/>
                <w:szCs w:val="28"/>
              </w:rPr>
            </w:pPr>
            <w:r>
              <w:rPr>
                <w:sz w:val="28"/>
                <w:szCs w:val="28"/>
              </w:rPr>
              <w:t>99 9 00 26360</w:t>
            </w:r>
          </w:p>
          <w:p w:rsidR="00BA391E" w:rsidRDefault="00BA391E" w:rsidP="00DB6DB6">
            <w:pPr>
              <w:jc w:val="center"/>
              <w:rPr>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Default="00DB6DB6" w:rsidP="00DB6DB6">
            <w:pPr>
              <w:tabs>
                <w:tab w:val="left" w:pos="709"/>
              </w:tabs>
              <w:jc w:val="both"/>
              <w:rPr>
                <w:sz w:val="28"/>
                <w:szCs w:val="28"/>
              </w:rPr>
            </w:pP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tc>
      </w:tr>
      <w:tr w:rsidR="000F4E45"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E45" w:rsidRDefault="000F4E45" w:rsidP="00DB6DB6">
            <w:pPr>
              <w:jc w:val="center"/>
              <w:rPr>
                <w:sz w:val="28"/>
                <w:szCs w:val="28"/>
              </w:rPr>
            </w:pPr>
            <w:r>
              <w:rPr>
                <w:sz w:val="28"/>
                <w:szCs w:val="28"/>
              </w:rPr>
              <w:t>99 9 00 26380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F4E45" w:rsidRDefault="000F4E45" w:rsidP="000F4E45">
            <w:pPr>
              <w:autoSpaceDE w:val="0"/>
              <w:autoSpaceDN w:val="0"/>
              <w:adjustRightInd w:val="0"/>
              <w:jc w:val="both"/>
              <w:outlineLvl w:val="4"/>
              <w:rPr>
                <w:snapToGrid w:val="0"/>
                <w:sz w:val="28"/>
                <w:szCs w:val="28"/>
              </w:rPr>
            </w:pP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p>
          <w:p w:rsidR="000F4E45" w:rsidRDefault="000F4E45" w:rsidP="00DB6DB6">
            <w:pPr>
              <w:tabs>
                <w:tab w:val="left" w:pos="709"/>
              </w:tabs>
              <w:jc w:val="both"/>
              <w:rPr>
                <w:sz w:val="28"/>
                <w:szCs w:val="28"/>
              </w:rPr>
            </w:pPr>
          </w:p>
        </w:tc>
      </w:tr>
      <w:tr w:rsidR="00DB6DB6" w:rsidRPr="009B0E78"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Pr="009B0E78" w:rsidRDefault="00DB6DB6" w:rsidP="00DB6DB6">
            <w:pPr>
              <w:jc w:val="center"/>
              <w:rPr>
                <w:sz w:val="28"/>
                <w:szCs w:val="28"/>
              </w:rPr>
            </w:pPr>
            <w:r w:rsidRPr="009B0E78">
              <w:rPr>
                <w:sz w:val="28"/>
                <w:szCs w:val="28"/>
              </w:rPr>
              <w:t>99 9</w:t>
            </w:r>
            <w:r>
              <w:rPr>
                <w:sz w:val="28"/>
                <w:szCs w:val="28"/>
              </w:rPr>
              <w:t xml:space="preserve"> 00</w:t>
            </w:r>
            <w:r w:rsidRPr="009B0E78">
              <w:rPr>
                <w:sz w:val="28"/>
                <w:szCs w:val="28"/>
              </w:rPr>
              <w:t xml:space="preserve"> 9011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9B0E78" w:rsidRDefault="00DB6DB6" w:rsidP="00DB6DB6">
            <w:pPr>
              <w:jc w:val="both"/>
              <w:rPr>
                <w:sz w:val="28"/>
                <w:szCs w:val="28"/>
              </w:rPr>
            </w:pPr>
            <w:r w:rsidRPr="009B0E78">
              <w:rPr>
                <w:sz w:val="28"/>
                <w:szCs w:val="28"/>
              </w:rPr>
              <w:t xml:space="preserve">Условно утвержденные расходы в рамках непрограммных расходов </w:t>
            </w:r>
            <w:r w:rsidRPr="00D60A9F">
              <w:rPr>
                <w:sz w:val="28"/>
                <w:szCs w:val="28"/>
              </w:rPr>
              <w:t>органов</w:t>
            </w:r>
            <w:r>
              <w:rPr>
                <w:sz w:val="28"/>
                <w:szCs w:val="28"/>
              </w:rPr>
              <w:t xml:space="preserve"> местного самоуправления</w:t>
            </w:r>
            <w:r w:rsidR="000A0868">
              <w:rPr>
                <w:sz w:val="28"/>
                <w:szCs w:val="28"/>
              </w:rPr>
              <w:t xml:space="preserve"> </w:t>
            </w:r>
            <w:r>
              <w:rPr>
                <w:sz w:val="28"/>
                <w:szCs w:val="28"/>
              </w:rPr>
              <w:t>Заветинского сельского поселения</w:t>
            </w:r>
          </w:p>
        </w:tc>
      </w:tr>
    </w:tbl>
    <w:p w:rsidR="00AB52B0" w:rsidRDefault="00AB52B0" w:rsidP="00AB52B0">
      <w:pPr>
        <w:rPr>
          <w:sz w:val="28"/>
          <w:szCs w:val="28"/>
        </w:rPr>
      </w:pPr>
    </w:p>
    <w:p w:rsidR="00AB52B0" w:rsidRDefault="00AB52B0" w:rsidP="00AB52B0">
      <w:pPr>
        <w:rPr>
          <w:sz w:val="28"/>
          <w:szCs w:val="28"/>
        </w:rPr>
      </w:pPr>
    </w:p>
    <w:p w:rsidR="00AD740B" w:rsidRDefault="007411CE" w:rsidP="00AD740B">
      <w:pPr>
        <w:ind w:firstLine="709"/>
        <w:rPr>
          <w:sz w:val="28"/>
          <w:szCs w:val="28"/>
        </w:rPr>
      </w:pPr>
      <w:r>
        <w:rPr>
          <w:sz w:val="28"/>
          <w:szCs w:val="28"/>
        </w:rPr>
        <w:t>Главный</w:t>
      </w:r>
      <w:r w:rsidR="00AB52B0">
        <w:rPr>
          <w:sz w:val="28"/>
          <w:szCs w:val="28"/>
        </w:rPr>
        <w:t xml:space="preserve"> специалист </w:t>
      </w:r>
    </w:p>
    <w:p w:rsidR="003A6FBB" w:rsidRDefault="00AB52B0" w:rsidP="00AD740B">
      <w:pPr>
        <w:ind w:firstLine="709"/>
        <w:rPr>
          <w:sz w:val="28"/>
          <w:szCs w:val="28"/>
        </w:rPr>
      </w:pPr>
      <w:r>
        <w:rPr>
          <w:sz w:val="28"/>
          <w:szCs w:val="28"/>
        </w:rPr>
        <w:t xml:space="preserve">по общим  вопросам           </w:t>
      </w:r>
      <w:r w:rsidR="000F4E45">
        <w:rPr>
          <w:sz w:val="28"/>
          <w:szCs w:val="28"/>
        </w:rPr>
        <w:t>А.А. Соболенко</w:t>
      </w:r>
    </w:p>
    <w:p w:rsidR="008B225F" w:rsidRDefault="008B225F" w:rsidP="003A6FBB">
      <w:pPr>
        <w:rPr>
          <w:sz w:val="28"/>
          <w:szCs w:val="28"/>
        </w:rPr>
      </w:pPr>
    </w:p>
    <w:tbl>
      <w:tblPr>
        <w:tblW w:w="0" w:type="auto"/>
        <w:tblLook w:val="04A0"/>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7B3E21" w:rsidRDefault="007B3E21"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7B3E21" w:rsidRDefault="007B3E21" w:rsidP="00BA42C6">
            <w:pPr>
              <w:jc w:val="center"/>
              <w:rPr>
                <w:sz w:val="28"/>
                <w:szCs w:val="28"/>
              </w:rPr>
            </w:pPr>
          </w:p>
          <w:p w:rsidR="007B3E21" w:rsidRDefault="007B3E21" w:rsidP="00BA42C6">
            <w:pPr>
              <w:jc w:val="center"/>
              <w:rPr>
                <w:sz w:val="28"/>
                <w:szCs w:val="28"/>
              </w:rPr>
            </w:pPr>
          </w:p>
          <w:p w:rsidR="007411CE" w:rsidRDefault="007411CE" w:rsidP="00B93CDE">
            <w:pPr>
              <w:tabs>
                <w:tab w:val="left" w:pos="1155"/>
              </w:tabs>
              <w:rPr>
                <w:sz w:val="28"/>
                <w:szCs w:val="28"/>
              </w:rPr>
            </w:pPr>
          </w:p>
          <w:p w:rsidR="000A4767" w:rsidRPr="00BA42C6" w:rsidRDefault="000A4767" w:rsidP="00B93CDE">
            <w:pPr>
              <w:tabs>
                <w:tab w:val="left" w:pos="1155"/>
              </w:tabs>
              <w:rPr>
                <w:sz w:val="28"/>
                <w:szCs w:val="28"/>
              </w:rPr>
            </w:pPr>
            <w:r w:rsidRPr="00BA42C6">
              <w:rPr>
                <w:sz w:val="28"/>
                <w:szCs w:val="28"/>
              </w:rPr>
              <w:t>Приложение № 2</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A1789E" w:rsidP="007411CE">
            <w:pPr>
              <w:jc w:val="center"/>
              <w:rPr>
                <w:rFonts w:ascii="Calibri" w:hAnsi="Calibri"/>
                <w:color w:val="FF0000"/>
                <w:sz w:val="28"/>
                <w:szCs w:val="28"/>
              </w:rPr>
            </w:pPr>
            <w:r>
              <w:rPr>
                <w:sz w:val="28"/>
                <w:szCs w:val="28"/>
              </w:rPr>
              <w:t>от 13</w:t>
            </w:r>
            <w:r w:rsidR="007411CE">
              <w:rPr>
                <w:sz w:val="28"/>
                <w:szCs w:val="28"/>
              </w:rPr>
              <w:t>.03.2024</w:t>
            </w:r>
            <w:r w:rsidR="0088327C" w:rsidRPr="0088327C">
              <w:rPr>
                <w:sz w:val="28"/>
                <w:szCs w:val="28"/>
              </w:rPr>
              <w:t xml:space="preserve"> № </w:t>
            </w:r>
            <w:r>
              <w:rPr>
                <w:sz w:val="28"/>
                <w:szCs w:val="28"/>
              </w:rPr>
              <w:t>13</w:t>
            </w:r>
          </w:p>
        </w:tc>
      </w:tr>
    </w:tbl>
    <w:p w:rsidR="007309F9" w:rsidRPr="00F53301" w:rsidRDefault="007309F9" w:rsidP="007309F9">
      <w:pPr>
        <w:jc w:val="center"/>
        <w:rPr>
          <w:sz w:val="28"/>
          <w:szCs w:val="28"/>
        </w:rPr>
      </w:pPr>
    </w:p>
    <w:p w:rsidR="007309F9"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доходов бюджета</w:t>
      </w:r>
    </w:p>
    <w:p w:rsidR="00D95C86" w:rsidRDefault="00490FDB" w:rsidP="00D95C86">
      <w:pPr>
        <w:jc w:val="center"/>
        <w:rPr>
          <w:color w:val="000000"/>
          <w:sz w:val="28"/>
          <w:szCs w:val="28"/>
        </w:rPr>
      </w:pPr>
      <w:r>
        <w:rPr>
          <w:color w:val="000000"/>
          <w:sz w:val="28"/>
          <w:szCs w:val="28"/>
        </w:rPr>
        <w:t>Заветинского</w:t>
      </w:r>
      <w:r w:rsidR="007309F9">
        <w:rPr>
          <w:color w:val="000000"/>
          <w:sz w:val="28"/>
          <w:szCs w:val="28"/>
        </w:rPr>
        <w:t xml:space="preserve"> сельского </w:t>
      </w:r>
      <w:r w:rsidR="00A44B75">
        <w:rPr>
          <w:color w:val="000000"/>
          <w:sz w:val="28"/>
          <w:szCs w:val="28"/>
        </w:rPr>
        <w:t>поселения Заветинского рай</w:t>
      </w:r>
      <w:r w:rsidR="007309F9">
        <w:rPr>
          <w:color w:val="000000"/>
          <w:sz w:val="28"/>
          <w:szCs w:val="28"/>
        </w:rPr>
        <w:t>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доходов бюджета</w:t>
            </w:r>
            <w:r w:rsidR="000A0868">
              <w:rPr>
                <w:color w:val="000000"/>
                <w:sz w:val="28"/>
                <w:szCs w:val="28"/>
              </w:rPr>
              <w:t xml:space="preserve"> </w:t>
            </w:r>
            <w:r w:rsidR="00490FDB">
              <w:rPr>
                <w:color w:val="000000"/>
                <w:sz w:val="28"/>
                <w:szCs w:val="28"/>
              </w:rPr>
              <w:t>Заветинского</w:t>
            </w:r>
            <w:r w:rsidR="007309F9">
              <w:rPr>
                <w:color w:val="000000"/>
                <w:sz w:val="28"/>
                <w:szCs w:val="28"/>
              </w:rPr>
              <w:t xml:space="preserve"> сельского поселения </w:t>
            </w:r>
            <w:r>
              <w:rPr>
                <w:color w:val="000000"/>
                <w:sz w:val="28"/>
                <w:szCs w:val="28"/>
              </w:rPr>
              <w:t>Заветинского района</w:t>
            </w:r>
          </w:p>
        </w:tc>
      </w:tr>
    </w:tbl>
    <w:p w:rsidR="00D95C86" w:rsidRPr="00A26D42" w:rsidRDefault="00D95C86" w:rsidP="00D95C86">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321"/>
      </w:tblGrid>
      <w:tr w:rsidR="00D95C86" w:rsidRPr="006247E5" w:rsidTr="003B5EF2">
        <w:trPr>
          <w:trHeight w:val="317"/>
          <w:tblHeader/>
        </w:trPr>
        <w:tc>
          <w:tcPr>
            <w:tcW w:w="900" w:type="dxa"/>
            <w:shd w:val="clear" w:color="auto" w:fill="auto"/>
            <w:noWrap/>
          </w:tcPr>
          <w:p w:rsidR="00D95C86" w:rsidRPr="006247E5" w:rsidRDefault="00D95C86" w:rsidP="003B5EF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tcPr>
          <w:p w:rsidR="00D95C86" w:rsidRPr="006247E5" w:rsidRDefault="00D95C86" w:rsidP="003B5EF2">
            <w:pPr>
              <w:jc w:val="center"/>
              <w:rPr>
                <w:color w:val="000000"/>
                <w:sz w:val="28"/>
                <w:szCs w:val="28"/>
              </w:rPr>
            </w:pPr>
            <w:r>
              <w:rPr>
                <w:color w:val="000000"/>
                <w:sz w:val="28"/>
                <w:szCs w:val="28"/>
              </w:rPr>
              <w:t>2</w:t>
            </w:r>
          </w:p>
        </w:tc>
      </w:tr>
      <w:tr w:rsidR="00A25A1F" w:rsidRPr="006247E5" w:rsidTr="003B5EF2">
        <w:trPr>
          <w:trHeight w:val="317"/>
          <w:tblHeader/>
        </w:trPr>
        <w:tc>
          <w:tcPr>
            <w:tcW w:w="900" w:type="dxa"/>
            <w:shd w:val="clear" w:color="auto" w:fill="auto"/>
            <w:noWrap/>
          </w:tcPr>
          <w:p w:rsidR="00A25A1F" w:rsidRDefault="00A25A1F" w:rsidP="003B5EF2">
            <w:pPr>
              <w:jc w:val="center"/>
              <w:rPr>
                <w:color w:val="000000"/>
                <w:sz w:val="28"/>
                <w:szCs w:val="28"/>
              </w:rPr>
            </w:pPr>
            <w:r>
              <w:rPr>
                <w:color w:val="000000"/>
                <w:sz w:val="28"/>
                <w:szCs w:val="28"/>
              </w:rPr>
              <w:t>100</w:t>
            </w:r>
          </w:p>
        </w:tc>
        <w:tc>
          <w:tcPr>
            <w:tcW w:w="9321" w:type="dxa"/>
            <w:shd w:val="clear" w:color="auto" w:fill="auto"/>
          </w:tcPr>
          <w:p w:rsidR="00A25A1F" w:rsidRDefault="00A25A1F" w:rsidP="00A25A1F">
            <w:pPr>
              <w:rPr>
                <w:color w:val="000000"/>
                <w:sz w:val="28"/>
                <w:szCs w:val="28"/>
              </w:rPr>
            </w:pPr>
            <w:r>
              <w:rPr>
                <w:color w:val="000000"/>
                <w:sz w:val="28"/>
                <w:szCs w:val="28"/>
              </w:rPr>
              <w:t>Управление Федерального казначейства по Ростовской области</w:t>
            </w:r>
          </w:p>
        </w:tc>
      </w:tr>
      <w:tr w:rsidR="00D95C86" w:rsidRPr="0000591D" w:rsidTr="003B5EF2">
        <w:trPr>
          <w:trHeight w:val="750"/>
        </w:trPr>
        <w:tc>
          <w:tcPr>
            <w:tcW w:w="900" w:type="dxa"/>
            <w:shd w:val="clear" w:color="auto" w:fill="auto"/>
            <w:noWrap/>
          </w:tcPr>
          <w:p w:rsidR="00D95C86" w:rsidRPr="008B225F" w:rsidRDefault="00D95C86" w:rsidP="003B5EF2">
            <w:pPr>
              <w:jc w:val="center"/>
              <w:rPr>
                <w:sz w:val="28"/>
                <w:szCs w:val="28"/>
              </w:rPr>
            </w:pPr>
            <w:r w:rsidRPr="008B225F">
              <w:rPr>
                <w:sz w:val="28"/>
                <w:szCs w:val="28"/>
              </w:rPr>
              <w:t>182</w:t>
            </w:r>
          </w:p>
        </w:tc>
        <w:tc>
          <w:tcPr>
            <w:tcW w:w="9321" w:type="dxa"/>
            <w:shd w:val="clear" w:color="auto" w:fill="auto"/>
          </w:tcPr>
          <w:p w:rsidR="00D95C86" w:rsidRPr="008B225F" w:rsidRDefault="00D95C86" w:rsidP="003B5EF2">
            <w:pPr>
              <w:jc w:val="both"/>
              <w:rPr>
                <w:sz w:val="28"/>
                <w:szCs w:val="28"/>
              </w:rPr>
            </w:pPr>
            <w:r w:rsidRPr="008B225F">
              <w:rPr>
                <w:sz w:val="28"/>
                <w:szCs w:val="28"/>
              </w:rPr>
              <w:t>Управление Федеральной налоговой службы по Ростовской области</w:t>
            </w:r>
          </w:p>
        </w:tc>
      </w:tr>
      <w:tr w:rsidR="00D95C86" w:rsidRPr="0000591D" w:rsidTr="00674E1B">
        <w:trPr>
          <w:trHeight w:val="439"/>
        </w:trPr>
        <w:tc>
          <w:tcPr>
            <w:tcW w:w="900" w:type="dxa"/>
            <w:shd w:val="clear" w:color="auto" w:fill="auto"/>
            <w:noWrap/>
          </w:tcPr>
          <w:p w:rsidR="00D95C86" w:rsidRPr="008B225F" w:rsidRDefault="007309F9" w:rsidP="003B5EF2">
            <w:pPr>
              <w:jc w:val="center"/>
              <w:rPr>
                <w:sz w:val="28"/>
                <w:szCs w:val="28"/>
              </w:rPr>
            </w:pPr>
            <w:r w:rsidRPr="008B225F">
              <w:rPr>
                <w:sz w:val="28"/>
                <w:szCs w:val="28"/>
              </w:rPr>
              <w:t>802</w:t>
            </w:r>
          </w:p>
        </w:tc>
        <w:tc>
          <w:tcPr>
            <w:tcW w:w="9321" w:type="dxa"/>
            <w:shd w:val="clear" w:color="auto" w:fill="auto"/>
          </w:tcPr>
          <w:p w:rsidR="00D95C86" w:rsidRPr="008B225F" w:rsidRDefault="007309F9" w:rsidP="003B5EF2">
            <w:pPr>
              <w:jc w:val="both"/>
              <w:rPr>
                <w:sz w:val="28"/>
                <w:szCs w:val="28"/>
              </w:rPr>
            </w:pPr>
            <w:r w:rsidRPr="008B225F">
              <w:rPr>
                <w:sz w:val="28"/>
                <w:szCs w:val="28"/>
              </w:rPr>
              <w:t>Правительство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815</w:t>
            </w:r>
          </w:p>
        </w:tc>
        <w:tc>
          <w:tcPr>
            <w:tcW w:w="9321" w:type="dxa"/>
            <w:shd w:val="clear" w:color="auto" w:fill="auto"/>
          </w:tcPr>
          <w:p w:rsidR="00D95C86" w:rsidRPr="008B225F" w:rsidRDefault="007309F9" w:rsidP="003B5EF2">
            <w:pPr>
              <w:jc w:val="both"/>
              <w:rPr>
                <w:sz w:val="28"/>
                <w:szCs w:val="28"/>
              </w:rPr>
            </w:pPr>
            <w:r w:rsidRPr="008B225F">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857</w:t>
            </w:r>
          </w:p>
        </w:tc>
        <w:tc>
          <w:tcPr>
            <w:tcW w:w="9321" w:type="dxa"/>
            <w:shd w:val="clear" w:color="auto" w:fill="auto"/>
          </w:tcPr>
          <w:p w:rsidR="00D95C86" w:rsidRPr="008B225F" w:rsidRDefault="007309F9" w:rsidP="003B5EF2">
            <w:pPr>
              <w:jc w:val="both"/>
              <w:rPr>
                <w:sz w:val="28"/>
                <w:szCs w:val="28"/>
              </w:rPr>
            </w:pPr>
            <w:r w:rsidRPr="008B225F">
              <w:rPr>
                <w:sz w:val="28"/>
                <w:szCs w:val="28"/>
              </w:rPr>
              <w:t>Административная Инспекция Ростовской области</w:t>
            </w:r>
          </w:p>
        </w:tc>
      </w:tr>
      <w:tr w:rsidR="00D95C86" w:rsidRPr="006247E5" w:rsidTr="003B5EF2">
        <w:trPr>
          <w:trHeight w:val="375"/>
        </w:trPr>
        <w:tc>
          <w:tcPr>
            <w:tcW w:w="900" w:type="dxa"/>
            <w:shd w:val="clear" w:color="auto" w:fill="auto"/>
          </w:tcPr>
          <w:p w:rsidR="00D95C86" w:rsidRPr="006247E5" w:rsidRDefault="00D95C86" w:rsidP="003B5EF2">
            <w:pPr>
              <w:jc w:val="center"/>
              <w:rPr>
                <w:color w:val="000000"/>
                <w:sz w:val="28"/>
                <w:szCs w:val="28"/>
              </w:rPr>
            </w:pPr>
            <w:r>
              <w:rPr>
                <w:color w:val="000000"/>
                <w:sz w:val="28"/>
                <w:szCs w:val="28"/>
              </w:rPr>
              <w:t>902</w:t>
            </w:r>
          </w:p>
        </w:tc>
        <w:tc>
          <w:tcPr>
            <w:tcW w:w="9321" w:type="dxa"/>
            <w:shd w:val="clear" w:color="auto" w:fill="auto"/>
          </w:tcPr>
          <w:p w:rsidR="00D95C86" w:rsidRPr="006F6BCF" w:rsidRDefault="00D95C86" w:rsidP="003B5EF2">
            <w:pPr>
              <w:rPr>
                <w:sz w:val="28"/>
                <w:szCs w:val="28"/>
              </w:rPr>
            </w:pPr>
            <w:smartTag w:uri="urn:schemas-microsoft-com:office:smarttags" w:element="PersonName">
              <w:smartTagPr>
                <w:attr w:name="ProductID" w:val="Администрация Заветинского района"/>
              </w:smartTagPr>
              <w:r w:rsidRPr="006F6BCF">
                <w:rPr>
                  <w:sz w:val="28"/>
                  <w:szCs w:val="28"/>
                </w:rPr>
                <w:t>Администрация Заветинского района</w:t>
              </w:r>
            </w:smartTag>
            <w:r w:rsidRPr="006F6BCF">
              <w:rPr>
                <w:sz w:val="28"/>
                <w:szCs w:val="28"/>
              </w:rPr>
              <w:t xml:space="preserve"> Ростовской области</w:t>
            </w:r>
          </w:p>
        </w:tc>
      </w:tr>
      <w:tr w:rsidR="00D95C86" w:rsidRPr="006247E5" w:rsidTr="003B5EF2">
        <w:trPr>
          <w:trHeight w:val="375"/>
        </w:trPr>
        <w:tc>
          <w:tcPr>
            <w:tcW w:w="900" w:type="dxa"/>
            <w:shd w:val="clear" w:color="auto" w:fill="auto"/>
          </w:tcPr>
          <w:p w:rsidR="00D95C86" w:rsidRPr="00E746C1" w:rsidRDefault="00D95C86" w:rsidP="003B5EF2">
            <w:pPr>
              <w:jc w:val="center"/>
              <w:rPr>
                <w:sz w:val="28"/>
                <w:szCs w:val="28"/>
              </w:rPr>
            </w:pPr>
            <w:r w:rsidRPr="00E746C1">
              <w:rPr>
                <w:sz w:val="28"/>
                <w:szCs w:val="28"/>
              </w:rPr>
              <w:t>904</w:t>
            </w:r>
          </w:p>
        </w:tc>
        <w:tc>
          <w:tcPr>
            <w:tcW w:w="9321" w:type="dxa"/>
            <w:shd w:val="clear" w:color="auto" w:fill="auto"/>
          </w:tcPr>
          <w:p w:rsidR="00D95C86" w:rsidRPr="00E746C1" w:rsidRDefault="00D95C86" w:rsidP="003B5EF2">
            <w:pPr>
              <w:rPr>
                <w:sz w:val="28"/>
                <w:szCs w:val="28"/>
              </w:rPr>
            </w:pPr>
            <w:r w:rsidRPr="00E746C1">
              <w:rPr>
                <w:sz w:val="28"/>
                <w:szCs w:val="28"/>
              </w:rPr>
              <w:t>Финансовый отдел Администрации Заветинского района</w:t>
            </w:r>
          </w:p>
        </w:tc>
      </w:tr>
      <w:tr w:rsidR="007309F9" w:rsidRPr="006247E5" w:rsidTr="003B5EF2">
        <w:trPr>
          <w:trHeight w:val="375"/>
        </w:trPr>
        <w:tc>
          <w:tcPr>
            <w:tcW w:w="900" w:type="dxa"/>
            <w:shd w:val="clear" w:color="auto" w:fill="auto"/>
          </w:tcPr>
          <w:p w:rsidR="007309F9" w:rsidRDefault="007309F9" w:rsidP="003B5EF2">
            <w:pPr>
              <w:jc w:val="center"/>
              <w:rPr>
                <w:color w:val="000000"/>
                <w:sz w:val="28"/>
                <w:szCs w:val="28"/>
              </w:rPr>
            </w:pPr>
            <w:r>
              <w:rPr>
                <w:color w:val="000000"/>
                <w:sz w:val="28"/>
                <w:szCs w:val="28"/>
              </w:rPr>
              <w:t>951</w:t>
            </w:r>
          </w:p>
        </w:tc>
        <w:tc>
          <w:tcPr>
            <w:tcW w:w="9321" w:type="dxa"/>
            <w:shd w:val="clear" w:color="auto" w:fill="auto"/>
          </w:tcPr>
          <w:p w:rsidR="007309F9" w:rsidRDefault="007309F9" w:rsidP="003B5EF2">
            <w:pPr>
              <w:rPr>
                <w:color w:val="000000"/>
                <w:sz w:val="28"/>
                <w:szCs w:val="28"/>
              </w:rPr>
            </w:pPr>
            <w:r w:rsidRPr="006F6BCF">
              <w:rPr>
                <w:sz w:val="28"/>
                <w:szCs w:val="28"/>
              </w:rPr>
              <w:t xml:space="preserve">Администрация </w:t>
            </w:r>
            <w:r w:rsidR="00490FDB">
              <w:rPr>
                <w:sz w:val="28"/>
                <w:szCs w:val="28"/>
              </w:rPr>
              <w:t>Заветинского</w:t>
            </w:r>
            <w:r>
              <w:rPr>
                <w:sz w:val="28"/>
                <w:szCs w:val="28"/>
              </w:rPr>
              <w:t xml:space="preserve"> сельского поселения </w:t>
            </w:r>
            <w:r w:rsidRPr="006F6BCF">
              <w:rPr>
                <w:sz w:val="28"/>
                <w:szCs w:val="28"/>
              </w:rPr>
              <w:t>Заветинского района Ростовской области</w:t>
            </w:r>
          </w:p>
        </w:tc>
      </w:tr>
    </w:tbl>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746C1" w:rsidRDefault="007411CE" w:rsidP="00E746C1">
      <w:pPr>
        <w:ind w:firstLine="709"/>
        <w:jc w:val="both"/>
        <w:rPr>
          <w:sz w:val="28"/>
          <w:szCs w:val="28"/>
        </w:rPr>
      </w:pPr>
      <w:r>
        <w:rPr>
          <w:sz w:val="28"/>
          <w:szCs w:val="28"/>
        </w:rPr>
        <w:t>Главный</w:t>
      </w:r>
      <w:r w:rsidR="00674E1B">
        <w:rPr>
          <w:sz w:val="28"/>
          <w:szCs w:val="28"/>
        </w:rPr>
        <w:t xml:space="preserve"> с</w:t>
      </w:r>
      <w:r w:rsidR="00E746C1" w:rsidRPr="00E746C1">
        <w:rPr>
          <w:sz w:val="28"/>
          <w:szCs w:val="28"/>
        </w:rPr>
        <w:t xml:space="preserve">пециалист </w:t>
      </w:r>
    </w:p>
    <w:p w:rsidR="00D95C86" w:rsidRPr="00E746C1" w:rsidRDefault="00E746C1" w:rsidP="00E746C1">
      <w:pPr>
        <w:ind w:firstLine="709"/>
        <w:jc w:val="both"/>
        <w:rPr>
          <w:sz w:val="28"/>
          <w:szCs w:val="28"/>
        </w:rPr>
      </w:pPr>
      <w:r w:rsidRPr="00E746C1">
        <w:rPr>
          <w:sz w:val="28"/>
          <w:szCs w:val="28"/>
        </w:rPr>
        <w:t xml:space="preserve">по общим вопросам                                 </w:t>
      </w:r>
      <w:r w:rsidR="007411CE">
        <w:rPr>
          <w:sz w:val="28"/>
          <w:szCs w:val="28"/>
        </w:rPr>
        <w:t>А.А. Соболенко</w:t>
      </w: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E07C33" w:rsidRDefault="00E07C33" w:rsidP="00D95C86">
      <w:pPr>
        <w:jc w:val="right"/>
      </w:pPr>
    </w:p>
    <w:p w:rsidR="00E07C33" w:rsidRDefault="00E07C33" w:rsidP="00D95C86">
      <w:pPr>
        <w:jc w:val="right"/>
      </w:pPr>
    </w:p>
    <w:tbl>
      <w:tblPr>
        <w:tblW w:w="0" w:type="auto"/>
        <w:tblLook w:val="04A0"/>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0A4767" w:rsidRPr="00BA42C6" w:rsidRDefault="000A4767" w:rsidP="00BA42C6">
            <w:pPr>
              <w:jc w:val="center"/>
              <w:rPr>
                <w:sz w:val="28"/>
                <w:szCs w:val="28"/>
              </w:rPr>
            </w:pPr>
            <w:r w:rsidRPr="00BA42C6">
              <w:rPr>
                <w:sz w:val="28"/>
                <w:szCs w:val="28"/>
              </w:rPr>
              <w:t>Приложение № 3</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EC53E3" w:rsidP="007411CE">
            <w:pPr>
              <w:jc w:val="center"/>
              <w:rPr>
                <w:rFonts w:ascii="Calibri" w:hAnsi="Calibri"/>
                <w:color w:val="FF0000"/>
                <w:sz w:val="28"/>
                <w:szCs w:val="28"/>
              </w:rPr>
            </w:pPr>
            <w:r>
              <w:rPr>
                <w:sz w:val="28"/>
                <w:szCs w:val="28"/>
              </w:rPr>
              <w:t xml:space="preserve">от </w:t>
            </w:r>
            <w:r w:rsidR="00A1789E">
              <w:rPr>
                <w:sz w:val="28"/>
                <w:szCs w:val="28"/>
              </w:rPr>
              <w:t>13</w:t>
            </w:r>
            <w:r w:rsidR="007411CE">
              <w:rPr>
                <w:sz w:val="28"/>
                <w:szCs w:val="28"/>
              </w:rPr>
              <w:t>.03</w:t>
            </w:r>
            <w:r w:rsidR="0088327C" w:rsidRPr="0088327C">
              <w:rPr>
                <w:sz w:val="28"/>
                <w:szCs w:val="28"/>
              </w:rPr>
              <w:t>.20</w:t>
            </w:r>
            <w:r w:rsidR="007411CE">
              <w:rPr>
                <w:sz w:val="28"/>
                <w:szCs w:val="28"/>
              </w:rPr>
              <w:t>24</w:t>
            </w:r>
            <w:r w:rsidR="0088327C" w:rsidRPr="0088327C">
              <w:rPr>
                <w:sz w:val="28"/>
                <w:szCs w:val="28"/>
              </w:rPr>
              <w:t xml:space="preserve"> № </w:t>
            </w:r>
            <w:r w:rsidR="00A1789E">
              <w:rPr>
                <w:sz w:val="28"/>
                <w:szCs w:val="28"/>
              </w:rPr>
              <w:t>13</w:t>
            </w:r>
          </w:p>
        </w:tc>
      </w:tr>
    </w:tbl>
    <w:p w:rsidR="000718D5" w:rsidRPr="00F53301" w:rsidRDefault="000718D5" w:rsidP="000718D5">
      <w:pPr>
        <w:jc w:val="center"/>
        <w:rPr>
          <w:sz w:val="28"/>
          <w:szCs w:val="28"/>
        </w:rPr>
      </w:pPr>
    </w:p>
    <w:p w:rsidR="00D95C86" w:rsidRDefault="00D95C86" w:rsidP="00D95C86">
      <w:pPr>
        <w:rPr>
          <w:sz w:val="28"/>
          <w:szCs w:val="28"/>
        </w:rPr>
      </w:pPr>
    </w:p>
    <w:p w:rsidR="00D95C86" w:rsidRDefault="00D95C86" w:rsidP="00D95C86">
      <w:pPr>
        <w:jc w:val="center"/>
        <w:rPr>
          <w:color w:val="000000"/>
          <w:sz w:val="28"/>
          <w:szCs w:val="28"/>
        </w:rPr>
      </w:pPr>
      <w:r w:rsidRPr="006247E5">
        <w:rPr>
          <w:color w:val="000000"/>
          <w:sz w:val="28"/>
          <w:szCs w:val="28"/>
        </w:rPr>
        <w:t>Перечень</w:t>
      </w:r>
    </w:p>
    <w:p w:rsidR="00D95C86" w:rsidRDefault="00D95C86" w:rsidP="00D95C86">
      <w:pPr>
        <w:jc w:val="center"/>
        <w:rPr>
          <w:color w:val="000000"/>
          <w:sz w:val="28"/>
          <w:szCs w:val="28"/>
        </w:rPr>
      </w:pPr>
      <w:r w:rsidRPr="006247E5">
        <w:rPr>
          <w:color w:val="000000"/>
          <w:sz w:val="28"/>
          <w:szCs w:val="28"/>
        </w:rPr>
        <w:t>главных распорядителей средств бюджета</w:t>
      </w:r>
    </w:p>
    <w:p w:rsidR="00D95C86" w:rsidRDefault="00490FDB" w:rsidP="00D95C86">
      <w:pPr>
        <w:spacing w:line="360" w:lineRule="auto"/>
        <w:jc w:val="center"/>
        <w:rPr>
          <w:sz w:val="28"/>
          <w:szCs w:val="28"/>
        </w:rPr>
      </w:pPr>
      <w:r>
        <w:rPr>
          <w:sz w:val="28"/>
          <w:szCs w:val="28"/>
        </w:rPr>
        <w:t>Заветинского</w:t>
      </w:r>
      <w:r w:rsidR="000718D5" w:rsidRPr="000718D5">
        <w:rPr>
          <w:sz w:val="28"/>
          <w:szCs w:val="28"/>
        </w:rPr>
        <w:t xml:space="preserve"> сельского поселения </w:t>
      </w:r>
      <w:r w:rsidR="00D95C86">
        <w:rPr>
          <w:sz w:val="28"/>
          <w:szCs w:val="28"/>
        </w:rPr>
        <w:t>Заветинского района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321"/>
      </w:tblGrid>
      <w:tr w:rsidR="00D95C86" w:rsidRPr="006247E5" w:rsidTr="003B5EF2">
        <w:trPr>
          <w:trHeight w:val="375"/>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распорядителя</w:t>
            </w:r>
          </w:p>
        </w:tc>
      </w:tr>
    </w:tbl>
    <w:p w:rsidR="00D95C86" w:rsidRPr="00F37CF4" w:rsidRDefault="00D95C86" w:rsidP="00D95C86">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321"/>
      </w:tblGrid>
      <w:tr w:rsidR="00D95C86" w:rsidRPr="006247E5" w:rsidTr="003B5EF2">
        <w:trPr>
          <w:trHeight w:val="375"/>
          <w:tblHeader/>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F6BCF" w:rsidRDefault="00D95C86" w:rsidP="003B5EF2">
            <w:pPr>
              <w:rPr>
                <w:sz w:val="28"/>
                <w:szCs w:val="28"/>
              </w:rPr>
            </w:pPr>
            <w:bookmarkStart w:id="0" w:name="RANGE!A12:H479"/>
            <w:r w:rsidRPr="006F6BCF">
              <w:rPr>
                <w:sz w:val="28"/>
                <w:szCs w:val="28"/>
              </w:rPr>
              <w:t xml:space="preserve">Администрация </w:t>
            </w:r>
            <w:r w:rsidR="00490FDB">
              <w:rPr>
                <w:sz w:val="28"/>
                <w:szCs w:val="28"/>
              </w:rPr>
              <w:t>Заветинского</w:t>
            </w:r>
            <w:r w:rsidR="000718D5">
              <w:rPr>
                <w:sz w:val="28"/>
                <w:szCs w:val="28"/>
              </w:rPr>
              <w:t xml:space="preserve"> сельского поселения </w:t>
            </w:r>
            <w:r w:rsidRPr="006F6BCF">
              <w:rPr>
                <w:sz w:val="28"/>
                <w:szCs w:val="28"/>
              </w:rPr>
              <w:t>Заветинского района Ростовской области</w:t>
            </w:r>
            <w:bookmarkEnd w:id="0"/>
          </w:p>
        </w:tc>
      </w:tr>
    </w:tbl>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sidR="007411CE">
        <w:rPr>
          <w:sz w:val="28"/>
          <w:szCs w:val="28"/>
        </w:rPr>
        <w:t>А.А. Соболенко</w:t>
      </w: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A4767" w:rsidRDefault="000A4767" w:rsidP="000A4767">
      <w:pPr>
        <w:rPr>
          <w:sz w:val="28"/>
          <w:szCs w:val="28"/>
        </w:rPr>
      </w:pPr>
    </w:p>
    <w:p w:rsidR="00674E1B" w:rsidRDefault="00674E1B" w:rsidP="000A4767">
      <w:pPr>
        <w:rPr>
          <w:sz w:val="28"/>
          <w:szCs w:val="28"/>
        </w:rPr>
      </w:pPr>
    </w:p>
    <w:p w:rsidR="00674E1B" w:rsidRDefault="00674E1B" w:rsidP="000A4767">
      <w:pPr>
        <w:rPr>
          <w:sz w:val="28"/>
          <w:szCs w:val="28"/>
        </w:rPr>
      </w:pPr>
    </w:p>
    <w:p w:rsidR="00674E1B" w:rsidRDefault="00674E1B" w:rsidP="000A4767">
      <w:pPr>
        <w:rPr>
          <w:sz w:val="28"/>
          <w:szCs w:val="28"/>
        </w:rPr>
      </w:pPr>
    </w:p>
    <w:tbl>
      <w:tblPr>
        <w:tblW w:w="0" w:type="auto"/>
        <w:tblLook w:val="04A0"/>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0A4767" w:rsidRPr="00BA42C6" w:rsidRDefault="000A4767" w:rsidP="00BA42C6">
            <w:pPr>
              <w:jc w:val="center"/>
              <w:rPr>
                <w:sz w:val="28"/>
                <w:szCs w:val="28"/>
              </w:rPr>
            </w:pPr>
            <w:r w:rsidRPr="00BA42C6">
              <w:rPr>
                <w:sz w:val="28"/>
                <w:szCs w:val="28"/>
              </w:rPr>
              <w:t>Приложение № 4</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EE03AB" w:rsidRDefault="00EC53E3" w:rsidP="007411CE">
            <w:pPr>
              <w:jc w:val="center"/>
              <w:rPr>
                <w:rFonts w:ascii="Calibri" w:hAnsi="Calibri"/>
                <w:color w:val="FF0000"/>
                <w:sz w:val="28"/>
                <w:szCs w:val="28"/>
              </w:rPr>
            </w:pPr>
            <w:r>
              <w:rPr>
                <w:sz w:val="28"/>
                <w:szCs w:val="28"/>
              </w:rPr>
              <w:t xml:space="preserve">от </w:t>
            </w:r>
            <w:r w:rsidR="00A1789E">
              <w:rPr>
                <w:sz w:val="28"/>
                <w:szCs w:val="28"/>
              </w:rPr>
              <w:t>13.</w:t>
            </w:r>
            <w:r w:rsidR="007411CE">
              <w:rPr>
                <w:sz w:val="28"/>
                <w:szCs w:val="28"/>
              </w:rPr>
              <w:t>03.2024г.</w:t>
            </w:r>
            <w:r w:rsidR="0037753D" w:rsidRPr="0088327C">
              <w:rPr>
                <w:sz w:val="28"/>
                <w:szCs w:val="28"/>
              </w:rPr>
              <w:t xml:space="preserve"> № </w:t>
            </w:r>
            <w:r w:rsidR="00A1789E">
              <w:rPr>
                <w:sz w:val="28"/>
                <w:szCs w:val="28"/>
              </w:rPr>
              <w:t>13</w:t>
            </w:r>
            <w:bookmarkStart w:id="1" w:name="_GoBack"/>
            <w:bookmarkEnd w:id="1"/>
          </w:p>
        </w:tc>
      </w:tr>
    </w:tbl>
    <w:p w:rsidR="000718D5" w:rsidRPr="00F53301" w:rsidRDefault="000718D5" w:rsidP="000A4767">
      <w:pPr>
        <w:jc w:val="center"/>
        <w:rPr>
          <w:sz w:val="28"/>
          <w:szCs w:val="28"/>
        </w:rPr>
      </w:pPr>
    </w:p>
    <w:p w:rsidR="00D95C86" w:rsidRDefault="00D95C86" w:rsidP="00D95C86">
      <w:pPr>
        <w:jc w:val="center"/>
        <w:rPr>
          <w:sz w:val="28"/>
          <w:szCs w:val="28"/>
        </w:rPr>
      </w:pPr>
    </w:p>
    <w:p w:rsidR="00D95C86"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источ</w:t>
      </w:r>
      <w:r>
        <w:rPr>
          <w:color w:val="000000"/>
          <w:sz w:val="28"/>
          <w:szCs w:val="28"/>
        </w:rPr>
        <w:t xml:space="preserve">ников финансирования дефицита </w:t>
      </w:r>
      <w:r>
        <w:rPr>
          <w:color w:val="000000"/>
          <w:sz w:val="28"/>
          <w:szCs w:val="28"/>
        </w:rPr>
        <w:br/>
      </w:r>
      <w:r w:rsidRPr="006247E5">
        <w:rPr>
          <w:color w:val="000000"/>
          <w:sz w:val="28"/>
          <w:szCs w:val="28"/>
        </w:rPr>
        <w:t xml:space="preserve"> бюджета</w:t>
      </w:r>
      <w:r w:rsidR="000A0868">
        <w:rPr>
          <w:color w:val="000000"/>
          <w:sz w:val="28"/>
          <w:szCs w:val="28"/>
        </w:rPr>
        <w:t xml:space="preserve"> </w:t>
      </w:r>
      <w:r w:rsidR="00490FDB">
        <w:rPr>
          <w:color w:val="000000"/>
          <w:sz w:val="28"/>
          <w:szCs w:val="28"/>
        </w:rPr>
        <w:t>Заветинского</w:t>
      </w:r>
      <w:r w:rsidR="000718D5">
        <w:rPr>
          <w:color w:val="000000"/>
          <w:sz w:val="28"/>
          <w:szCs w:val="28"/>
        </w:rPr>
        <w:t xml:space="preserve"> сельского поселения </w:t>
      </w:r>
      <w:r>
        <w:rPr>
          <w:color w:val="000000"/>
          <w:sz w:val="28"/>
          <w:szCs w:val="28"/>
        </w:rPr>
        <w:t>Заветинского района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источников финансирования дефицита бюджета</w:t>
            </w:r>
            <w:r>
              <w:rPr>
                <w:color w:val="000000"/>
                <w:sz w:val="28"/>
                <w:szCs w:val="28"/>
              </w:rPr>
              <w:t xml:space="preserve"> района</w:t>
            </w:r>
          </w:p>
        </w:tc>
      </w:tr>
      <w:tr w:rsidR="00D95C86" w:rsidRPr="006247E5" w:rsidTr="003B5EF2">
        <w:trPr>
          <w:trHeight w:val="375"/>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 9</w:t>
            </w:r>
            <w:r w:rsidR="000718D5">
              <w:rPr>
                <w:color w:val="000000"/>
                <w:sz w:val="28"/>
                <w:szCs w:val="28"/>
              </w:rPr>
              <w:t>51</w:t>
            </w:r>
          </w:p>
        </w:tc>
        <w:tc>
          <w:tcPr>
            <w:tcW w:w="9321" w:type="dxa"/>
            <w:shd w:val="clear" w:color="auto" w:fill="auto"/>
          </w:tcPr>
          <w:p w:rsidR="00D95C86" w:rsidRPr="006247E5" w:rsidRDefault="00D95C86" w:rsidP="000718D5">
            <w:pPr>
              <w:rPr>
                <w:color w:val="000000"/>
                <w:sz w:val="28"/>
                <w:szCs w:val="28"/>
              </w:rPr>
            </w:pPr>
            <w:r w:rsidRPr="006247E5">
              <w:rPr>
                <w:color w:val="000000"/>
                <w:sz w:val="28"/>
                <w:szCs w:val="28"/>
              </w:rPr>
              <w:t> </w:t>
            </w:r>
            <w:r>
              <w:rPr>
                <w:color w:val="000000"/>
                <w:sz w:val="28"/>
                <w:szCs w:val="28"/>
              </w:rPr>
              <w:t xml:space="preserve"> Администрации </w:t>
            </w:r>
            <w:r w:rsidR="00490FDB">
              <w:rPr>
                <w:color w:val="000000"/>
                <w:sz w:val="28"/>
                <w:szCs w:val="28"/>
              </w:rPr>
              <w:t>Заветинского</w:t>
            </w:r>
            <w:r w:rsidR="000718D5">
              <w:rPr>
                <w:color w:val="000000"/>
                <w:sz w:val="28"/>
                <w:szCs w:val="28"/>
              </w:rPr>
              <w:t xml:space="preserve"> сельского поселения</w:t>
            </w:r>
          </w:p>
        </w:tc>
      </w:tr>
    </w:tbl>
    <w:p w:rsidR="00D95C86" w:rsidRDefault="00D95C86" w:rsidP="00D95C86">
      <w:pPr>
        <w:spacing w:line="360" w:lineRule="auto"/>
        <w:rPr>
          <w:sz w:val="28"/>
          <w:szCs w:val="28"/>
        </w:rPr>
      </w:pPr>
    </w:p>
    <w:p w:rsidR="006A5C2A" w:rsidRDefault="006A5C2A" w:rsidP="006A5C2A">
      <w:pPr>
        <w:rPr>
          <w:color w:val="000000"/>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sidR="007411CE">
        <w:rPr>
          <w:sz w:val="28"/>
          <w:szCs w:val="28"/>
        </w:rPr>
        <w:t>А.А. Соболенко</w:t>
      </w:r>
    </w:p>
    <w:sectPr w:rsidR="00674E1B" w:rsidRPr="00E746C1" w:rsidSect="008517E6">
      <w:headerReference w:type="default" r:id="rId9"/>
      <w:footerReference w:type="even" r:id="rId10"/>
      <w:footerReference w:type="default" r:id="rId11"/>
      <w:pgSz w:w="11907"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9DB" w:rsidRDefault="005C79DB">
      <w:r>
        <w:separator/>
      </w:r>
    </w:p>
  </w:endnote>
  <w:endnote w:type="continuationSeparator" w:id="1">
    <w:p w:rsidR="005C79DB" w:rsidRDefault="005C7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GBenguiatCyr">
    <w:altName w:val="Arial"/>
    <w:charset w:val="00"/>
    <w:family w:val="swiss"/>
    <w:pitch w:val="variable"/>
    <w:sig w:usb0="00000203" w:usb1="00000000" w:usb2="00000000" w:usb3="00000000" w:csb0="00000005"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F2" w:rsidRDefault="006E19B4" w:rsidP="00745ABF">
    <w:pPr>
      <w:pStyle w:val="a7"/>
      <w:framePr w:wrap="around" w:vAnchor="text" w:hAnchor="margin" w:xAlign="right" w:y="1"/>
      <w:rPr>
        <w:rStyle w:val="ab"/>
      </w:rPr>
    </w:pPr>
    <w:r>
      <w:rPr>
        <w:rStyle w:val="ab"/>
      </w:rPr>
      <w:fldChar w:fldCharType="begin"/>
    </w:r>
    <w:r w:rsidR="003B5EF2">
      <w:rPr>
        <w:rStyle w:val="ab"/>
      </w:rPr>
      <w:instrText xml:space="preserve">PAGE  </w:instrText>
    </w:r>
    <w:r>
      <w:rPr>
        <w:rStyle w:val="ab"/>
      </w:rPr>
      <w:fldChar w:fldCharType="end"/>
    </w:r>
  </w:p>
  <w:p w:rsidR="003B5EF2" w:rsidRDefault="003B5EF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F2" w:rsidRDefault="003B5EF2" w:rsidP="00AD740B">
    <w:pPr>
      <w:pStyle w:val="a7"/>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9DB" w:rsidRDefault="005C79DB">
      <w:r>
        <w:separator/>
      </w:r>
    </w:p>
  </w:footnote>
  <w:footnote w:type="continuationSeparator" w:id="1">
    <w:p w:rsidR="005C79DB" w:rsidRDefault="005C7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0B" w:rsidRDefault="006E19B4">
    <w:pPr>
      <w:pStyle w:val="a9"/>
      <w:jc w:val="center"/>
    </w:pPr>
    <w:r>
      <w:fldChar w:fldCharType="begin"/>
    </w:r>
    <w:r w:rsidR="00AD740B">
      <w:instrText>PAGE   \* MERGEFORMAT</w:instrText>
    </w:r>
    <w:r>
      <w:fldChar w:fldCharType="separate"/>
    </w:r>
    <w:r w:rsidR="00DC2F20">
      <w:rPr>
        <w:noProof/>
      </w:rPr>
      <w:t>2</w:t>
    </w:r>
    <w:r>
      <w:fldChar w:fldCharType="end"/>
    </w:r>
  </w:p>
  <w:p w:rsidR="00AD740B" w:rsidRDefault="00AD74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nsid w:val="064F3C30"/>
    <w:multiLevelType w:val="multilevel"/>
    <w:tmpl w:val="7F1E4812"/>
    <w:lvl w:ilvl="0">
      <w:start w:val="1"/>
      <w:numFmt w:val="decimal"/>
      <w:lvlText w:val="%1."/>
      <w:lvlJc w:val="left"/>
      <w:pPr>
        <w:tabs>
          <w:tab w:val="num" w:pos="570"/>
        </w:tabs>
        <w:ind w:left="570" w:hanging="570"/>
      </w:pPr>
      <w:rPr>
        <w:rFonts w:hint="default"/>
      </w:rPr>
    </w:lvl>
    <w:lvl w:ilvl="1">
      <w:start w:val="21"/>
      <w:numFmt w:val="decimal"/>
      <w:lvlText w:val="%1.%2."/>
      <w:lvlJc w:val="left"/>
      <w:pPr>
        <w:tabs>
          <w:tab w:val="num" w:pos="1800"/>
        </w:tabs>
        <w:ind w:left="1800" w:hanging="720"/>
      </w:pPr>
      <w:rPr>
        <w:rFonts w:hint="default"/>
        <w:b/>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883278"/>
    <w:multiLevelType w:val="multilevel"/>
    <w:tmpl w:val="AD16B1E2"/>
    <w:lvl w:ilvl="0">
      <w:start w:val="1"/>
      <w:numFmt w:val="decimal"/>
      <w:lvlText w:val="%1."/>
      <w:lvlJc w:val="left"/>
      <w:pPr>
        <w:ind w:left="450" w:hanging="450"/>
      </w:pPr>
      <w:rPr>
        <w:rFonts w:hint="default"/>
        <w:color w:val="auto"/>
        <w:u w:val="none"/>
      </w:rPr>
    </w:lvl>
    <w:lvl w:ilvl="1">
      <w:start w:val="9"/>
      <w:numFmt w:val="decimal"/>
      <w:lvlText w:val="%1.%2."/>
      <w:lvlJc w:val="left"/>
      <w:pPr>
        <w:ind w:left="1429" w:hanging="72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3207" w:hanging="108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6054" w:hanging="180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832" w:hanging="2160"/>
      </w:pPr>
      <w:rPr>
        <w:rFonts w:hint="default"/>
        <w:color w:val="auto"/>
        <w:u w:val="none"/>
      </w:rPr>
    </w:lvl>
  </w:abstractNum>
  <w:abstractNum w:abstractNumId="6">
    <w:nsid w:val="13A6794C"/>
    <w:multiLevelType w:val="multilevel"/>
    <w:tmpl w:val="699018A6"/>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7">
    <w:nsid w:val="18A112D8"/>
    <w:multiLevelType w:val="multilevel"/>
    <w:tmpl w:val="3ABEE382"/>
    <w:lvl w:ilvl="0">
      <w:start w:val="1"/>
      <w:numFmt w:val="decimal"/>
      <w:lvlText w:val="%1."/>
      <w:lvlJc w:val="left"/>
      <w:pPr>
        <w:ind w:left="450" w:hanging="450"/>
      </w:pPr>
      <w:rPr>
        <w:rFonts w:hint="default"/>
        <w:b/>
        <w:color w:val="auto"/>
        <w:u w:val="none"/>
      </w:rPr>
    </w:lvl>
    <w:lvl w:ilvl="1">
      <w:start w:val="8"/>
      <w:numFmt w:val="decimal"/>
      <w:lvlText w:val="%1.%2."/>
      <w:lvlJc w:val="left"/>
      <w:pPr>
        <w:ind w:left="1800" w:hanging="720"/>
      </w:pPr>
      <w:rPr>
        <w:rFonts w:hint="default"/>
        <w:b/>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8280" w:hanging="180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8">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402FD"/>
    <w:multiLevelType w:val="multilevel"/>
    <w:tmpl w:val="EF5060B8"/>
    <w:lvl w:ilvl="0">
      <w:start w:val="1"/>
      <w:numFmt w:val="decimal"/>
      <w:lvlText w:val="%1."/>
      <w:lvlJc w:val="left"/>
      <w:pPr>
        <w:ind w:left="1069" w:hanging="360"/>
      </w:pPr>
    </w:lvl>
    <w:lvl w:ilvl="1">
      <w:start w:val="1"/>
      <w:numFmt w:val="decimal"/>
      <w:isLg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25166362"/>
    <w:multiLevelType w:val="multilevel"/>
    <w:tmpl w:val="CE4CDB98"/>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11">
    <w:nsid w:val="2A083B19"/>
    <w:multiLevelType w:val="multilevel"/>
    <w:tmpl w:val="28EC49F0"/>
    <w:lvl w:ilvl="0">
      <w:start w:val="1"/>
      <w:numFmt w:val="decimal"/>
      <w:lvlText w:val="%1."/>
      <w:lvlJc w:val="left"/>
      <w:pPr>
        <w:ind w:left="720" w:hanging="360"/>
      </w:pPr>
      <w:rPr>
        <w:rFonts w:hint="default"/>
      </w:rPr>
    </w:lvl>
    <w:lvl w:ilvl="1">
      <w:start w:val="7"/>
      <w:numFmt w:val="decimal"/>
      <w:isLgl/>
      <w:lvlText w:val="%1.%2."/>
      <w:lvlJc w:val="left"/>
      <w:pPr>
        <w:ind w:left="1855" w:hanging="720"/>
      </w:pPr>
      <w:rPr>
        <w:rFonts w:hint="default"/>
        <w:color w:val="auto"/>
      </w:rPr>
    </w:lvl>
    <w:lvl w:ilvl="2">
      <w:start w:val="1"/>
      <w:numFmt w:val="decimal"/>
      <w:isLgl/>
      <w:lvlText w:val="%1.%2.%3."/>
      <w:lvlJc w:val="left"/>
      <w:pPr>
        <w:ind w:left="3220" w:hanging="720"/>
      </w:pPr>
      <w:rPr>
        <w:rFonts w:hint="default"/>
      </w:rPr>
    </w:lvl>
    <w:lvl w:ilvl="3">
      <w:start w:val="1"/>
      <w:numFmt w:val="decimal"/>
      <w:isLgl/>
      <w:lvlText w:val="%1.%2.%3.%4."/>
      <w:lvlJc w:val="left"/>
      <w:pPr>
        <w:ind w:left="4650" w:hanging="108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7150" w:hanging="1440"/>
      </w:pPr>
      <w:rPr>
        <w:rFonts w:hint="default"/>
      </w:rPr>
    </w:lvl>
    <w:lvl w:ilvl="6">
      <w:start w:val="1"/>
      <w:numFmt w:val="decimal"/>
      <w:isLgl/>
      <w:lvlText w:val="%1.%2.%3.%4.%5.%6.%7."/>
      <w:lvlJc w:val="left"/>
      <w:pPr>
        <w:ind w:left="8580" w:hanging="1800"/>
      </w:pPr>
      <w:rPr>
        <w:rFonts w:hint="default"/>
      </w:rPr>
    </w:lvl>
    <w:lvl w:ilvl="7">
      <w:start w:val="1"/>
      <w:numFmt w:val="decimal"/>
      <w:isLgl/>
      <w:lvlText w:val="%1.%2.%3.%4.%5.%6.%7.%8."/>
      <w:lvlJc w:val="left"/>
      <w:pPr>
        <w:ind w:left="9650" w:hanging="1800"/>
      </w:pPr>
      <w:rPr>
        <w:rFonts w:hint="default"/>
      </w:rPr>
    </w:lvl>
    <w:lvl w:ilvl="8">
      <w:start w:val="1"/>
      <w:numFmt w:val="decimal"/>
      <w:isLgl/>
      <w:lvlText w:val="%1.%2.%3.%4.%5.%6.%7.%8.%9."/>
      <w:lvlJc w:val="left"/>
      <w:pPr>
        <w:ind w:left="11080" w:hanging="2160"/>
      </w:pPr>
      <w:rPr>
        <w:rFonts w:hint="default"/>
      </w:rPr>
    </w:lvl>
  </w:abstractNum>
  <w:abstractNum w:abstractNumId="12">
    <w:nsid w:val="35C920DD"/>
    <w:multiLevelType w:val="multilevel"/>
    <w:tmpl w:val="19B81B8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BD05327"/>
    <w:multiLevelType w:val="multilevel"/>
    <w:tmpl w:val="E50C85FC"/>
    <w:lvl w:ilvl="0">
      <w:start w:val="1"/>
      <w:numFmt w:val="decimal"/>
      <w:lvlText w:val="%1"/>
      <w:lvlJc w:val="left"/>
      <w:pPr>
        <w:ind w:left="375" w:hanging="375"/>
      </w:pPr>
      <w:rPr>
        <w:rFonts w:hint="default"/>
        <w:b/>
        <w:color w:val="auto"/>
        <w:u w:val="none"/>
      </w:rPr>
    </w:lvl>
    <w:lvl w:ilvl="1">
      <w:start w:val="9"/>
      <w:numFmt w:val="decimal"/>
      <w:lvlText w:val="%1.%2"/>
      <w:lvlJc w:val="left"/>
      <w:pPr>
        <w:ind w:left="1455" w:hanging="375"/>
      </w:pPr>
      <w:rPr>
        <w:rFonts w:hint="default"/>
        <w:b w:val="0"/>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7920" w:hanging="144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15">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0743245"/>
    <w:multiLevelType w:val="multilevel"/>
    <w:tmpl w:val="0E02DD28"/>
    <w:lvl w:ilvl="0">
      <w:start w:val="7"/>
      <w:numFmt w:val="decimalZero"/>
      <w:lvlText w:val="%1.......ꓴ"/>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72" w:hanging="1800"/>
      </w:pPr>
      <w:rPr>
        <w:rFonts w:hint="default"/>
      </w:rPr>
    </w:lvl>
  </w:abstractNum>
  <w:abstractNum w:abstractNumId="18">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A171AE0"/>
    <w:multiLevelType w:val="multilevel"/>
    <w:tmpl w:val="822653DA"/>
    <w:lvl w:ilvl="0">
      <w:start w:val="1"/>
      <w:numFmt w:val="decimal"/>
      <w:lvlText w:val="%1."/>
      <w:lvlJc w:val="left"/>
      <w:pPr>
        <w:ind w:left="1980" w:hanging="360"/>
      </w:pPr>
      <w:rPr>
        <w:b w:val="0"/>
      </w:rPr>
    </w:lvl>
    <w:lvl w:ilvl="1">
      <w:start w:val="23"/>
      <w:numFmt w:val="decimal"/>
      <w:isLgl/>
      <w:lvlText w:val="%1.%2."/>
      <w:lvlJc w:val="left"/>
      <w:pPr>
        <w:ind w:left="1800" w:hanging="720"/>
      </w:pPr>
    </w:lvl>
    <w:lvl w:ilvl="2">
      <w:start w:val="1"/>
      <w:numFmt w:val="decimal"/>
      <w:isLgl/>
      <w:lvlText w:val="%1.%2.%3."/>
      <w:lvlJc w:val="left"/>
      <w:pPr>
        <w:ind w:left="2132" w:hanging="720"/>
      </w:pPr>
    </w:lvl>
    <w:lvl w:ilvl="3">
      <w:start w:val="1"/>
      <w:numFmt w:val="decimal"/>
      <w:isLgl/>
      <w:lvlText w:val="%1.%2.%3.%4."/>
      <w:lvlJc w:val="left"/>
      <w:pPr>
        <w:ind w:left="2492" w:hanging="1080"/>
      </w:pPr>
    </w:lvl>
    <w:lvl w:ilvl="4">
      <w:start w:val="1"/>
      <w:numFmt w:val="decimal"/>
      <w:isLgl/>
      <w:lvlText w:val="%1.%2.%3.%4.%5."/>
      <w:lvlJc w:val="left"/>
      <w:pPr>
        <w:ind w:left="2492" w:hanging="1080"/>
      </w:pPr>
    </w:lvl>
    <w:lvl w:ilvl="5">
      <w:start w:val="1"/>
      <w:numFmt w:val="decimal"/>
      <w:isLgl/>
      <w:lvlText w:val="%1.%2.%3.%4.%5.%6."/>
      <w:lvlJc w:val="left"/>
      <w:pPr>
        <w:ind w:left="2852" w:hanging="1440"/>
      </w:pPr>
    </w:lvl>
    <w:lvl w:ilvl="6">
      <w:start w:val="1"/>
      <w:numFmt w:val="decimal"/>
      <w:isLgl/>
      <w:lvlText w:val="%1.%2.%3.%4.%5.%6.%7."/>
      <w:lvlJc w:val="left"/>
      <w:pPr>
        <w:ind w:left="3212" w:hanging="1800"/>
      </w:pPr>
    </w:lvl>
    <w:lvl w:ilvl="7">
      <w:start w:val="1"/>
      <w:numFmt w:val="decimal"/>
      <w:isLgl/>
      <w:lvlText w:val="%1.%2.%3.%4.%5.%6.%7.%8."/>
      <w:lvlJc w:val="left"/>
      <w:pPr>
        <w:ind w:left="3212" w:hanging="1800"/>
      </w:pPr>
    </w:lvl>
    <w:lvl w:ilvl="8">
      <w:start w:val="1"/>
      <w:numFmt w:val="decimal"/>
      <w:isLgl/>
      <w:lvlText w:val="%1.%2.%3.%4.%5.%6.%7.%8.%9."/>
      <w:lvlJc w:val="left"/>
      <w:pPr>
        <w:ind w:left="3572" w:hanging="2160"/>
      </w:pPr>
    </w:lvl>
  </w:abstractNum>
  <w:abstractNum w:abstractNumId="23">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1"/>
  </w:num>
  <w:num w:numId="12">
    <w:abstractNumId w:val="18"/>
  </w:num>
  <w:num w:numId="13">
    <w:abstractNumId w:val="22"/>
  </w:num>
  <w:num w:numId="14">
    <w:abstractNumId w:val="8"/>
  </w:num>
  <w:num w:numId="15">
    <w:abstractNumId w:val="23"/>
  </w:num>
  <w:num w:numId="16">
    <w:abstractNumId w:val="16"/>
  </w:num>
  <w:num w:numId="17">
    <w:abstractNumId w:val="13"/>
  </w:num>
  <w:num w:numId="18">
    <w:abstractNumId w:val="19"/>
  </w:num>
  <w:num w:numId="19">
    <w:abstractNumId w:val="15"/>
  </w:num>
  <w:num w:numId="20">
    <w:abstractNumId w:val="4"/>
  </w:num>
  <w:num w:numId="21">
    <w:abstractNumId w:val="7"/>
  </w:num>
  <w:num w:numId="22">
    <w:abstractNumId w:val="14"/>
  </w:num>
  <w:num w:numId="23">
    <w:abstractNumId w:val="11"/>
  </w:num>
  <w:num w:numId="24">
    <w:abstractNumId w:val="17"/>
  </w:num>
  <w:num w:numId="25">
    <w:abstractNumId w:val="5"/>
  </w:num>
  <w:num w:numId="26">
    <w:abstractNumId w:val="12"/>
  </w:num>
  <w:num w:numId="27">
    <w:abstractNumId w:val="10"/>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A3E3A"/>
    <w:rsid w:val="00001097"/>
    <w:rsid w:val="00003B0D"/>
    <w:rsid w:val="000063C1"/>
    <w:rsid w:val="000067D7"/>
    <w:rsid w:val="0001123C"/>
    <w:rsid w:val="00014D46"/>
    <w:rsid w:val="00024EC2"/>
    <w:rsid w:val="00025174"/>
    <w:rsid w:val="00026227"/>
    <w:rsid w:val="00031EC0"/>
    <w:rsid w:val="00034BAF"/>
    <w:rsid w:val="00035AF1"/>
    <w:rsid w:val="00035DEE"/>
    <w:rsid w:val="0004123E"/>
    <w:rsid w:val="00042414"/>
    <w:rsid w:val="00042A6A"/>
    <w:rsid w:val="000437CB"/>
    <w:rsid w:val="00053165"/>
    <w:rsid w:val="000553CB"/>
    <w:rsid w:val="00055658"/>
    <w:rsid w:val="0005604C"/>
    <w:rsid w:val="0005714E"/>
    <w:rsid w:val="000676E0"/>
    <w:rsid w:val="00070637"/>
    <w:rsid w:val="00070BD7"/>
    <w:rsid w:val="000718D5"/>
    <w:rsid w:val="00072471"/>
    <w:rsid w:val="00073812"/>
    <w:rsid w:val="00080D05"/>
    <w:rsid w:val="000813B6"/>
    <w:rsid w:val="00096615"/>
    <w:rsid w:val="00097962"/>
    <w:rsid w:val="000A0868"/>
    <w:rsid w:val="000A1D2A"/>
    <w:rsid w:val="000A4767"/>
    <w:rsid w:val="000A6888"/>
    <w:rsid w:val="000A7120"/>
    <w:rsid w:val="000B0950"/>
    <w:rsid w:val="000B10F2"/>
    <w:rsid w:val="000B1E8F"/>
    <w:rsid w:val="000B2B43"/>
    <w:rsid w:val="000B3EFD"/>
    <w:rsid w:val="000B4EB6"/>
    <w:rsid w:val="000B6744"/>
    <w:rsid w:val="000C157E"/>
    <w:rsid w:val="000C200C"/>
    <w:rsid w:val="000C2F03"/>
    <w:rsid w:val="000D08B2"/>
    <w:rsid w:val="000D157C"/>
    <w:rsid w:val="000D2DAB"/>
    <w:rsid w:val="000D6454"/>
    <w:rsid w:val="000E1E20"/>
    <w:rsid w:val="000E5F10"/>
    <w:rsid w:val="000F06A4"/>
    <w:rsid w:val="000F41D5"/>
    <w:rsid w:val="000F42C4"/>
    <w:rsid w:val="000F4E45"/>
    <w:rsid w:val="000F5A7A"/>
    <w:rsid w:val="000F5D60"/>
    <w:rsid w:val="00102DA7"/>
    <w:rsid w:val="0010321F"/>
    <w:rsid w:val="00105A58"/>
    <w:rsid w:val="0010617D"/>
    <w:rsid w:val="00111302"/>
    <w:rsid w:val="00112619"/>
    <w:rsid w:val="00114BCF"/>
    <w:rsid w:val="001157AE"/>
    <w:rsid w:val="00115EB6"/>
    <w:rsid w:val="00123961"/>
    <w:rsid w:val="00123B91"/>
    <w:rsid w:val="00126E5D"/>
    <w:rsid w:val="001312D1"/>
    <w:rsid w:val="0013133D"/>
    <w:rsid w:val="001329BF"/>
    <w:rsid w:val="00145FCF"/>
    <w:rsid w:val="001532E8"/>
    <w:rsid w:val="00153E1D"/>
    <w:rsid w:val="001540BC"/>
    <w:rsid w:val="001622DD"/>
    <w:rsid w:val="0016710B"/>
    <w:rsid w:val="0017052C"/>
    <w:rsid w:val="001724C4"/>
    <w:rsid w:val="00173100"/>
    <w:rsid w:val="00176294"/>
    <w:rsid w:val="00180684"/>
    <w:rsid w:val="00183E06"/>
    <w:rsid w:val="00184E27"/>
    <w:rsid w:val="0018710E"/>
    <w:rsid w:val="0019006B"/>
    <w:rsid w:val="0019306B"/>
    <w:rsid w:val="001969E4"/>
    <w:rsid w:val="001A0C17"/>
    <w:rsid w:val="001A1B4E"/>
    <w:rsid w:val="001A1D80"/>
    <w:rsid w:val="001A49DD"/>
    <w:rsid w:val="001A63A5"/>
    <w:rsid w:val="001A7BFD"/>
    <w:rsid w:val="001B2125"/>
    <w:rsid w:val="001B592D"/>
    <w:rsid w:val="001B61C1"/>
    <w:rsid w:val="001B68DE"/>
    <w:rsid w:val="001C1398"/>
    <w:rsid w:val="001C324A"/>
    <w:rsid w:val="001C4E9C"/>
    <w:rsid w:val="001C5CCA"/>
    <w:rsid w:val="001C7D7A"/>
    <w:rsid w:val="001D265E"/>
    <w:rsid w:val="001E5DFC"/>
    <w:rsid w:val="001E7D7F"/>
    <w:rsid w:val="001F0ED0"/>
    <w:rsid w:val="001F485A"/>
    <w:rsid w:val="001F5743"/>
    <w:rsid w:val="002015E3"/>
    <w:rsid w:val="00203618"/>
    <w:rsid w:val="00204667"/>
    <w:rsid w:val="002052ED"/>
    <w:rsid w:val="00206936"/>
    <w:rsid w:val="002117AF"/>
    <w:rsid w:val="00215A71"/>
    <w:rsid w:val="00220422"/>
    <w:rsid w:val="00220D0B"/>
    <w:rsid w:val="00223BD0"/>
    <w:rsid w:val="00223FCB"/>
    <w:rsid w:val="002269E5"/>
    <w:rsid w:val="00227415"/>
    <w:rsid w:val="002345B8"/>
    <w:rsid w:val="00234E03"/>
    <w:rsid w:val="0024187C"/>
    <w:rsid w:val="002424CF"/>
    <w:rsid w:val="002428A4"/>
    <w:rsid w:val="00245586"/>
    <w:rsid w:val="002455AC"/>
    <w:rsid w:val="00253935"/>
    <w:rsid w:val="00254204"/>
    <w:rsid w:val="00257360"/>
    <w:rsid w:val="002605A4"/>
    <w:rsid w:val="002621DA"/>
    <w:rsid w:val="00265B0B"/>
    <w:rsid w:val="0026768C"/>
    <w:rsid w:val="00272975"/>
    <w:rsid w:val="00273D09"/>
    <w:rsid w:val="0027683B"/>
    <w:rsid w:val="00277671"/>
    <w:rsid w:val="00283306"/>
    <w:rsid w:val="00286097"/>
    <w:rsid w:val="0028691D"/>
    <w:rsid w:val="00290E92"/>
    <w:rsid w:val="00290FF8"/>
    <w:rsid w:val="00291A17"/>
    <w:rsid w:val="002928E7"/>
    <w:rsid w:val="0029470B"/>
    <w:rsid w:val="002957A0"/>
    <w:rsid w:val="002A0530"/>
    <w:rsid w:val="002A642E"/>
    <w:rsid w:val="002B1116"/>
    <w:rsid w:val="002B11E5"/>
    <w:rsid w:val="002B15BD"/>
    <w:rsid w:val="002B22E6"/>
    <w:rsid w:val="002B4D7D"/>
    <w:rsid w:val="002B5BB9"/>
    <w:rsid w:val="002B6AE4"/>
    <w:rsid w:val="002C1B59"/>
    <w:rsid w:val="002C2DF4"/>
    <w:rsid w:val="002C63D0"/>
    <w:rsid w:val="002C6C4B"/>
    <w:rsid w:val="002D0C8A"/>
    <w:rsid w:val="002D180B"/>
    <w:rsid w:val="002D214D"/>
    <w:rsid w:val="002D284E"/>
    <w:rsid w:val="002D319D"/>
    <w:rsid w:val="002D404A"/>
    <w:rsid w:val="002D6D9C"/>
    <w:rsid w:val="002E1543"/>
    <w:rsid w:val="002E4312"/>
    <w:rsid w:val="002E54DE"/>
    <w:rsid w:val="002E729D"/>
    <w:rsid w:val="002E7639"/>
    <w:rsid w:val="002F0700"/>
    <w:rsid w:val="002F48E9"/>
    <w:rsid w:val="002F4D57"/>
    <w:rsid w:val="00305371"/>
    <w:rsid w:val="00306690"/>
    <w:rsid w:val="00306968"/>
    <w:rsid w:val="003077EB"/>
    <w:rsid w:val="003104D2"/>
    <w:rsid w:val="00310A25"/>
    <w:rsid w:val="00310B50"/>
    <w:rsid w:val="00311C1E"/>
    <w:rsid w:val="003141A0"/>
    <w:rsid w:val="00316398"/>
    <w:rsid w:val="00322876"/>
    <w:rsid w:val="00324006"/>
    <w:rsid w:val="00330C1E"/>
    <w:rsid w:val="00330EF4"/>
    <w:rsid w:val="00331003"/>
    <w:rsid w:val="00331A02"/>
    <w:rsid w:val="00331E18"/>
    <w:rsid w:val="00331F49"/>
    <w:rsid w:val="003425B4"/>
    <w:rsid w:val="003451EC"/>
    <w:rsid w:val="003469B3"/>
    <w:rsid w:val="00347489"/>
    <w:rsid w:val="00350EC9"/>
    <w:rsid w:val="0035465C"/>
    <w:rsid w:val="003551F3"/>
    <w:rsid w:val="003559D2"/>
    <w:rsid w:val="003577C5"/>
    <w:rsid w:val="00361865"/>
    <w:rsid w:val="00361B56"/>
    <w:rsid w:val="003629F0"/>
    <w:rsid w:val="00364842"/>
    <w:rsid w:val="003660A9"/>
    <w:rsid w:val="00372AD7"/>
    <w:rsid w:val="00373B82"/>
    <w:rsid w:val="0037738E"/>
    <w:rsid w:val="0037753D"/>
    <w:rsid w:val="003821C4"/>
    <w:rsid w:val="0038290B"/>
    <w:rsid w:val="00386CBF"/>
    <w:rsid w:val="00387896"/>
    <w:rsid w:val="0039029C"/>
    <w:rsid w:val="00393D89"/>
    <w:rsid w:val="0039579D"/>
    <w:rsid w:val="003A412B"/>
    <w:rsid w:val="003A6FBB"/>
    <w:rsid w:val="003A7064"/>
    <w:rsid w:val="003B0B63"/>
    <w:rsid w:val="003B0FAB"/>
    <w:rsid w:val="003B1686"/>
    <w:rsid w:val="003B3463"/>
    <w:rsid w:val="003B5EF2"/>
    <w:rsid w:val="003B688C"/>
    <w:rsid w:val="003C2B95"/>
    <w:rsid w:val="003C3EDD"/>
    <w:rsid w:val="003C5C2C"/>
    <w:rsid w:val="003D1FAB"/>
    <w:rsid w:val="003D2817"/>
    <w:rsid w:val="003D44CB"/>
    <w:rsid w:val="003F0051"/>
    <w:rsid w:val="003F1149"/>
    <w:rsid w:val="003F16DF"/>
    <w:rsid w:val="003F2D05"/>
    <w:rsid w:val="00403823"/>
    <w:rsid w:val="0041103B"/>
    <w:rsid w:val="004111BA"/>
    <w:rsid w:val="00413CE8"/>
    <w:rsid w:val="00420B09"/>
    <w:rsid w:val="00421B38"/>
    <w:rsid w:val="0042217B"/>
    <w:rsid w:val="00423169"/>
    <w:rsid w:val="0042489B"/>
    <w:rsid w:val="00425525"/>
    <w:rsid w:val="00425943"/>
    <w:rsid w:val="00427B3E"/>
    <w:rsid w:val="0043172B"/>
    <w:rsid w:val="00431C8B"/>
    <w:rsid w:val="004359EC"/>
    <w:rsid w:val="00443921"/>
    <w:rsid w:val="00444ECD"/>
    <w:rsid w:val="00445DAC"/>
    <w:rsid w:val="00447174"/>
    <w:rsid w:val="00450B11"/>
    <w:rsid w:val="004511C4"/>
    <w:rsid w:val="0045401F"/>
    <w:rsid w:val="004571FB"/>
    <w:rsid w:val="004576CA"/>
    <w:rsid w:val="00460E6D"/>
    <w:rsid w:val="004647D8"/>
    <w:rsid w:val="00464BD4"/>
    <w:rsid w:val="004657C1"/>
    <w:rsid w:val="00472D56"/>
    <w:rsid w:val="00476F55"/>
    <w:rsid w:val="00481B18"/>
    <w:rsid w:val="0048226D"/>
    <w:rsid w:val="0048381C"/>
    <w:rsid w:val="00484459"/>
    <w:rsid w:val="00486506"/>
    <w:rsid w:val="00490FDB"/>
    <w:rsid w:val="00491237"/>
    <w:rsid w:val="004912A7"/>
    <w:rsid w:val="00492AA0"/>
    <w:rsid w:val="00492AF9"/>
    <w:rsid w:val="00494C27"/>
    <w:rsid w:val="00496401"/>
    <w:rsid w:val="004965DE"/>
    <w:rsid w:val="004A0761"/>
    <w:rsid w:val="004A094F"/>
    <w:rsid w:val="004B0ECF"/>
    <w:rsid w:val="004B1B03"/>
    <w:rsid w:val="004B3974"/>
    <w:rsid w:val="004B5BC3"/>
    <w:rsid w:val="004B5FB9"/>
    <w:rsid w:val="004B67AF"/>
    <w:rsid w:val="004B692F"/>
    <w:rsid w:val="004B7098"/>
    <w:rsid w:val="004C18B2"/>
    <w:rsid w:val="004C6677"/>
    <w:rsid w:val="004D189D"/>
    <w:rsid w:val="004D1F5B"/>
    <w:rsid w:val="004D240E"/>
    <w:rsid w:val="004D3143"/>
    <w:rsid w:val="004D355F"/>
    <w:rsid w:val="004E0A59"/>
    <w:rsid w:val="004E207A"/>
    <w:rsid w:val="004E5DC7"/>
    <w:rsid w:val="004F0F7E"/>
    <w:rsid w:val="004F125C"/>
    <w:rsid w:val="004F498C"/>
    <w:rsid w:val="004F4CBB"/>
    <w:rsid w:val="00502847"/>
    <w:rsid w:val="005033F0"/>
    <w:rsid w:val="0050717E"/>
    <w:rsid w:val="00514FF4"/>
    <w:rsid w:val="00516862"/>
    <w:rsid w:val="0052120F"/>
    <w:rsid w:val="00523E32"/>
    <w:rsid w:val="00530BF8"/>
    <w:rsid w:val="00530C68"/>
    <w:rsid w:val="00532531"/>
    <w:rsid w:val="00532989"/>
    <w:rsid w:val="0054074C"/>
    <w:rsid w:val="00540AFB"/>
    <w:rsid w:val="0054120A"/>
    <w:rsid w:val="00542C5E"/>
    <w:rsid w:val="00544BB6"/>
    <w:rsid w:val="00544E24"/>
    <w:rsid w:val="00545687"/>
    <w:rsid w:val="00546A8F"/>
    <w:rsid w:val="00551CE4"/>
    <w:rsid w:val="00567368"/>
    <w:rsid w:val="00573490"/>
    <w:rsid w:val="0057508E"/>
    <w:rsid w:val="0057538E"/>
    <w:rsid w:val="0057575C"/>
    <w:rsid w:val="00577970"/>
    <w:rsid w:val="00581157"/>
    <w:rsid w:val="00584659"/>
    <w:rsid w:val="00586FAF"/>
    <w:rsid w:val="0059041E"/>
    <w:rsid w:val="0059739F"/>
    <w:rsid w:val="005978B5"/>
    <w:rsid w:val="005A1DBB"/>
    <w:rsid w:val="005A5CE4"/>
    <w:rsid w:val="005A63C7"/>
    <w:rsid w:val="005A6DEA"/>
    <w:rsid w:val="005B38BB"/>
    <w:rsid w:val="005B5663"/>
    <w:rsid w:val="005B58D4"/>
    <w:rsid w:val="005C29F8"/>
    <w:rsid w:val="005C423C"/>
    <w:rsid w:val="005C42CB"/>
    <w:rsid w:val="005C79DB"/>
    <w:rsid w:val="005D2FD4"/>
    <w:rsid w:val="005D7087"/>
    <w:rsid w:val="005D7D52"/>
    <w:rsid w:val="005E086B"/>
    <w:rsid w:val="005E4273"/>
    <w:rsid w:val="005E5AEB"/>
    <w:rsid w:val="005E6E95"/>
    <w:rsid w:val="005F04CA"/>
    <w:rsid w:val="005F375E"/>
    <w:rsid w:val="005F472A"/>
    <w:rsid w:val="005F4C33"/>
    <w:rsid w:val="006000DD"/>
    <w:rsid w:val="00602E9F"/>
    <w:rsid w:val="00606780"/>
    <w:rsid w:val="006079E4"/>
    <w:rsid w:val="00613351"/>
    <w:rsid w:val="006140ED"/>
    <w:rsid w:val="00621639"/>
    <w:rsid w:val="006234F0"/>
    <w:rsid w:val="00624BD2"/>
    <w:rsid w:val="0062536E"/>
    <w:rsid w:val="00633558"/>
    <w:rsid w:val="00633E39"/>
    <w:rsid w:val="00634354"/>
    <w:rsid w:val="00635C07"/>
    <w:rsid w:val="00636075"/>
    <w:rsid w:val="006424A3"/>
    <w:rsid w:val="00645873"/>
    <w:rsid w:val="006464BD"/>
    <w:rsid w:val="006536EC"/>
    <w:rsid w:val="006558C4"/>
    <w:rsid w:val="00672FB0"/>
    <w:rsid w:val="00674E1B"/>
    <w:rsid w:val="00675529"/>
    <w:rsid w:val="006774F4"/>
    <w:rsid w:val="00680CE4"/>
    <w:rsid w:val="006827A9"/>
    <w:rsid w:val="00683D51"/>
    <w:rsid w:val="00684E0A"/>
    <w:rsid w:val="006916D4"/>
    <w:rsid w:val="006A234C"/>
    <w:rsid w:val="006A5C2A"/>
    <w:rsid w:val="006B3373"/>
    <w:rsid w:val="006B443A"/>
    <w:rsid w:val="006B451E"/>
    <w:rsid w:val="006B535A"/>
    <w:rsid w:val="006B680E"/>
    <w:rsid w:val="006C0D0C"/>
    <w:rsid w:val="006C46BF"/>
    <w:rsid w:val="006C4C42"/>
    <w:rsid w:val="006C4EA6"/>
    <w:rsid w:val="006D088E"/>
    <w:rsid w:val="006D1F1B"/>
    <w:rsid w:val="006D2043"/>
    <w:rsid w:val="006D4D3B"/>
    <w:rsid w:val="006D6326"/>
    <w:rsid w:val="006D734C"/>
    <w:rsid w:val="006E19B4"/>
    <w:rsid w:val="006E27F1"/>
    <w:rsid w:val="006E3A8C"/>
    <w:rsid w:val="00701BF5"/>
    <w:rsid w:val="00701C0D"/>
    <w:rsid w:val="00703CBF"/>
    <w:rsid w:val="00705CC7"/>
    <w:rsid w:val="00712841"/>
    <w:rsid w:val="00714B4C"/>
    <w:rsid w:val="00715EB6"/>
    <w:rsid w:val="0071741C"/>
    <w:rsid w:val="0072516A"/>
    <w:rsid w:val="00725D42"/>
    <w:rsid w:val="0073091A"/>
    <w:rsid w:val="007309F9"/>
    <w:rsid w:val="0073406D"/>
    <w:rsid w:val="00735B3A"/>
    <w:rsid w:val="00736452"/>
    <w:rsid w:val="007411CE"/>
    <w:rsid w:val="00741F33"/>
    <w:rsid w:val="00745ABF"/>
    <w:rsid w:val="00761249"/>
    <w:rsid w:val="007619C8"/>
    <w:rsid w:val="00762138"/>
    <w:rsid w:val="00762A67"/>
    <w:rsid w:val="0076534B"/>
    <w:rsid w:val="007668BA"/>
    <w:rsid w:val="00766E52"/>
    <w:rsid w:val="00767A98"/>
    <w:rsid w:val="00767AD2"/>
    <w:rsid w:val="00770279"/>
    <w:rsid w:val="0077138D"/>
    <w:rsid w:val="00772108"/>
    <w:rsid w:val="00776086"/>
    <w:rsid w:val="00780F60"/>
    <w:rsid w:val="0078182E"/>
    <w:rsid w:val="00783B4B"/>
    <w:rsid w:val="00783B99"/>
    <w:rsid w:val="00787558"/>
    <w:rsid w:val="0079517D"/>
    <w:rsid w:val="00795E41"/>
    <w:rsid w:val="00796FAC"/>
    <w:rsid w:val="007A02FE"/>
    <w:rsid w:val="007A0F9F"/>
    <w:rsid w:val="007A24F1"/>
    <w:rsid w:val="007A4730"/>
    <w:rsid w:val="007A50AE"/>
    <w:rsid w:val="007A7C89"/>
    <w:rsid w:val="007B3E21"/>
    <w:rsid w:val="007B4135"/>
    <w:rsid w:val="007B41A7"/>
    <w:rsid w:val="007B53E7"/>
    <w:rsid w:val="007B63DF"/>
    <w:rsid w:val="007B7BF1"/>
    <w:rsid w:val="007C2D29"/>
    <w:rsid w:val="007C3A81"/>
    <w:rsid w:val="007C411B"/>
    <w:rsid w:val="007D00BB"/>
    <w:rsid w:val="007D57D4"/>
    <w:rsid w:val="007E0658"/>
    <w:rsid w:val="007E2897"/>
    <w:rsid w:val="007E4D57"/>
    <w:rsid w:val="007F08C8"/>
    <w:rsid w:val="007F425A"/>
    <w:rsid w:val="007F6167"/>
    <w:rsid w:val="00803AB9"/>
    <w:rsid w:val="008067EB"/>
    <w:rsid w:val="00807445"/>
    <w:rsid w:val="0080794D"/>
    <w:rsid w:val="00814494"/>
    <w:rsid w:val="008218E5"/>
    <w:rsid w:val="00825C91"/>
    <w:rsid w:val="00830749"/>
    <w:rsid w:val="00830E87"/>
    <w:rsid w:val="00832E66"/>
    <w:rsid w:val="00835065"/>
    <w:rsid w:val="0083724C"/>
    <w:rsid w:val="0085109E"/>
    <w:rsid w:val="008517E6"/>
    <w:rsid w:val="0085272A"/>
    <w:rsid w:val="008531DF"/>
    <w:rsid w:val="00853CD2"/>
    <w:rsid w:val="00863F7A"/>
    <w:rsid w:val="00864DE4"/>
    <w:rsid w:val="00865921"/>
    <w:rsid w:val="008663E7"/>
    <w:rsid w:val="00867063"/>
    <w:rsid w:val="00870548"/>
    <w:rsid w:val="00870975"/>
    <w:rsid w:val="00870DEB"/>
    <w:rsid w:val="00872FAF"/>
    <w:rsid w:val="00873E54"/>
    <w:rsid w:val="008764FF"/>
    <w:rsid w:val="00882A11"/>
    <w:rsid w:val="0088327C"/>
    <w:rsid w:val="008871AA"/>
    <w:rsid w:val="0089074D"/>
    <w:rsid w:val="00894987"/>
    <w:rsid w:val="00897311"/>
    <w:rsid w:val="008B225F"/>
    <w:rsid w:val="008B609E"/>
    <w:rsid w:val="008B66BB"/>
    <w:rsid w:val="008C03F6"/>
    <w:rsid w:val="008C0DF9"/>
    <w:rsid w:val="008D5C8B"/>
    <w:rsid w:val="008D69FB"/>
    <w:rsid w:val="008E038E"/>
    <w:rsid w:val="008E3DD2"/>
    <w:rsid w:val="008E4F7F"/>
    <w:rsid w:val="008E5322"/>
    <w:rsid w:val="008E7746"/>
    <w:rsid w:val="008F037D"/>
    <w:rsid w:val="008F0995"/>
    <w:rsid w:val="008F287A"/>
    <w:rsid w:val="008F2ADC"/>
    <w:rsid w:val="008F2EAA"/>
    <w:rsid w:val="008F303C"/>
    <w:rsid w:val="008F619D"/>
    <w:rsid w:val="008F7033"/>
    <w:rsid w:val="008F7FA7"/>
    <w:rsid w:val="009012C3"/>
    <w:rsid w:val="009027E4"/>
    <w:rsid w:val="00903357"/>
    <w:rsid w:val="00910B0E"/>
    <w:rsid w:val="00910D61"/>
    <w:rsid w:val="00910EEC"/>
    <w:rsid w:val="00911C3F"/>
    <w:rsid w:val="0091308C"/>
    <w:rsid w:val="009142C6"/>
    <w:rsid w:val="009179D8"/>
    <w:rsid w:val="00920540"/>
    <w:rsid w:val="0093411F"/>
    <w:rsid w:val="0093463D"/>
    <w:rsid w:val="00934A96"/>
    <w:rsid w:val="00935666"/>
    <w:rsid w:val="00936DE3"/>
    <w:rsid w:val="00936F4D"/>
    <w:rsid w:val="0093705A"/>
    <w:rsid w:val="009407F6"/>
    <w:rsid w:val="009435C0"/>
    <w:rsid w:val="009436D4"/>
    <w:rsid w:val="00944C99"/>
    <w:rsid w:val="00945130"/>
    <w:rsid w:val="009474BF"/>
    <w:rsid w:val="009516AA"/>
    <w:rsid w:val="009550E1"/>
    <w:rsid w:val="009576C6"/>
    <w:rsid w:val="00957A33"/>
    <w:rsid w:val="0096250F"/>
    <w:rsid w:val="00965869"/>
    <w:rsid w:val="0096697E"/>
    <w:rsid w:val="009727BB"/>
    <w:rsid w:val="00975A79"/>
    <w:rsid w:val="00976264"/>
    <w:rsid w:val="009764A9"/>
    <w:rsid w:val="00977C5D"/>
    <w:rsid w:val="00982DC4"/>
    <w:rsid w:val="00993EF4"/>
    <w:rsid w:val="00994844"/>
    <w:rsid w:val="00997B76"/>
    <w:rsid w:val="00997DE6"/>
    <w:rsid w:val="009A05AA"/>
    <w:rsid w:val="009A2761"/>
    <w:rsid w:val="009A410E"/>
    <w:rsid w:val="009A4F9F"/>
    <w:rsid w:val="009B11E4"/>
    <w:rsid w:val="009B551E"/>
    <w:rsid w:val="009B63ED"/>
    <w:rsid w:val="009B6C18"/>
    <w:rsid w:val="009C3177"/>
    <w:rsid w:val="009C4C3E"/>
    <w:rsid w:val="009C680C"/>
    <w:rsid w:val="009C6BB5"/>
    <w:rsid w:val="009C758D"/>
    <w:rsid w:val="009D430C"/>
    <w:rsid w:val="009D682E"/>
    <w:rsid w:val="009F10D1"/>
    <w:rsid w:val="009F2364"/>
    <w:rsid w:val="009F28F8"/>
    <w:rsid w:val="009F3384"/>
    <w:rsid w:val="009F494C"/>
    <w:rsid w:val="009F53FC"/>
    <w:rsid w:val="00A0218E"/>
    <w:rsid w:val="00A028D8"/>
    <w:rsid w:val="00A0413F"/>
    <w:rsid w:val="00A12CB8"/>
    <w:rsid w:val="00A1789E"/>
    <w:rsid w:val="00A21D35"/>
    <w:rsid w:val="00A23923"/>
    <w:rsid w:val="00A25A1F"/>
    <w:rsid w:val="00A30373"/>
    <w:rsid w:val="00A33711"/>
    <w:rsid w:val="00A36895"/>
    <w:rsid w:val="00A36D9F"/>
    <w:rsid w:val="00A44B75"/>
    <w:rsid w:val="00A464F0"/>
    <w:rsid w:val="00A47066"/>
    <w:rsid w:val="00A5347D"/>
    <w:rsid w:val="00A54221"/>
    <w:rsid w:val="00A64977"/>
    <w:rsid w:val="00A661D9"/>
    <w:rsid w:val="00A66741"/>
    <w:rsid w:val="00A667B1"/>
    <w:rsid w:val="00A675CA"/>
    <w:rsid w:val="00A71965"/>
    <w:rsid w:val="00A71AAF"/>
    <w:rsid w:val="00A73AFA"/>
    <w:rsid w:val="00A761D6"/>
    <w:rsid w:val="00A7693B"/>
    <w:rsid w:val="00A8030E"/>
    <w:rsid w:val="00A803EA"/>
    <w:rsid w:val="00A806B6"/>
    <w:rsid w:val="00A85427"/>
    <w:rsid w:val="00A91554"/>
    <w:rsid w:val="00A915BC"/>
    <w:rsid w:val="00A9194E"/>
    <w:rsid w:val="00AA0CA0"/>
    <w:rsid w:val="00AA4A82"/>
    <w:rsid w:val="00AA7EF5"/>
    <w:rsid w:val="00AB11EA"/>
    <w:rsid w:val="00AB17FB"/>
    <w:rsid w:val="00AB32C0"/>
    <w:rsid w:val="00AB52B0"/>
    <w:rsid w:val="00AB58C3"/>
    <w:rsid w:val="00AB5B8E"/>
    <w:rsid w:val="00AC06AE"/>
    <w:rsid w:val="00AC4B59"/>
    <w:rsid w:val="00AC4DE2"/>
    <w:rsid w:val="00AC539A"/>
    <w:rsid w:val="00AC6E62"/>
    <w:rsid w:val="00AC7179"/>
    <w:rsid w:val="00AC7CAF"/>
    <w:rsid w:val="00AD11C2"/>
    <w:rsid w:val="00AD6E1B"/>
    <w:rsid w:val="00AD740B"/>
    <w:rsid w:val="00AE5AAA"/>
    <w:rsid w:val="00AF1AFD"/>
    <w:rsid w:val="00AF4EF5"/>
    <w:rsid w:val="00AF601C"/>
    <w:rsid w:val="00B01499"/>
    <w:rsid w:val="00B02D0D"/>
    <w:rsid w:val="00B03D20"/>
    <w:rsid w:val="00B04BF8"/>
    <w:rsid w:val="00B05109"/>
    <w:rsid w:val="00B065E0"/>
    <w:rsid w:val="00B07968"/>
    <w:rsid w:val="00B10DC2"/>
    <w:rsid w:val="00B226AF"/>
    <w:rsid w:val="00B23E8D"/>
    <w:rsid w:val="00B23F2F"/>
    <w:rsid w:val="00B27189"/>
    <w:rsid w:val="00B30178"/>
    <w:rsid w:val="00B303C4"/>
    <w:rsid w:val="00B31016"/>
    <w:rsid w:val="00B32610"/>
    <w:rsid w:val="00B342F7"/>
    <w:rsid w:val="00B34C1E"/>
    <w:rsid w:val="00B36F56"/>
    <w:rsid w:val="00B44691"/>
    <w:rsid w:val="00B45179"/>
    <w:rsid w:val="00B472A1"/>
    <w:rsid w:val="00B473A7"/>
    <w:rsid w:val="00B52BA6"/>
    <w:rsid w:val="00B53093"/>
    <w:rsid w:val="00B538A6"/>
    <w:rsid w:val="00B53DD6"/>
    <w:rsid w:val="00B55DFE"/>
    <w:rsid w:val="00B56AAF"/>
    <w:rsid w:val="00B57D20"/>
    <w:rsid w:val="00B60AAE"/>
    <w:rsid w:val="00B622FF"/>
    <w:rsid w:val="00B625CB"/>
    <w:rsid w:val="00B65114"/>
    <w:rsid w:val="00B671A1"/>
    <w:rsid w:val="00B67297"/>
    <w:rsid w:val="00B728FB"/>
    <w:rsid w:val="00B77892"/>
    <w:rsid w:val="00B77947"/>
    <w:rsid w:val="00B80786"/>
    <w:rsid w:val="00B90614"/>
    <w:rsid w:val="00B92BFC"/>
    <w:rsid w:val="00B9373A"/>
    <w:rsid w:val="00B93CDE"/>
    <w:rsid w:val="00B94CF7"/>
    <w:rsid w:val="00B960B2"/>
    <w:rsid w:val="00B97440"/>
    <w:rsid w:val="00BA0F1D"/>
    <w:rsid w:val="00BA2E04"/>
    <w:rsid w:val="00BA3690"/>
    <w:rsid w:val="00BA37F7"/>
    <w:rsid w:val="00BA391E"/>
    <w:rsid w:val="00BA42C6"/>
    <w:rsid w:val="00BA4631"/>
    <w:rsid w:val="00BB3F50"/>
    <w:rsid w:val="00BC2447"/>
    <w:rsid w:val="00BC48A0"/>
    <w:rsid w:val="00BC70DC"/>
    <w:rsid w:val="00BC799B"/>
    <w:rsid w:val="00BD0104"/>
    <w:rsid w:val="00BD18E8"/>
    <w:rsid w:val="00BE04BD"/>
    <w:rsid w:val="00BE28E5"/>
    <w:rsid w:val="00BF0A8C"/>
    <w:rsid w:val="00BF25C9"/>
    <w:rsid w:val="00BF279A"/>
    <w:rsid w:val="00BF51C7"/>
    <w:rsid w:val="00BF54F5"/>
    <w:rsid w:val="00BF5CC0"/>
    <w:rsid w:val="00C01D08"/>
    <w:rsid w:val="00C045DA"/>
    <w:rsid w:val="00C06416"/>
    <w:rsid w:val="00C10A10"/>
    <w:rsid w:val="00C1141D"/>
    <w:rsid w:val="00C117EA"/>
    <w:rsid w:val="00C12D31"/>
    <w:rsid w:val="00C136D7"/>
    <w:rsid w:val="00C171DF"/>
    <w:rsid w:val="00C213F4"/>
    <w:rsid w:val="00C21DC4"/>
    <w:rsid w:val="00C230A2"/>
    <w:rsid w:val="00C327FC"/>
    <w:rsid w:val="00C350A2"/>
    <w:rsid w:val="00C422AC"/>
    <w:rsid w:val="00C42518"/>
    <w:rsid w:val="00C43085"/>
    <w:rsid w:val="00C470D7"/>
    <w:rsid w:val="00C47957"/>
    <w:rsid w:val="00C506B6"/>
    <w:rsid w:val="00C50C27"/>
    <w:rsid w:val="00C52791"/>
    <w:rsid w:val="00C56ED2"/>
    <w:rsid w:val="00C71B9F"/>
    <w:rsid w:val="00C73407"/>
    <w:rsid w:val="00C75D21"/>
    <w:rsid w:val="00C76190"/>
    <w:rsid w:val="00C76202"/>
    <w:rsid w:val="00C8174A"/>
    <w:rsid w:val="00C831B5"/>
    <w:rsid w:val="00C84BA5"/>
    <w:rsid w:val="00C904E9"/>
    <w:rsid w:val="00C937FB"/>
    <w:rsid w:val="00CA0062"/>
    <w:rsid w:val="00CA3E02"/>
    <w:rsid w:val="00CA3E3A"/>
    <w:rsid w:val="00CA4D16"/>
    <w:rsid w:val="00CA6EC4"/>
    <w:rsid w:val="00CA7833"/>
    <w:rsid w:val="00CB13AC"/>
    <w:rsid w:val="00CB22E0"/>
    <w:rsid w:val="00CB26E4"/>
    <w:rsid w:val="00CB6894"/>
    <w:rsid w:val="00CB7B5C"/>
    <w:rsid w:val="00CC4435"/>
    <w:rsid w:val="00CD3069"/>
    <w:rsid w:val="00CD4357"/>
    <w:rsid w:val="00CD7EDD"/>
    <w:rsid w:val="00CE0CD6"/>
    <w:rsid w:val="00CE354A"/>
    <w:rsid w:val="00CE3C40"/>
    <w:rsid w:val="00CF18ED"/>
    <w:rsid w:val="00CF2DFE"/>
    <w:rsid w:val="00CF491D"/>
    <w:rsid w:val="00D040CA"/>
    <w:rsid w:val="00D06B02"/>
    <w:rsid w:val="00D109CA"/>
    <w:rsid w:val="00D129ED"/>
    <w:rsid w:val="00D14C56"/>
    <w:rsid w:val="00D201BC"/>
    <w:rsid w:val="00D20962"/>
    <w:rsid w:val="00D22D84"/>
    <w:rsid w:val="00D27895"/>
    <w:rsid w:val="00D34B6F"/>
    <w:rsid w:val="00D36073"/>
    <w:rsid w:val="00D37F37"/>
    <w:rsid w:val="00D4095F"/>
    <w:rsid w:val="00D42B3E"/>
    <w:rsid w:val="00D4475B"/>
    <w:rsid w:val="00D44D1A"/>
    <w:rsid w:val="00D50FEA"/>
    <w:rsid w:val="00D60444"/>
    <w:rsid w:val="00D60657"/>
    <w:rsid w:val="00D610BE"/>
    <w:rsid w:val="00D61E5D"/>
    <w:rsid w:val="00D62AC7"/>
    <w:rsid w:val="00D63175"/>
    <w:rsid w:val="00D64060"/>
    <w:rsid w:val="00D65AD2"/>
    <w:rsid w:val="00D71740"/>
    <w:rsid w:val="00D721C2"/>
    <w:rsid w:val="00D72299"/>
    <w:rsid w:val="00D73466"/>
    <w:rsid w:val="00D7754B"/>
    <w:rsid w:val="00D827AD"/>
    <w:rsid w:val="00D83387"/>
    <w:rsid w:val="00D8360E"/>
    <w:rsid w:val="00D836CA"/>
    <w:rsid w:val="00D84291"/>
    <w:rsid w:val="00D84383"/>
    <w:rsid w:val="00D852C3"/>
    <w:rsid w:val="00D94551"/>
    <w:rsid w:val="00D9524B"/>
    <w:rsid w:val="00D95C86"/>
    <w:rsid w:val="00D96828"/>
    <w:rsid w:val="00D96BAE"/>
    <w:rsid w:val="00DA13BE"/>
    <w:rsid w:val="00DA6DD2"/>
    <w:rsid w:val="00DA787E"/>
    <w:rsid w:val="00DA79D4"/>
    <w:rsid w:val="00DB23E3"/>
    <w:rsid w:val="00DB48FE"/>
    <w:rsid w:val="00DB56AC"/>
    <w:rsid w:val="00DB5BB9"/>
    <w:rsid w:val="00DB62C8"/>
    <w:rsid w:val="00DB659F"/>
    <w:rsid w:val="00DB6DB6"/>
    <w:rsid w:val="00DC2F20"/>
    <w:rsid w:val="00DC5709"/>
    <w:rsid w:val="00DC64C7"/>
    <w:rsid w:val="00DD0FCF"/>
    <w:rsid w:val="00DD5623"/>
    <w:rsid w:val="00DD5B39"/>
    <w:rsid w:val="00DD7AC6"/>
    <w:rsid w:val="00DE1E9F"/>
    <w:rsid w:val="00DE37C1"/>
    <w:rsid w:val="00DE405F"/>
    <w:rsid w:val="00DE54C2"/>
    <w:rsid w:val="00DF0355"/>
    <w:rsid w:val="00DF07DC"/>
    <w:rsid w:val="00DF0F8B"/>
    <w:rsid w:val="00DF1F34"/>
    <w:rsid w:val="00DF6959"/>
    <w:rsid w:val="00DF6F7A"/>
    <w:rsid w:val="00DF7419"/>
    <w:rsid w:val="00E00C01"/>
    <w:rsid w:val="00E0264C"/>
    <w:rsid w:val="00E029F1"/>
    <w:rsid w:val="00E076D0"/>
    <w:rsid w:val="00E07C33"/>
    <w:rsid w:val="00E11BBD"/>
    <w:rsid w:val="00E23005"/>
    <w:rsid w:val="00E23832"/>
    <w:rsid w:val="00E27B99"/>
    <w:rsid w:val="00E36B39"/>
    <w:rsid w:val="00E36FB7"/>
    <w:rsid w:val="00E37C66"/>
    <w:rsid w:val="00E43BBC"/>
    <w:rsid w:val="00E52A55"/>
    <w:rsid w:val="00E5304D"/>
    <w:rsid w:val="00E56ECE"/>
    <w:rsid w:val="00E57672"/>
    <w:rsid w:val="00E65DA6"/>
    <w:rsid w:val="00E65F05"/>
    <w:rsid w:val="00E6731C"/>
    <w:rsid w:val="00E70C95"/>
    <w:rsid w:val="00E72B3E"/>
    <w:rsid w:val="00E746C1"/>
    <w:rsid w:val="00E7492B"/>
    <w:rsid w:val="00E75C8C"/>
    <w:rsid w:val="00E766DA"/>
    <w:rsid w:val="00E8126F"/>
    <w:rsid w:val="00E813B5"/>
    <w:rsid w:val="00E835D5"/>
    <w:rsid w:val="00E9319F"/>
    <w:rsid w:val="00E94774"/>
    <w:rsid w:val="00EA2CEE"/>
    <w:rsid w:val="00EA4566"/>
    <w:rsid w:val="00EA6C99"/>
    <w:rsid w:val="00EB30A4"/>
    <w:rsid w:val="00EB6088"/>
    <w:rsid w:val="00EB7C45"/>
    <w:rsid w:val="00EC27DE"/>
    <w:rsid w:val="00EC2D18"/>
    <w:rsid w:val="00EC53E3"/>
    <w:rsid w:val="00EC6201"/>
    <w:rsid w:val="00EC7253"/>
    <w:rsid w:val="00ED07E5"/>
    <w:rsid w:val="00ED0FB0"/>
    <w:rsid w:val="00ED3016"/>
    <w:rsid w:val="00ED308F"/>
    <w:rsid w:val="00ED36A1"/>
    <w:rsid w:val="00ED550D"/>
    <w:rsid w:val="00ED67BC"/>
    <w:rsid w:val="00EE03AB"/>
    <w:rsid w:val="00EE192F"/>
    <w:rsid w:val="00EE37BB"/>
    <w:rsid w:val="00F029C3"/>
    <w:rsid w:val="00F033DC"/>
    <w:rsid w:val="00F06C16"/>
    <w:rsid w:val="00F0799E"/>
    <w:rsid w:val="00F1011A"/>
    <w:rsid w:val="00F1120B"/>
    <w:rsid w:val="00F122A9"/>
    <w:rsid w:val="00F15482"/>
    <w:rsid w:val="00F15545"/>
    <w:rsid w:val="00F167A1"/>
    <w:rsid w:val="00F20EAC"/>
    <w:rsid w:val="00F21B7C"/>
    <w:rsid w:val="00F23A65"/>
    <w:rsid w:val="00F252E3"/>
    <w:rsid w:val="00F307E3"/>
    <w:rsid w:val="00F3273A"/>
    <w:rsid w:val="00F32C0A"/>
    <w:rsid w:val="00F3339A"/>
    <w:rsid w:val="00F37D83"/>
    <w:rsid w:val="00F37EB2"/>
    <w:rsid w:val="00F474C8"/>
    <w:rsid w:val="00F478A0"/>
    <w:rsid w:val="00F5114C"/>
    <w:rsid w:val="00F53301"/>
    <w:rsid w:val="00F5626E"/>
    <w:rsid w:val="00F616C0"/>
    <w:rsid w:val="00F61FDE"/>
    <w:rsid w:val="00F62327"/>
    <w:rsid w:val="00F63D00"/>
    <w:rsid w:val="00F67356"/>
    <w:rsid w:val="00F67BAF"/>
    <w:rsid w:val="00F70F4D"/>
    <w:rsid w:val="00F71255"/>
    <w:rsid w:val="00F72F18"/>
    <w:rsid w:val="00F810AD"/>
    <w:rsid w:val="00F82185"/>
    <w:rsid w:val="00F8503A"/>
    <w:rsid w:val="00F87543"/>
    <w:rsid w:val="00F903A0"/>
    <w:rsid w:val="00F92101"/>
    <w:rsid w:val="00F949B0"/>
    <w:rsid w:val="00FA26E4"/>
    <w:rsid w:val="00FA2968"/>
    <w:rsid w:val="00FA3C46"/>
    <w:rsid w:val="00FA3D30"/>
    <w:rsid w:val="00FA7B28"/>
    <w:rsid w:val="00FB113C"/>
    <w:rsid w:val="00FB2416"/>
    <w:rsid w:val="00FB2774"/>
    <w:rsid w:val="00FB2945"/>
    <w:rsid w:val="00FB3808"/>
    <w:rsid w:val="00FB4C4E"/>
    <w:rsid w:val="00FC1898"/>
    <w:rsid w:val="00FC21B7"/>
    <w:rsid w:val="00FC65FC"/>
    <w:rsid w:val="00FD4727"/>
    <w:rsid w:val="00FD6FB6"/>
    <w:rsid w:val="00FD77B9"/>
    <w:rsid w:val="00FE4BB6"/>
    <w:rsid w:val="00FE6731"/>
    <w:rsid w:val="00FE7DD8"/>
    <w:rsid w:val="00FF1E52"/>
    <w:rsid w:val="00FF6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01"/>
  </w:style>
  <w:style w:type="paragraph" w:styleId="1">
    <w:name w:val="heading 1"/>
    <w:basedOn w:val="a"/>
    <w:next w:val="a"/>
    <w:link w:val="10"/>
    <w:uiPriority w:val="99"/>
    <w:qFormat/>
    <w:rsid w:val="00E00C0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E00C01"/>
    <w:pPr>
      <w:keepNext/>
      <w:ind w:left="709"/>
      <w:outlineLvl w:val="1"/>
    </w:pPr>
    <w:rPr>
      <w:rFonts w:ascii="Cambria" w:hAnsi="Cambria"/>
      <w:b/>
      <w:bCs/>
      <w:i/>
      <w:iCs/>
      <w:sz w:val="28"/>
      <w:szCs w:val="28"/>
    </w:rPr>
  </w:style>
  <w:style w:type="paragraph" w:styleId="3">
    <w:name w:val="heading 3"/>
    <w:basedOn w:val="a"/>
    <w:next w:val="a"/>
    <w:link w:val="30"/>
    <w:uiPriority w:val="99"/>
    <w:qFormat/>
    <w:rsid w:val="00CA3E3A"/>
    <w:pPr>
      <w:keepNext/>
      <w:spacing w:before="240" w:after="60" w:line="276" w:lineRule="auto"/>
      <w:outlineLvl w:val="2"/>
    </w:pPr>
    <w:rPr>
      <w:rFonts w:ascii="Arial" w:hAnsi="Arial"/>
      <w:b/>
      <w:bCs/>
      <w:sz w:val="26"/>
      <w:szCs w:val="26"/>
      <w:lang w:eastAsia="en-US"/>
    </w:rPr>
  </w:style>
  <w:style w:type="paragraph" w:styleId="4">
    <w:name w:val="heading 4"/>
    <w:basedOn w:val="a"/>
    <w:next w:val="a"/>
    <w:qFormat/>
    <w:locked/>
    <w:rsid w:val="00A85427"/>
    <w:pPr>
      <w:keepNext/>
      <w:spacing w:before="240" w:after="60"/>
      <w:outlineLvl w:val="3"/>
    </w:pPr>
    <w:rPr>
      <w:b/>
      <w:bCs/>
      <w:sz w:val="28"/>
      <w:szCs w:val="28"/>
    </w:rPr>
  </w:style>
  <w:style w:type="paragraph" w:styleId="5">
    <w:name w:val="heading 5"/>
    <w:basedOn w:val="a"/>
    <w:next w:val="a"/>
    <w:qFormat/>
    <w:locked/>
    <w:rsid w:val="00A85427"/>
    <w:pPr>
      <w:spacing w:before="240" w:after="60"/>
      <w:outlineLvl w:val="4"/>
    </w:pPr>
    <w:rPr>
      <w:b/>
      <w:bCs/>
      <w:i/>
      <w:iCs/>
      <w:sz w:val="26"/>
      <w:szCs w:val="26"/>
    </w:rPr>
  </w:style>
  <w:style w:type="paragraph" w:styleId="6">
    <w:name w:val="heading 6"/>
    <w:basedOn w:val="a"/>
    <w:next w:val="a"/>
    <w:qFormat/>
    <w:locked/>
    <w:rsid w:val="00A854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CA3E3A"/>
    <w:rPr>
      <w:rFonts w:ascii="Arial" w:hAnsi="Arial" w:cs="Arial"/>
      <w:b/>
      <w:bCs/>
      <w:sz w:val="26"/>
      <w:szCs w:val="26"/>
      <w:lang w:eastAsia="en-US"/>
    </w:rPr>
  </w:style>
  <w:style w:type="paragraph" w:styleId="a3">
    <w:name w:val="Body Text"/>
    <w:basedOn w:val="a"/>
    <w:link w:val="a4"/>
    <w:uiPriority w:val="99"/>
    <w:rsid w:val="00E00C01"/>
  </w:style>
  <w:style w:type="character" w:customStyle="1" w:styleId="a4">
    <w:name w:val="Основной текст Знак"/>
    <w:link w:val="a3"/>
    <w:uiPriority w:val="99"/>
    <w:semiHidden/>
    <w:rsid w:val="00EC0EEA"/>
    <w:rPr>
      <w:sz w:val="20"/>
      <w:szCs w:val="20"/>
    </w:rPr>
  </w:style>
  <w:style w:type="paragraph" w:styleId="a5">
    <w:name w:val="Body Text Indent"/>
    <w:basedOn w:val="a"/>
    <w:link w:val="a6"/>
    <w:uiPriority w:val="99"/>
    <w:rsid w:val="00E00C01"/>
    <w:pPr>
      <w:ind w:firstLine="709"/>
      <w:jc w:val="both"/>
    </w:pPr>
  </w:style>
  <w:style w:type="character" w:customStyle="1" w:styleId="a6">
    <w:name w:val="Основной текст с отступом Знак"/>
    <w:link w:val="a5"/>
    <w:uiPriority w:val="99"/>
    <w:semiHidden/>
    <w:rsid w:val="00EC0EEA"/>
    <w:rPr>
      <w:sz w:val="20"/>
      <w:szCs w:val="20"/>
    </w:rPr>
  </w:style>
  <w:style w:type="paragraph" w:customStyle="1" w:styleId="Postan">
    <w:name w:val="Postan"/>
    <w:basedOn w:val="a"/>
    <w:uiPriority w:val="99"/>
    <w:rsid w:val="00E00C01"/>
    <w:pPr>
      <w:jc w:val="center"/>
    </w:pPr>
    <w:rPr>
      <w:sz w:val="28"/>
    </w:rPr>
  </w:style>
  <w:style w:type="paragraph" w:styleId="a7">
    <w:name w:val="footer"/>
    <w:basedOn w:val="a"/>
    <w:link w:val="a8"/>
    <w:uiPriority w:val="99"/>
    <w:rsid w:val="00E00C01"/>
    <w:pPr>
      <w:tabs>
        <w:tab w:val="center" w:pos="4153"/>
        <w:tab w:val="right" w:pos="8306"/>
      </w:tabs>
    </w:pPr>
  </w:style>
  <w:style w:type="character" w:customStyle="1" w:styleId="a8">
    <w:name w:val="Нижний колонтитул Знак"/>
    <w:basedOn w:val="a0"/>
    <w:link w:val="a7"/>
    <w:uiPriority w:val="99"/>
    <w:locked/>
    <w:rsid w:val="00CA3E3A"/>
  </w:style>
  <w:style w:type="paragraph" w:styleId="a9">
    <w:name w:val="header"/>
    <w:basedOn w:val="a"/>
    <w:link w:val="aa"/>
    <w:uiPriority w:val="99"/>
    <w:rsid w:val="00E00C01"/>
    <w:pPr>
      <w:tabs>
        <w:tab w:val="center" w:pos="4153"/>
        <w:tab w:val="right" w:pos="8306"/>
      </w:tabs>
    </w:pPr>
  </w:style>
  <w:style w:type="character" w:customStyle="1" w:styleId="aa">
    <w:name w:val="Верхний колонтитул Знак"/>
    <w:basedOn w:val="a0"/>
    <w:link w:val="a9"/>
    <w:uiPriority w:val="99"/>
    <w:locked/>
    <w:rsid w:val="00CA3E3A"/>
  </w:style>
  <w:style w:type="character" w:styleId="ab">
    <w:name w:val="page number"/>
    <w:rsid w:val="00E00C01"/>
    <w:rPr>
      <w:rFonts w:cs="Times New Roman"/>
    </w:rPr>
  </w:style>
  <w:style w:type="paragraph" w:styleId="ac">
    <w:name w:val="Normal (Web)"/>
    <w:basedOn w:val="a"/>
    <w:uiPriority w:val="99"/>
    <w:rsid w:val="00CA3E3A"/>
    <w:pPr>
      <w:spacing w:before="100" w:beforeAutospacing="1" w:after="100" w:afterAutospacing="1"/>
    </w:pPr>
    <w:rPr>
      <w:sz w:val="24"/>
      <w:szCs w:val="24"/>
    </w:rPr>
  </w:style>
  <w:style w:type="paragraph" w:styleId="ad">
    <w:name w:val="Balloon Text"/>
    <w:basedOn w:val="a"/>
    <w:link w:val="ae"/>
    <w:uiPriority w:val="99"/>
    <w:rsid w:val="00CA3E3A"/>
    <w:rPr>
      <w:rFonts w:ascii="Tahoma" w:hAnsi="Tahoma"/>
      <w:sz w:val="16"/>
      <w:szCs w:val="16"/>
      <w:lang w:eastAsia="en-US"/>
    </w:rPr>
  </w:style>
  <w:style w:type="character" w:customStyle="1" w:styleId="ae">
    <w:name w:val="Текст выноски Знак"/>
    <w:link w:val="ad"/>
    <w:uiPriority w:val="99"/>
    <w:locked/>
    <w:rsid w:val="00CA3E3A"/>
    <w:rPr>
      <w:rFonts w:ascii="Tahoma" w:hAnsi="Tahoma" w:cs="Times New Roman"/>
      <w:sz w:val="16"/>
      <w:szCs w:val="16"/>
      <w:lang w:eastAsia="en-US"/>
    </w:rPr>
  </w:style>
  <w:style w:type="paragraph" w:styleId="af">
    <w:name w:val="No Spacing"/>
    <w:link w:val="af0"/>
    <w:qFormat/>
    <w:rsid w:val="00CA3E3A"/>
    <w:rPr>
      <w:rFonts w:ascii="Calibri" w:hAnsi="Calibri"/>
      <w:sz w:val="22"/>
      <w:szCs w:val="22"/>
      <w:lang w:eastAsia="en-US"/>
    </w:rPr>
  </w:style>
  <w:style w:type="paragraph" w:customStyle="1" w:styleId="ConsPlusCell">
    <w:name w:val="ConsPlusCell"/>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1">
    <w:name w:val="Table Grid"/>
    <w:basedOn w:val="a1"/>
    <w:rsid w:val="00CA3E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A3E3A"/>
    <w:rPr>
      <w:rFonts w:cs="Times New Roman"/>
      <w:color w:val="0000FF"/>
      <w:u w:val="single"/>
    </w:rPr>
  </w:style>
  <w:style w:type="character" w:styleId="af3">
    <w:name w:val="FollowedHyperlink"/>
    <w:uiPriority w:val="99"/>
    <w:rsid w:val="00CA3E3A"/>
    <w:rPr>
      <w:rFonts w:cs="Times New Roman"/>
      <w:color w:val="800080"/>
      <w:u w:val="single"/>
    </w:rPr>
  </w:style>
  <w:style w:type="paragraph" w:styleId="af4">
    <w:name w:val="List Paragraph"/>
    <w:basedOn w:val="a"/>
    <w:uiPriority w:val="34"/>
    <w:qFormat/>
    <w:rsid w:val="000F5A7A"/>
    <w:pPr>
      <w:spacing w:after="200" w:line="276" w:lineRule="auto"/>
      <w:ind w:left="720"/>
      <w:contextualSpacing/>
    </w:pPr>
    <w:rPr>
      <w:rFonts w:ascii="Calibri" w:hAnsi="Calibri"/>
      <w:sz w:val="22"/>
      <w:szCs w:val="22"/>
    </w:rPr>
  </w:style>
  <w:style w:type="paragraph" w:customStyle="1" w:styleId="af5">
    <w:name w:val="Знак"/>
    <w:basedOn w:val="a"/>
    <w:autoRedefine/>
    <w:rsid w:val="00286097"/>
    <w:pPr>
      <w:spacing w:after="160" w:line="240" w:lineRule="exact"/>
    </w:pPr>
    <w:rPr>
      <w:rFonts w:eastAsia="SimSun"/>
      <w:b/>
      <w:sz w:val="28"/>
      <w:szCs w:val="24"/>
      <w:lang w:val="en-US" w:eastAsia="en-US"/>
    </w:rPr>
  </w:style>
  <w:style w:type="paragraph" w:styleId="af6">
    <w:name w:val="caption"/>
    <w:basedOn w:val="a"/>
    <w:next w:val="a"/>
    <w:qFormat/>
    <w:locked/>
    <w:rsid w:val="00994844"/>
    <w:pPr>
      <w:jc w:val="center"/>
    </w:pPr>
    <w:rPr>
      <w:b/>
    </w:rPr>
  </w:style>
  <w:style w:type="paragraph" w:customStyle="1" w:styleId="22">
    <w:name w:val="Основной текст 22"/>
    <w:basedOn w:val="a"/>
    <w:rsid w:val="00D95C86"/>
    <w:pPr>
      <w:jc w:val="both"/>
    </w:pPr>
    <w:rPr>
      <w:sz w:val="28"/>
    </w:rPr>
  </w:style>
  <w:style w:type="paragraph" w:customStyle="1" w:styleId="ConsPlusNonformat">
    <w:name w:val="ConsPlusNonformat"/>
    <w:uiPriority w:val="99"/>
    <w:rsid w:val="00D95C86"/>
    <w:pPr>
      <w:autoSpaceDE w:val="0"/>
      <w:autoSpaceDN w:val="0"/>
      <w:adjustRightInd w:val="0"/>
    </w:pPr>
    <w:rPr>
      <w:rFonts w:ascii="Courier New" w:hAnsi="Courier New" w:cs="Courier New"/>
    </w:rPr>
  </w:style>
  <w:style w:type="paragraph" w:customStyle="1" w:styleId="ConsNormal">
    <w:name w:val="ConsNormal"/>
    <w:rsid w:val="00D95C86"/>
    <w:pPr>
      <w:widowControl w:val="0"/>
      <w:autoSpaceDE w:val="0"/>
      <w:autoSpaceDN w:val="0"/>
      <w:adjustRightInd w:val="0"/>
      <w:ind w:firstLine="720"/>
    </w:pPr>
    <w:rPr>
      <w:rFonts w:ascii="Arial" w:eastAsia="Calibri" w:hAnsi="Arial" w:cs="Arial"/>
    </w:rPr>
  </w:style>
  <w:style w:type="paragraph" w:customStyle="1" w:styleId="12">
    <w:name w:val="Без интервала1"/>
    <w:uiPriority w:val="99"/>
    <w:rsid w:val="00D95C86"/>
    <w:rPr>
      <w:rFonts w:ascii="Calibri" w:hAnsi="Calibri"/>
      <w:sz w:val="22"/>
      <w:szCs w:val="22"/>
      <w:lang w:eastAsia="en-US"/>
    </w:rPr>
  </w:style>
  <w:style w:type="character" w:customStyle="1" w:styleId="apple-converted-space">
    <w:name w:val="apple-converted-space"/>
    <w:basedOn w:val="a0"/>
    <w:rsid w:val="00D95C86"/>
  </w:style>
  <w:style w:type="paragraph" w:customStyle="1" w:styleId="13">
    <w:name w:val="1 Знак Знак Знак Знак Знак Знак"/>
    <w:basedOn w:val="a"/>
    <w:rsid w:val="00D95C86"/>
    <w:pPr>
      <w:spacing w:before="100" w:beforeAutospacing="1" w:after="100" w:afterAutospacing="1"/>
    </w:pPr>
    <w:rPr>
      <w:rFonts w:ascii="Tahoma" w:hAnsi="Tahoma"/>
      <w:lang w:val="en-US" w:eastAsia="en-US"/>
    </w:rPr>
  </w:style>
  <w:style w:type="character" w:customStyle="1" w:styleId="af0">
    <w:name w:val="Без интервала Знак"/>
    <w:link w:val="af"/>
    <w:locked/>
    <w:rsid w:val="003D44CB"/>
    <w:rPr>
      <w:rFonts w:ascii="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424153387">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22092193">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9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61F92-562E-482F-9489-53450D31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9294</Words>
  <Characters>52978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62148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 Ю.А.</dc:creator>
  <cp:lastModifiedBy>User</cp:lastModifiedBy>
  <cp:revision>3</cp:revision>
  <cp:lastPrinted>2024-03-13T09:40:00Z</cp:lastPrinted>
  <dcterms:created xsi:type="dcterms:W3CDTF">2024-03-20T08:33:00Z</dcterms:created>
  <dcterms:modified xsi:type="dcterms:W3CDTF">2024-03-20T08:41:00Z</dcterms:modified>
</cp:coreProperties>
</file>