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2B" w:rsidRDefault="0090772B" w:rsidP="0090772B">
      <w:pPr>
        <w:pStyle w:val="a5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ПРОЕКТ</w:t>
      </w:r>
    </w:p>
    <w:p w:rsidR="00D86C22" w:rsidRPr="008D7FC8" w:rsidRDefault="0090772B" w:rsidP="0064453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pt;height:45pt;visibility:visible">
            <v:imagedata r:id="rId4" o:title=""/>
          </v:shape>
        </w:pict>
      </w:r>
    </w:p>
    <w:p w:rsidR="00D86C22" w:rsidRPr="008D7FC8" w:rsidRDefault="00D86C22" w:rsidP="0064453C">
      <w:pPr>
        <w:pStyle w:val="a5"/>
        <w:rPr>
          <w:rFonts w:ascii="Times New Roman" w:hAnsi="Times New Roman"/>
        </w:rPr>
      </w:pPr>
      <w:r w:rsidRPr="008D7FC8">
        <w:rPr>
          <w:rFonts w:ascii="Times New Roman" w:hAnsi="Times New Roman"/>
        </w:rPr>
        <w:t>Российская Федерация</w:t>
      </w:r>
      <w:r w:rsidRPr="008D7FC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>Ростовская область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8D7FC8">
        <w:rPr>
          <w:rFonts w:ascii="Times New Roman" w:hAnsi="Times New Roman"/>
          <w:sz w:val="32"/>
          <w:szCs w:val="32"/>
        </w:rPr>
        <w:t>Заветинский</w:t>
      </w:r>
      <w:proofErr w:type="spellEnd"/>
      <w:r w:rsidRPr="008D7FC8">
        <w:rPr>
          <w:rFonts w:ascii="Times New Roman" w:hAnsi="Times New Roman"/>
          <w:sz w:val="32"/>
          <w:szCs w:val="32"/>
        </w:rPr>
        <w:t xml:space="preserve"> район</w:t>
      </w:r>
    </w:p>
    <w:p w:rsidR="00D86C22" w:rsidRPr="008D7FC8" w:rsidRDefault="00D86C22" w:rsidP="0064453C">
      <w:pPr>
        <w:pStyle w:val="3"/>
        <w:ind w:left="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>муниципальное образование «</w:t>
      </w:r>
      <w:proofErr w:type="spellStart"/>
      <w:r w:rsidR="00EA3277">
        <w:rPr>
          <w:rFonts w:ascii="Times New Roman" w:hAnsi="Times New Roman"/>
          <w:sz w:val="32"/>
          <w:szCs w:val="32"/>
        </w:rPr>
        <w:t>Заветинское</w:t>
      </w:r>
      <w:proofErr w:type="spellEnd"/>
      <w:r w:rsidRPr="008D7FC8">
        <w:rPr>
          <w:rFonts w:ascii="Times New Roman" w:hAnsi="Times New Roman"/>
          <w:sz w:val="32"/>
          <w:szCs w:val="32"/>
        </w:rPr>
        <w:t xml:space="preserve"> сельское поселение»</w:t>
      </w:r>
    </w:p>
    <w:p w:rsidR="00D86C22" w:rsidRPr="008D7FC8" w:rsidRDefault="00D86C22" w:rsidP="0064453C">
      <w:pPr>
        <w:pStyle w:val="3"/>
        <w:ind w:left="-100"/>
        <w:jc w:val="center"/>
        <w:rPr>
          <w:rFonts w:ascii="Times New Roman" w:hAnsi="Times New Roman"/>
          <w:sz w:val="32"/>
          <w:szCs w:val="32"/>
        </w:rPr>
      </w:pPr>
      <w:r w:rsidRPr="008D7FC8">
        <w:rPr>
          <w:rFonts w:ascii="Times New Roman" w:hAnsi="Times New Roman"/>
          <w:sz w:val="32"/>
          <w:szCs w:val="32"/>
        </w:rPr>
        <w:t xml:space="preserve">Собрание депутатов </w:t>
      </w:r>
      <w:r w:rsidR="00EA3277">
        <w:rPr>
          <w:rFonts w:ascii="Times New Roman" w:hAnsi="Times New Roman"/>
          <w:sz w:val="32"/>
          <w:szCs w:val="32"/>
        </w:rPr>
        <w:t>Заветинского</w:t>
      </w:r>
      <w:r w:rsidRPr="008D7FC8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D86C22" w:rsidRPr="008D7FC8" w:rsidRDefault="00D86C22" w:rsidP="0064453C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D86C22" w:rsidRPr="008D7FC8" w:rsidRDefault="00D86C22" w:rsidP="0064453C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48"/>
          <w:szCs w:val="48"/>
        </w:rPr>
      </w:pPr>
      <w:r w:rsidRPr="008D7FC8">
        <w:rPr>
          <w:rFonts w:ascii="Times New Roman" w:hAnsi="Times New Roman"/>
          <w:i w:val="0"/>
          <w:iCs w:val="0"/>
          <w:sz w:val="48"/>
          <w:szCs w:val="48"/>
        </w:rPr>
        <w:t>Р е ш е н и е</w:t>
      </w:r>
    </w:p>
    <w:p w:rsidR="00D86C22" w:rsidRDefault="00D86C22" w:rsidP="0064453C">
      <w:pPr>
        <w:rPr>
          <w:sz w:val="32"/>
          <w:szCs w:val="32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10"/>
        <w:gridCol w:w="4790"/>
      </w:tblGrid>
      <w:tr w:rsidR="00D86C22" w:rsidRPr="005002B0" w:rsidTr="00211271">
        <w:trPr>
          <w:trHeight w:val="776"/>
        </w:trPr>
        <w:tc>
          <w:tcPr>
            <w:tcW w:w="5110" w:type="dxa"/>
          </w:tcPr>
          <w:p w:rsidR="00D86C22" w:rsidRPr="005002B0" w:rsidRDefault="00D86C22" w:rsidP="0090772B">
            <w:pPr>
              <w:spacing w:after="0" w:line="240" w:lineRule="auto"/>
              <w:ind w:righ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EA3277">
              <w:rPr>
                <w:rFonts w:ascii="Times New Roman" w:hAnsi="Times New Roman" w:cs="Times New Roman"/>
                <w:sz w:val="28"/>
                <w:szCs w:val="28"/>
              </w:rPr>
              <w:t>Заветинского</w:t>
            </w: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0772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0772B" w:rsidRPr="0090772B">
              <w:rPr>
                <w:rFonts w:ascii="Times New Roman" w:hAnsi="Times New Roman" w:cs="Times New Roman"/>
                <w:sz w:val="28"/>
                <w:szCs w:val="28"/>
              </w:rPr>
              <w:t>1.06.2018</w:t>
            </w:r>
            <w:r w:rsidRPr="0090772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0772B" w:rsidRPr="0090772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«О бюджетном процессе в </w:t>
            </w:r>
            <w:proofErr w:type="spellStart"/>
            <w:r w:rsidR="00EA3277">
              <w:rPr>
                <w:rFonts w:ascii="Times New Roman" w:hAnsi="Times New Roman" w:cs="Times New Roman"/>
                <w:sz w:val="28"/>
                <w:szCs w:val="28"/>
              </w:rPr>
              <w:t>Заветинском</w:t>
            </w:r>
            <w:proofErr w:type="spellEnd"/>
            <w:r w:rsidRPr="005002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4790" w:type="dxa"/>
          </w:tcPr>
          <w:p w:rsidR="00D86C22" w:rsidRPr="005002B0" w:rsidRDefault="00D86C22" w:rsidP="0064453C">
            <w:pPr>
              <w:spacing w:after="0"/>
              <w:ind w:left="-540" w:right="-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C22" w:rsidRPr="0064453C" w:rsidRDefault="00D86C22" w:rsidP="0064453C">
      <w:pPr>
        <w:spacing w:after="0"/>
        <w:ind w:left="-540" w:right="-233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64453C">
      <w:pPr>
        <w:spacing w:after="0"/>
        <w:ind w:right="-8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8"/>
          <w:szCs w:val="28"/>
        </w:rPr>
        <w:t>Принято</w:t>
      </w:r>
    </w:p>
    <w:p w:rsidR="00D86C22" w:rsidRPr="0064453C" w:rsidRDefault="00D86C22" w:rsidP="0064453C">
      <w:pPr>
        <w:spacing w:after="0"/>
        <w:ind w:left="-180"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8"/>
          <w:szCs w:val="28"/>
        </w:rPr>
        <w:t>Собранием депутатов</w:t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77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64453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86C22" w:rsidRPr="0064453C" w:rsidRDefault="00D86C22" w:rsidP="0064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D86C22" w:rsidRPr="0064453C" w:rsidRDefault="00D86C22" w:rsidP="00644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Pr="0064453C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86C22" w:rsidRPr="0064453C" w:rsidRDefault="00D86C22" w:rsidP="00644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644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>РЕШИЛО:</w:t>
      </w:r>
    </w:p>
    <w:p w:rsidR="00D86C22" w:rsidRPr="0064453C" w:rsidRDefault="00D86C22" w:rsidP="006445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C22" w:rsidRPr="0064453C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Собрания депутатов </w:t>
      </w:r>
      <w:r w:rsidR="00EA3277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Pr="0064453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90772B">
        <w:rPr>
          <w:rFonts w:ascii="Times New Roman" w:hAnsi="Times New Roman" w:cs="Times New Roman"/>
          <w:sz w:val="28"/>
          <w:szCs w:val="28"/>
        </w:rPr>
        <w:t>2</w:t>
      </w:r>
      <w:r w:rsidR="0090772B" w:rsidRPr="0090772B">
        <w:rPr>
          <w:rFonts w:ascii="Times New Roman" w:hAnsi="Times New Roman" w:cs="Times New Roman"/>
          <w:sz w:val="28"/>
          <w:szCs w:val="28"/>
        </w:rPr>
        <w:t>1.06.</w:t>
      </w:r>
      <w:r w:rsidRPr="0090772B">
        <w:rPr>
          <w:rFonts w:ascii="Times New Roman" w:hAnsi="Times New Roman" w:cs="Times New Roman"/>
          <w:sz w:val="28"/>
          <w:szCs w:val="28"/>
        </w:rPr>
        <w:t>20</w:t>
      </w:r>
      <w:r w:rsidR="0090772B" w:rsidRPr="0090772B">
        <w:rPr>
          <w:rFonts w:ascii="Times New Roman" w:hAnsi="Times New Roman" w:cs="Times New Roman"/>
          <w:sz w:val="28"/>
          <w:szCs w:val="28"/>
        </w:rPr>
        <w:t>18</w:t>
      </w:r>
      <w:r w:rsidRPr="0090772B">
        <w:rPr>
          <w:rFonts w:ascii="Times New Roman" w:hAnsi="Times New Roman" w:cs="Times New Roman"/>
          <w:sz w:val="28"/>
          <w:szCs w:val="28"/>
        </w:rPr>
        <w:t xml:space="preserve"> № </w:t>
      </w:r>
      <w:r w:rsidR="0090772B" w:rsidRPr="0090772B">
        <w:rPr>
          <w:rFonts w:ascii="Times New Roman" w:hAnsi="Times New Roman" w:cs="Times New Roman"/>
          <w:sz w:val="28"/>
          <w:szCs w:val="28"/>
        </w:rPr>
        <w:t>82</w:t>
      </w:r>
      <w:r w:rsidRPr="0064453C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EA3277">
        <w:rPr>
          <w:rFonts w:ascii="Times New Roman" w:hAnsi="Times New Roman" w:cs="Times New Roman"/>
          <w:sz w:val="28"/>
          <w:szCs w:val="28"/>
        </w:rPr>
        <w:t>Заветинском</w:t>
      </w:r>
      <w:proofErr w:type="spellEnd"/>
      <w:r w:rsidRPr="0064453C">
        <w:rPr>
          <w:rFonts w:ascii="Times New Roman" w:hAnsi="Times New Roman" w:cs="Times New Roman"/>
          <w:sz w:val="28"/>
          <w:szCs w:val="28"/>
        </w:rPr>
        <w:t xml:space="preserve"> сельском поселении» следующие изменения:</w:t>
      </w:r>
    </w:p>
    <w:p w:rsidR="00D86C22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статью 12 изложить в следующей редакции:</w:t>
      </w:r>
    </w:p>
    <w:p w:rsidR="00D86C22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 12. Бюджетные полномочия главного распорядителя (распорядителя) бюджетных средств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lastRenderedPageBreak/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9) формирует и утверждает муниципальные задания;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12) отвечает соответственно от имени Российской Федерации, субъекта Российской Федерации, муниципального образования по денежным обязательствам подведомственных ему получателей бюджетных средств;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13) формирует в государственной интегрированной информационной системе управления общественными финансами </w:t>
      </w:r>
      <w:r w:rsidRPr="0064453C">
        <w:rPr>
          <w:rFonts w:ascii="Times New Roman" w:hAnsi="Times New Roman" w:cs="Times New Roman"/>
          <w:sz w:val="28"/>
          <w:szCs w:val="28"/>
        </w:rPr>
        <w:t>«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Электронный бюджет</w:t>
      </w:r>
      <w:r w:rsidRPr="00CA7340">
        <w:rPr>
          <w:rFonts w:ascii="Times New Roman" w:hAnsi="Times New Roman" w:cs="Times New Roman"/>
          <w:sz w:val="28"/>
          <w:szCs w:val="28"/>
        </w:rPr>
        <w:t>»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766165">
        <w:rPr>
          <w:rFonts w:ascii="Times New Roman" w:hAnsi="Times New Roman" w:cs="Times New Roman"/>
          <w:snapToGrid w:val="0"/>
          <w:sz w:val="28"/>
          <w:szCs w:val="28"/>
        </w:rPr>
        <w:t>софинансирования</w:t>
      </w:r>
      <w:proofErr w:type="spellEnd"/>
      <w:r w:rsidRPr="00766165">
        <w:rPr>
          <w:rFonts w:ascii="Times New Roman" w:hAnsi="Times New Roman" w:cs="Times New Roman"/>
          <w:snapToGrid w:val="0"/>
          <w:sz w:val="28"/>
          <w:szCs w:val="28"/>
        </w:rPr>
        <w:t xml:space="preserve"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 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14) главный распорядитель средств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образованию, согласно п.3 ст. 158 Бюджетного Кодекса.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15)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осу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ществляет планирование соответствующих расходов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lastRenderedPageBreak/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5) распорядитель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D86C22" w:rsidRPr="00766165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66165">
        <w:rPr>
          <w:rFonts w:ascii="Times New Roman" w:hAnsi="Times New Roman" w:cs="Times New Roman"/>
          <w:snapToGrid w:val="0"/>
          <w:sz w:val="28"/>
          <w:szCs w:val="28"/>
        </w:rPr>
        <w:t>6)</w:t>
      </w:r>
      <w:r w:rsidRPr="00766165">
        <w:rPr>
          <w:rFonts w:ascii="Times New Roman" w:hAnsi="Times New Roman" w:cs="Times New Roman"/>
          <w:sz w:val="28"/>
          <w:szCs w:val="28"/>
        </w:rPr>
        <w:t xml:space="preserve"> </w:t>
      </w:r>
      <w:r w:rsidRPr="00766165">
        <w:rPr>
          <w:rFonts w:ascii="Times New Roman" w:hAnsi="Times New Roman" w:cs="Times New Roman"/>
          <w:snapToGrid w:val="0"/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 w:rsidRPr="00CA73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6C22" w:rsidRPr="0064453C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453C">
        <w:rPr>
          <w:rFonts w:ascii="Times New Roman" w:hAnsi="Times New Roman" w:cs="Times New Roman"/>
          <w:sz w:val="28"/>
          <w:szCs w:val="28"/>
        </w:rPr>
        <w:t>) часть 2 статьи 22 изложить в следующей редакции:</w:t>
      </w:r>
    </w:p>
    <w:p w:rsidR="00D86C22" w:rsidRPr="0064453C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3C">
        <w:rPr>
          <w:rFonts w:ascii="Times New Roman" w:hAnsi="Times New Roman" w:cs="Times New Roman"/>
          <w:sz w:val="28"/>
          <w:szCs w:val="28"/>
        </w:rPr>
        <w:t xml:space="preserve">«2. Объем бюджетных ассигнований на финансовое обеспечение реализации муниципальных программ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утверждается решением Собрания депутатов сельского поселения о бюджете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 на очередной финансовый год и плановый период по соответствующей каждой программе целевой статье расходов бюджета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64453C">
        <w:rPr>
          <w:rFonts w:ascii="Times New Roman" w:hAnsi="Times New Roman" w:cs="Times New Roman"/>
          <w:sz w:val="28"/>
          <w:szCs w:val="28"/>
        </w:rPr>
        <w:t xml:space="preserve"> сельского поселения Заветинского района </w:t>
      </w:r>
      <w:r w:rsidRPr="00CA7340">
        <w:rPr>
          <w:rFonts w:ascii="Times New Roman" w:hAnsi="Times New Roman" w:cs="Times New Roman"/>
          <w:sz w:val="28"/>
          <w:szCs w:val="28"/>
        </w:rPr>
        <w:t xml:space="preserve">в соответствии с перечнем и структурой муниципальных программ, определенными нормативными правовыми актами Администрации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453C">
        <w:rPr>
          <w:rFonts w:ascii="Times New Roman" w:hAnsi="Times New Roman" w:cs="Times New Roman"/>
          <w:sz w:val="28"/>
          <w:szCs w:val="28"/>
        </w:rPr>
        <w:t>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утверждению в порядке и сроки, которые установлены Администрацией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решением Собрания депутатов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не позднее 1 апреля текущего финансового года.»;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340">
        <w:rPr>
          <w:rFonts w:ascii="Times New Roman" w:hAnsi="Times New Roman" w:cs="Times New Roman"/>
          <w:sz w:val="28"/>
          <w:szCs w:val="28"/>
        </w:rPr>
        <w:t>) Статью 23 признать утратившей силу;</w:t>
      </w:r>
    </w:p>
    <w:p w:rsidR="00D86C22" w:rsidRPr="00CA7340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340">
        <w:rPr>
          <w:rFonts w:ascii="Times New Roman" w:hAnsi="Times New Roman" w:cs="Times New Roman"/>
          <w:sz w:val="28"/>
          <w:szCs w:val="28"/>
        </w:rPr>
        <w:t>) часть 4 статьи 47 изложить в следующей редакции:</w:t>
      </w:r>
    </w:p>
    <w:p w:rsidR="00D86C22" w:rsidRPr="00CA7340" w:rsidRDefault="00D86C22" w:rsidP="00766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«4. Приостановить до 1 января 2025 года действие части 3 статьи 24 (в части программы муниципальных гарантий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период) настоящего Положения.».</w:t>
      </w:r>
    </w:p>
    <w:p w:rsidR="00D86C22" w:rsidRPr="00CA7340" w:rsidRDefault="00D86C22" w:rsidP="0076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обнародования, а подпункт 13 применяется к правоотношениям, возникающим начиная с исполнения бюджета за 2024 год и на плановый период 2025 и 2026 годов. </w:t>
      </w:r>
    </w:p>
    <w:p w:rsidR="00D86C22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C22" w:rsidRPr="00CA7340" w:rsidRDefault="00D86C22" w:rsidP="00DD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r w:rsidR="00EA3277">
        <w:rPr>
          <w:rFonts w:ascii="Times New Roman" w:hAnsi="Times New Roman" w:cs="Times New Roman"/>
          <w:sz w:val="28"/>
          <w:szCs w:val="28"/>
        </w:rPr>
        <w:t>А.</w:t>
      </w:r>
      <w:r w:rsidR="0090772B">
        <w:rPr>
          <w:rFonts w:ascii="Times New Roman" w:hAnsi="Times New Roman" w:cs="Times New Roman"/>
          <w:sz w:val="28"/>
          <w:szCs w:val="28"/>
        </w:rPr>
        <w:t>Е</w:t>
      </w:r>
      <w:r w:rsidR="00EA32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327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CA7340">
        <w:rPr>
          <w:rFonts w:ascii="Times New Roman" w:hAnsi="Times New Roman" w:cs="Times New Roman"/>
          <w:sz w:val="28"/>
          <w:szCs w:val="28"/>
        </w:rPr>
        <w:t>).</w:t>
      </w:r>
    </w:p>
    <w:p w:rsidR="00D86C22" w:rsidRPr="00CA7340" w:rsidRDefault="00D86C22" w:rsidP="00DD21FE">
      <w:pPr>
        <w:pStyle w:val="a3"/>
        <w:ind w:firstLine="709"/>
      </w:pPr>
    </w:p>
    <w:p w:rsidR="00D86C22" w:rsidRPr="00CA7340" w:rsidRDefault="00D86C22" w:rsidP="00DD21FE">
      <w:pPr>
        <w:pStyle w:val="a3"/>
        <w:ind w:firstLine="709"/>
      </w:pPr>
    </w:p>
    <w:p w:rsidR="00D86C22" w:rsidRPr="00CA7340" w:rsidRDefault="00D86C22" w:rsidP="00DD21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D86C22" w:rsidRPr="00CA7340" w:rsidRDefault="00D86C22" w:rsidP="00DD21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3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3277">
        <w:rPr>
          <w:rFonts w:ascii="Times New Roman" w:hAnsi="Times New Roman" w:cs="Times New Roman"/>
          <w:sz w:val="28"/>
          <w:szCs w:val="28"/>
        </w:rPr>
        <w:t>Заветинского</w:t>
      </w:r>
      <w:r w:rsidRPr="00CA734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A32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CA7340">
        <w:rPr>
          <w:rFonts w:ascii="Times New Roman" w:hAnsi="Times New Roman" w:cs="Times New Roman"/>
          <w:sz w:val="28"/>
          <w:szCs w:val="28"/>
        </w:rPr>
        <w:t xml:space="preserve">  </w:t>
      </w:r>
      <w:r w:rsidR="00EA3277">
        <w:rPr>
          <w:rFonts w:ascii="Times New Roman" w:hAnsi="Times New Roman" w:cs="Times New Roman"/>
          <w:sz w:val="28"/>
          <w:szCs w:val="28"/>
        </w:rPr>
        <w:t>В.И.</w:t>
      </w:r>
      <w:proofErr w:type="gramEnd"/>
      <w:r w:rsidR="00EA3277">
        <w:rPr>
          <w:rFonts w:ascii="Times New Roman" w:hAnsi="Times New Roman" w:cs="Times New Roman"/>
          <w:sz w:val="28"/>
          <w:szCs w:val="28"/>
        </w:rPr>
        <w:t xml:space="preserve"> Решетников</w:t>
      </w:r>
      <w:r w:rsidRPr="00CA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22" w:rsidRPr="00CA7340" w:rsidRDefault="00D86C22" w:rsidP="00DD21FE">
      <w:pPr>
        <w:pStyle w:val="a3"/>
        <w:ind w:firstLine="709"/>
      </w:pPr>
    </w:p>
    <w:p w:rsidR="00D86C22" w:rsidRPr="008D7FC8" w:rsidRDefault="00EA3277" w:rsidP="00DD21FE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село Заветное</w:t>
      </w:r>
    </w:p>
    <w:p w:rsidR="00D86C22" w:rsidRPr="008D7FC8" w:rsidRDefault="00EA3277" w:rsidP="00DD21FE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D86C22" w:rsidRPr="008D7FC8">
        <w:rPr>
          <w:rFonts w:ascii="Times New Roman" w:hAnsi="Times New Roman"/>
        </w:rPr>
        <w:t>2024 года</w:t>
      </w:r>
    </w:p>
    <w:p w:rsidR="00D86C22" w:rsidRPr="008D7FC8" w:rsidRDefault="00D86C22" w:rsidP="00DD21FE">
      <w:pPr>
        <w:pStyle w:val="a3"/>
        <w:ind w:firstLine="709"/>
        <w:rPr>
          <w:rFonts w:ascii="Times New Roman" w:hAnsi="Times New Roman"/>
        </w:rPr>
      </w:pPr>
      <w:r w:rsidRPr="008D7FC8">
        <w:rPr>
          <w:rFonts w:ascii="Times New Roman" w:hAnsi="Times New Roman"/>
        </w:rPr>
        <w:t xml:space="preserve">№ </w:t>
      </w:r>
    </w:p>
    <w:p w:rsidR="00D86C22" w:rsidRDefault="00D86C22"/>
    <w:p w:rsidR="00D86C22" w:rsidRDefault="00D86C22"/>
    <w:sectPr w:rsidR="00D86C22" w:rsidSect="002112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3C"/>
    <w:rsid w:val="00054681"/>
    <w:rsid w:val="00085898"/>
    <w:rsid w:val="00211271"/>
    <w:rsid w:val="003F29A5"/>
    <w:rsid w:val="0048397F"/>
    <w:rsid w:val="004F0404"/>
    <w:rsid w:val="005002B0"/>
    <w:rsid w:val="005564AB"/>
    <w:rsid w:val="00565DF1"/>
    <w:rsid w:val="005E55EC"/>
    <w:rsid w:val="0064453C"/>
    <w:rsid w:val="00650F8D"/>
    <w:rsid w:val="006A668B"/>
    <w:rsid w:val="006C5845"/>
    <w:rsid w:val="00766165"/>
    <w:rsid w:val="00845B3A"/>
    <w:rsid w:val="00861F08"/>
    <w:rsid w:val="008D7FC8"/>
    <w:rsid w:val="0090772B"/>
    <w:rsid w:val="00910E70"/>
    <w:rsid w:val="009E2FEF"/>
    <w:rsid w:val="00A325BE"/>
    <w:rsid w:val="00A8467B"/>
    <w:rsid w:val="00A964A3"/>
    <w:rsid w:val="00AC3E65"/>
    <w:rsid w:val="00AD7C24"/>
    <w:rsid w:val="00B374B9"/>
    <w:rsid w:val="00BD7D0E"/>
    <w:rsid w:val="00CA7340"/>
    <w:rsid w:val="00D22286"/>
    <w:rsid w:val="00D51202"/>
    <w:rsid w:val="00D52803"/>
    <w:rsid w:val="00D86C22"/>
    <w:rsid w:val="00DD21FE"/>
    <w:rsid w:val="00DD561B"/>
    <w:rsid w:val="00DE3F87"/>
    <w:rsid w:val="00E60F6C"/>
    <w:rsid w:val="00E8302F"/>
    <w:rsid w:val="00EA3277"/>
    <w:rsid w:val="00E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B1FD77"/>
  <w15:docId w15:val="{10BE5223-33C0-4CCE-A826-E814BEEE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B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64453C"/>
    <w:pPr>
      <w:keepNext/>
      <w:spacing w:after="0" w:line="240" w:lineRule="auto"/>
      <w:ind w:left="720"/>
      <w:jc w:val="both"/>
      <w:outlineLvl w:val="2"/>
    </w:pPr>
    <w:rPr>
      <w:rFonts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453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453C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64453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4453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64453C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64453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4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2024-05-15T12:25:00Z</cp:lastPrinted>
  <dcterms:created xsi:type="dcterms:W3CDTF">2024-06-06T07:43:00Z</dcterms:created>
  <dcterms:modified xsi:type="dcterms:W3CDTF">2024-06-11T11:11:00Z</dcterms:modified>
</cp:coreProperties>
</file>