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58" w:rsidRDefault="002320EE" w:rsidP="00232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2C8D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ОБ ИТОГАХ </w:t>
      </w:r>
      <w:r w:rsidR="00774658" w:rsidRPr="00774658">
        <w:rPr>
          <w:rFonts w:ascii="Times New Roman" w:hAnsi="Times New Roman" w:cs="Times New Roman"/>
          <w:b/>
          <w:sz w:val="24"/>
          <w:szCs w:val="24"/>
        </w:rPr>
        <w:t xml:space="preserve">ОПРЕДЕЛЕНИЯ УЧАСТНИКОВ И ПРИЗНАНИЯ НЕСОСТОЯВШИМСЯ АУКЦИОНА </w:t>
      </w:r>
      <w:r w:rsidR="00F97264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774658" w:rsidRPr="00774658">
        <w:rPr>
          <w:rFonts w:ascii="Times New Roman" w:hAnsi="Times New Roman" w:cs="Times New Roman"/>
          <w:b/>
          <w:sz w:val="24"/>
          <w:szCs w:val="24"/>
        </w:rPr>
        <w:t>ПРАВА АРЕНДЫ ЗЕМЕЛЬН</w:t>
      </w:r>
      <w:r w:rsidR="00774658">
        <w:rPr>
          <w:rFonts w:ascii="Times New Roman" w:hAnsi="Times New Roman" w:cs="Times New Roman"/>
          <w:b/>
          <w:sz w:val="24"/>
          <w:szCs w:val="24"/>
        </w:rPr>
        <w:t>ЫХ</w:t>
      </w:r>
      <w:r w:rsidR="00774658" w:rsidRPr="00774658">
        <w:rPr>
          <w:rFonts w:ascii="Times New Roman" w:hAnsi="Times New Roman" w:cs="Times New Roman"/>
          <w:b/>
          <w:sz w:val="24"/>
          <w:szCs w:val="24"/>
        </w:rPr>
        <w:t>УЧАСТК</w:t>
      </w:r>
      <w:r w:rsidR="00774658">
        <w:rPr>
          <w:rFonts w:ascii="Times New Roman" w:hAnsi="Times New Roman" w:cs="Times New Roman"/>
          <w:b/>
          <w:sz w:val="24"/>
          <w:szCs w:val="24"/>
        </w:rPr>
        <w:t>ОВ</w:t>
      </w:r>
      <w:r w:rsidR="00774658" w:rsidRPr="00774658">
        <w:rPr>
          <w:rFonts w:ascii="Times New Roman" w:hAnsi="Times New Roman" w:cs="Times New Roman"/>
          <w:b/>
          <w:sz w:val="24"/>
          <w:szCs w:val="24"/>
        </w:rPr>
        <w:t xml:space="preserve"> ИЗ ЗЕМЕЛЬ</w:t>
      </w:r>
      <w:proofErr w:type="gramStart"/>
      <w:r w:rsidR="00774658" w:rsidRPr="00774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658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774658">
        <w:rPr>
          <w:rFonts w:ascii="Times New Roman" w:hAnsi="Times New Roman" w:cs="Times New Roman"/>
          <w:b/>
          <w:sz w:val="24"/>
          <w:szCs w:val="24"/>
        </w:rPr>
        <w:t xml:space="preserve"> НАХОДЯЩИХСЯ В СОБСТВЕННОСТИ МУНИЦИПАЛЬНОГО ОБРАЗОВАНИЯ «ЗАВЕТИНСКОЕ СЕЛЬСКОЕ ПОСЕЛЕНИЕ»:</w:t>
      </w:r>
    </w:p>
    <w:p w:rsidR="00774658" w:rsidRDefault="00774658" w:rsidP="0077465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774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ЛОТ№1:</w:t>
      </w:r>
      <w:r w:rsidRPr="00774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Земельный участок из земель сельскохозяйственного назначения, с кадастровым номером 61:11:0600005:37, площадью 434800+/- 5770 </w:t>
      </w:r>
      <w:proofErr w:type="spellStart"/>
      <w:r w:rsidRPr="00774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774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расположенный по адресу: Ростовская область, Заветинский район, с. Заветное, установлено относительно ориентира в 10 км</w:t>
      </w:r>
      <w:proofErr w:type="gramStart"/>
      <w:r w:rsidRPr="00774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774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774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направлению на север от с. Заветное с разрешенным использованием – для сельскохозяйственного производства, целевое назначение - для растениеводства (пашня), срок аренды 5 лет.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774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поданных заявок -1. Победитель - ИП </w:t>
      </w:r>
      <w:r w:rsid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Мадаева </w:t>
      </w:r>
      <w:proofErr w:type="spellStart"/>
      <w:r w:rsid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Таита</w:t>
      </w:r>
      <w:proofErr w:type="spellEnd"/>
      <w:r w:rsid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Сардулаевна</w:t>
      </w:r>
      <w:proofErr w:type="spellEnd"/>
      <w:r w:rsid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774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Цена сделки – </w:t>
      </w:r>
      <w:r w:rsid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7 0</w:t>
      </w:r>
      <w:r w:rsidRPr="007746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00,00 руб.</w:t>
      </w:r>
    </w:p>
    <w:p w:rsidR="005678CE" w:rsidRPr="005678CE" w:rsidRDefault="005678CE" w:rsidP="0077465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567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ЛОТ№1: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Земельный участок из земель населенных пунктов, находящегося в собственности муниципального образования «Заветинское сельское поселение», с кадастровым номером 61:11:0010101:600, площадью 5316 </w:t>
      </w:r>
      <w:proofErr w:type="spellStart"/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кв.м</w:t>
      </w:r>
      <w:proofErr w:type="spellEnd"/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расположенный </w:t>
      </w:r>
      <w:proofErr w:type="gramStart"/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proofErr w:type="gramEnd"/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адресу: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пер. Чернышевского, 1-к, с. </w:t>
      </w:r>
      <w:proofErr w:type="gramStart"/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Заветное</w:t>
      </w:r>
      <w:proofErr w:type="gramEnd"/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Заветинский район, Ростовская область с разрешенным использованием: для проведения ярмарок, под находящимся в муниципальной собственности сооружением дорожного транспорта, площадью 4499  кв. м., срок аренды 3 года.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поданных заявок -1. Победитель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Жуков Александр Васильевич.</w:t>
      </w:r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Цена сделки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350</w:t>
      </w:r>
      <w:r w:rsidRPr="005678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000,00 руб.</w:t>
      </w:r>
    </w:p>
    <w:p w:rsidR="001E1445" w:rsidRDefault="001E1445" w:rsidP="0023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658" w:rsidRDefault="00774658" w:rsidP="0023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0EE" w:rsidRPr="002320EE" w:rsidRDefault="005678CE" w:rsidP="0023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320EE"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E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320EE"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</w:p>
    <w:p w:rsidR="002320EE" w:rsidRPr="002320EE" w:rsidRDefault="002320EE" w:rsidP="0023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                 </w:t>
      </w:r>
    </w:p>
    <w:p w:rsidR="00B559A7" w:rsidRPr="00B559A7" w:rsidRDefault="00B559A7" w:rsidP="001C378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559A7" w:rsidRPr="00B559A7" w:rsidSect="00D0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0A1"/>
    <w:multiLevelType w:val="hybridMultilevel"/>
    <w:tmpl w:val="93EC44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7207C"/>
    <w:multiLevelType w:val="hybridMultilevel"/>
    <w:tmpl w:val="2C70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A1701"/>
    <w:multiLevelType w:val="hybridMultilevel"/>
    <w:tmpl w:val="6150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6C"/>
    <w:rsid w:val="00156E6C"/>
    <w:rsid w:val="00190D82"/>
    <w:rsid w:val="001C3785"/>
    <w:rsid w:val="001D783B"/>
    <w:rsid w:val="001E1445"/>
    <w:rsid w:val="002320EE"/>
    <w:rsid w:val="002E3B77"/>
    <w:rsid w:val="00392076"/>
    <w:rsid w:val="004721B9"/>
    <w:rsid w:val="005678CE"/>
    <w:rsid w:val="00774658"/>
    <w:rsid w:val="00AF51E1"/>
    <w:rsid w:val="00B559A7"/>
    <w:rsid w:val="00D706E7"/>
    <w:rsid w:val="00EB14A1"/>
    <w:rsid w:val="00F119E5"/>
    <w:rsid w:val="00F2378F"/>
    <w:rsid w:val="00F97264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2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7</cp:revision>
  <cp:lastPrinted>2016-03-31T05:28:00Z</cp:lastPrinted>
  <dcterms:created xsi:type="dcterms:W3CDTF">2017-07-21T09:01:00Z</dcterms:created>
  <dcterms:modified xsi:type="dcterms:W3CDTF">2017-07-21T09:37:00Z</dcterms:modified>
</cp:coreProperties>
</file>