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97" w:rsidRDefault="00E86A97" w:rsidP="00E86A9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Аналитический отчет </w:t>
      </w:r>
    </w:p>
    <w:p w:rsidR="00E86A97" w:rsidRDefault="00E86A97" w:rsidP="00E86A97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о результатах оценки эффективности налоговых льгот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 w:val="0"/>
        </w:rPr>
        <w:t>установленных в Заветин</w:t>
      </w:r>
      <w:r w:rsidR="00AD3D4C">
        <w:rPr>
          <w:rFonts w:ascii="Times New Roman" w:hAnsi="Times New Roman" w:cs="Times New Roman"/>
          <w:b w:val="0"/>
        </w:rPr>
        <w:t>ском сельском поселении, за 2018</w:t>
      </w:r>
      <w:r>
        <w:rPr>
          <w:rFonts w:ascii="Times New Roman" w:hAnsi="Times New Roman" w:cs="Times New Roman"/>
          <w:b w:val="0"/>
        </w:rPr>
        <w:t xml:space="preserve"> год</w:t>
      </w:r>
    </w:p>
    <w:p w:rsidR="00E86A97" w:rsidRDefault="00E86A97" w:rsidP="00E86A97"/>
    <w:p w:rsidR="00E86A97" w:rsidRDefault="00E86A97" w:rsidP="00E86A97">
      <w:pPr>
        <w:shd w:val="clear" w:color="auto" w:fill="FFFFFF"/>
        <w:spacing w:before="4" w:line="240" w:lineRule="atLeast"/>
        <w:ind w:left="11" w:right="23" w:firstLine="84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Оценка эффективности налоговых льгот (преференц</w:t>
      </w:r>
      <w:r w:rsidR="00AD3D4C">
        <w:rPr>
          <w:bCs/>
          <w:sz w:val="32"/>
          <w:szCs w:val="32"/>
        </w:rPr>
        <w:t>ий) по земельному налогу за 2018</w:t>
      </w:r>
      <w:r>
        <w:rPr>
          <w:bCs/>
          <w:sz w:val="32"/>
          <w:szCs w:val="32"/>
        </w:rPr>
        <w:t xml:space="preserve"> год, установленному на территории Заветинского сельского поселения</w:t>
      </w:r>
    </w:p>
    <w:p w:rsidR="00E86A97" w:rsidRDefault="00E86A97" w:rsidP="00E86A97">
      <w:pPr>
        <w:shd w:val="clear" w:color="auto" w:fill="FFFFFF"/>
        <w:spacing w:before="4" w:line="240" w:lineRule="atLeast"/>
        <w:ind w:left="11" w:right="23" w:firstLine="840"/>
        <w:jc w:val="center"/>
        <w:rPr>
          <w:bCs/>
          <w:sz w:val="32"/>
          <w:szCs w:val="32"/>
        </w:rPr>
      </w:pPr>
    </w:p>
    <w:p w:rsidR="00E86A97" w:rsidRDefault="00E86A97" w:rsidP="00E86A97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Заветинского сельского поселения от 23.08.2011 № 92 «О порядке оценки обоснованности и эффективности льгот по местным налогам Заветинского сельского поселения» сектором экономики и финансов проведена оценка эффек</w:t>
      </w:r>
      <w:r w:rsidR="00AD3D4C">
        <w:rPr>
          <w:rFonts w:ascii="Times New Roman" w:hAnsi="Times New Roman" w:cs="Times New Roman"/>
          <w:b w:val="0"/>
          <w:sz w:val="28"/>
          <w:szCs w:val="28"/>
        </w:rPr>
        <w:t>тивности налоговых льгот за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год, установленных на местном уровне по земельному налогу.</w:t>
      </w:r>
    </w:p>
    <w:p w:rsidR="00E86A97" w:rsidRDefault="00E86A97" w:rsidP="00E86A97">
      <w:pPr>
        <w:pStyle w:val="a4"/>
        <w:ind w:firstLine="709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Условия налогооблож</w:t>
      </w:r>
      <w:r w:rsidR="00AD3D4C">
        <w:rPr>
          <w:color w:val="000000"/>
          <w:spacing w:val="-1"/>
          <w:szCs w:val="28"/>
        </w:rPr>
        <w:t>ения по земельному налогу в 2018</w:t>
      </w:r>
      <w:r>
        <w:rPr>
          <w:color w:val="000000"/>
          <w:spacing w:val="-1"/>
          <w:szCs w:val="28"/>
        </w:rPr>
        <w:t xml:space="preserve"> году определялись главой 31 Налогового кодекса Российской Федерации. </w:t>
      </w:r>
      <w:proofErr w:type="gramStart"/>
      <w:r>
        <w:rPr>
          <w:color w:val="000000"/>
          <w:spacing w:val="-1"/>
          <w:szCs w:val="28"/>
        </w:rPr>
        <w:t>С</w:t>
      </w:r>
      <w:r>
        <w:rPr>
          <w:szCs w:val="28"/>
        </w:rPr>
        <w:t>огласно статьи</w:t>
      </w:r>
      <w:proofErr w:type="gramEnd"/>
      <w:r>
        <w:rPr>
          <w:szCs w:val="28"/>
        </w:rPr>
        <w:t xml:space="preserve"> 61.5 Бюджетного Кодекса РФ земельный налог имеет 100% зачисление в бюджет сельского поселения</w:t>
      </w:r>
      <w:r>
        <w:rPr>
          <w:color w:val="000000"/>
          <w:spacing w:val="-1"/>
          <w:szCs w:val="28"/>
        </w:rPr>
        <w:t>.</w:t>
      </w:r>
    </w:p>
    <w:p w:rsidR="00E86A97" w:rsidRDefault="00E86A97" w:rsidP="00E86A97">
      <w:pPr>
        <w:tabs>
          <w:tab w:val="left" w:pos="1620"/>
        </w:tabs>
        <w:ind w:firstLine="709"/>
        <w:jc w:val="both"/>
      </w:pPr>
      <w:r>
        <w:rPr>
          <w:szCs w:val="28"/>
        </w:rPr>
        <w:t>П</w:t>
      </w:r>
      <w:r w:rsidR="00AD3D4C">
        <w:rPr>
          <w:spacing w:val="11"/>
          <w:szCs w:val="28"/>
        </w:rPr>
        <w:t>о состоянию на 1 января 2018</w:t>
      </w:r>
      <w:r>
        <w:rPr>
          <w:spacing w:val="11"/>
          <w:szCs w:val="28"/>
        </w:rPr>
        <w:t xml:space="preserve"> года решением Собрания депутатов Заветинского сельского поселения были установлены   налоговые льготы по земельному налогу следующим категориям </w:t>
      </w:r>
      <w:r>
        <w:rPr>
          <w:szCs w:val="28"/>
        </w:rPr>
        <w:t xml:space="preserve"> налогоплательщиков: </w:t>
      </w:r>
      <w:proofErr w:type="gramStart"/>
      <w:r>
        <w:rPr>
          <w:szCs w:val="28"/>
        </w:rPr>
        <w:t>«</w:t>
      </w:r>
      <w:r>
        <w:t xml:space="preserve"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СССР», инвалиды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групп, инвалиды детства, ветераны и инвалиды Великой Отечественной войны, а также ветераны и инвалиды боевых действий,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</w:t>
      </w:r>
      <w:proofErr w:type="gramEnd"/>
      <w:r>
        <w:t xml:space="preserve"> </w:t>
      </w:r>
      <w:proofErr w:type="gramStart"/>
      <w:r>
        <w:t>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граждане Российской Федерации, имеющих трех и более несовершеннолетних детей и совместно проживающие с ними, за земельные участки на которые получено право собственности, в соответствии со статьей 8.2 Областного закона от 22.07.2003 № 19-ЗС «О регулировании земельных отношений</w:t>
      </w:r>
      <w:proofErr w:type="gramEnd"/>
      <w:r>
        <w:t xml:space="preserve"> в Ростовской области».</w:t>
      </w:r>
    </w:p>
    <w:p w:rsidR="00E86A97" w:rsidRDefault="00E86A97" w:rsidP="00E86A97">
      <w:pPr>
        <w:ind w:firstLine="709"/>
        <w:jc w:val="both"/>
        <w:rPr>
          <w:szCs w:val="28"/>
        </w:rPr>
      </w:pPr>
      <w:r>
        <w:rPr>
          <w:szCs w:val="28"/>
        </w:rPr>
        <w:t xml:space="preserve">Общая </w:t>
      </w:r>
      <w:r w:rsidR="00AD3D4C">
        <w:rPr>
          <w:szCs w:val="28"/>
        </w:rPr>
        <w:t>сумма выпадающих доходов за 2018</w:t>
      </w:r>
      <w:r>
        <w:rPr>
          <w:szCs w:val="28"/>
        </w:rPr>
        <w:t xml:space="preserve"> год состави</w:t>
      </w:r>
      <w:r w:rsidR="00AD3D4C">
        <w:rPr>
          <w:szCs w:val="28"/>
        </w:rPr>
        <w:t>ла 39</w:t>
      </w:r>
      <w:r>
        <w:rPr>
          <w:szCs w:val="28"/>
        </w:rPr>
        <w:t xml:space="preserve"> тыс. рублей. </w:t>
      </w:r>
    </w:p>
    <w:p w:rsidR="00E86A97" w:rsidRDefault="00E86A97" w:rsidP="00E86A97">
      <w:pPr>
        <w:jc w:val="both"/>
        <w:rPr>
          <w:szCs w:val="28"/>
        </w:rPr>
      </w:pPr>
      <w:r>
        <w:rPr>
          <w:szCs w:val="28"/>
        </w:rPr>
        <w:t xml:space="preserve">         В анализируемом периоде решением Собрания депутатов Заветинского сельского поселения установленные льготы не изменялись. </w:t>
      </w:r>
    </w:p>
    <w:p w:rsidR="00E86A97" w:rsidRDefault="00E86A97" w:rsidP="00E86A97">
      <w:pPr>
        <w:shd w:val="clear" w:color="auto" w:fill="FFFFFF"/>
        <w:spacing w:before="4" w:line="240" w:lineRule="atLeast"/>
        <w:ind w:left="11" w:right="23" w:firstLine="567"/>
        <w:jc w:val="both"/>
        <w:rPr>
          <w:szCs w:val="28"/>
        </w:rPr>
      </w:pPr>
    </w:p>
    <w:p w:rsidR="00E86A97" w:rsidRDefault="00E86A97" w:rsidP="00E86A97">
      <w:pPr>
        <w:pStyle w:val="a4"/>
        <w:spacing w:line="360" w:lineRule="auto"/>
      </w:pPr>
    </w:p>
    <w:p w:rsidR="00E86A97" w:rsidRDefault="00E86A97" w:rsidP="00E86A97"/>
    <w:p w:rsidR="00E86A97" w:rsidRDefault="00E86A97" w:rsidP="00E86A97">
      <w:pPr>
        <w:spacing w:after="300"/>
        <w:ind w:firstLine="851"/>
        <w:jc w:val="center"/>
        <w:outlineLvl w:val="3"/>
        <w:rPr>
          <w:bCs/>
          <w:sz w:val="32"/>
          <w:szCs w:val="32"/>
        </w:rPr>
      </w:pPr>
    </w:p>
    <w:p w:rsidR="00E86A97" w:rsidRDefault="00E86A97" w:rsidP="00E86A97">
      <w:pPr>
        <w:spacing w:after="300"/>
        <w:ind w:firstLine="851"/>
        <w:jc w:val="center"/>
        <w:outlineLvl w:val="3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Оценка эффективности налоговых льгот по налогу на имущество физических лиц, </w:t>
      </w:r>
      <w:proofErr w:type="gramStart"/>
      <w:r>
        <w:rPr>
          <w:bCs/>
          <w:sz w:val="32"/>
          <w:szCs w:val="32"/>
        </w:rPr>
        <w:t>установленном</w:t>
      </w:r>
      <w:proofErr w:type="gramEnd"/>
      <w:r>
        <w:rPr>
          <w:bCs/>
          <w:sz w:val="32"/>
          <w:szCs w:val="32"/>
        </w:rPr>
        <w:t xml:space="preserve"> на территории Заветинского сельского поселения</w:t>
      </w:r>
    </w:p>
    <w:p w:rsidR="00E86A97" w:rsidRDefault="00E86A97" w:rsidP="00E86A9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Заветинского сельского поселения от 23.08.2011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92 «О порядке оценки обоснованности и эффективности льгот по местным налогам Заветинского сельского поселения» сектором экономики и финансов проведена оценка эффек</w:t>
      </w:r>
      <w:r w:rsidR="00F65873">
        <w:rPr>
          <w:rFonts w:ascii="Times New Roman" w:hAnsi="Times New Roman" w:cs="Times New Roman"/>
          <w:b w:val="0"/>
          <w:sz w:val="28"/>
          <w:szCs w:val="28"/>
        </w:rPr>
        <w:t>тивности налоговых льгот за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год, установленных на местном уровне по налогу на имущество физических лиц.</w:t>
      </w:r>
    </w:p>
    <w:p w:rsidR="00E86A97" w:rsidRDefault="00E86A97" w:rsidP="00E86A97">
      <w:pPr>
        <w:spacing w:before="60"/>
        <w:ind w:firstLine="709"/>
        <w:jc w:val="both"/>
        <w:rPr>
          <w:szCs w:val="28"/>
        </w:rPr>
      </w:pPr>
      <w:r>
        <w:rPr>
          <w:szCs w:val="28"/>
        </w:rPr>
        <w:t xml:space="preserve">Налог на имущество физических лиц отнесен ст. 15 части 1 Налогового Кодекса РФ к местным налогам, </w:t>
      </w:r>
      <w:proofErr w:type="gramStart"/>
      <w:r>
        <w:rPr>
          <w:szCs w:val="28"/>
        </w:rPr>
        <w:t>согласно статьи</w:t>
      </w:r>
      <w:proofErr w:type="gramEnd"/>
      <w:r>
        <w:rPr>
          <w:szCs w:val="28"/>
        </w:rPr>
        <w:t xml:space="preserve"> 61.5 Бюджетного Кодекса РФ имеет 100% зачисление в бюджет сельского поселения.</w:t>
      </w:r>
    </w:p>
    <w:p w:rsidR="00E86A97" w:rsidRDefault="00E86A97" w:rsidP="00E86A97">
      <w:pPr>
        <w:spacing w:before="60" w:after="60"/>
        <w:ind w:firstLine="567"/>
        <w:jc w:val="both"/>
        <w:rPr>
          <w:szCs w:val="28"/>
        </w:rPr>
      </w:pPr>
      <w:r>
        <w:rPr>
          <w:szCs w:val="28"/>
        </w:rPr>
        <w:t>В соответствии с Налоговым кодексом РФ, представительные органы муниципальных образований определяют налоговые ставки в пределах, установленных законом (табл.1).</w:t>
      </w:r>
    </w:p>
    <w:p w:rsidR="00E86A97" w:rsidRDefault="00E86A97" w:rsidP="00E86A97">
      <w:pPr>
        <w:spacing w:before="60" w:after="60"/>
        <w:rPr>
          <w:szCs w:val="28"/>
        </w:rPr>
      </w:pPr>
      <w:r>
        <w:rPr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 Таблица 1.</w:t>
      </w:r>
    </w:p>
    <w:tbl>
      <w:tblPr>
        <w:tblW w:w="4900" w:type="pct"/>
        <w:tblCellMar>
          <w:left w:w="0" w:type="dxa"/>
          <w:right w:w="0" w:type="dxa"/>
        </w:tblCellMar>
        <w:tblLook w:val="04A0"/>
      </w:tblPr>
      <w:tblGrid>
        <w:gridCol w:w="8168"/>
        <w:gridCol w:w="1016"/>
      </w:tblGrid>
      <w:tr w:rsidR="00E86A97" w:rsidTr="00E86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A97" w:rsidRDefault="00E86A97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Категории объектов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A97" w:rsidRDefault="00E86A97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Ставка налога</w:t>
            </w:r>
          </w:p>
        </w:tc>
      </w:tr>
      <w:tr w:rsidR="00E86A97" w:rsidTr="00E86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A97" w:rsidRDefault="00E86A97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-жилых домов, жилых помещений;</w:t>
            </w:r>
          </w:p>
          <w:p w:rsidR="00E86A97" w:rsidRDefault="00E86A97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E86A97" w:rsidRDefault="00E86A97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-единых недвижимых комплексов, в состав которых входит хотя бы одно жилое помещение (жилой дом);</w:t>
            </w:r>
          </w:p>
          <w:p w:rsidR="00E86A97" w:rsidRDefault="00E86A97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-гаражей и </w:t>
            </w:r>
            <w:proofErr w:type="spellStart"/>
            <w:r>
              <w:rPr>
                <w:szCs w:val="28"/>
              </w:rPr>
              <w:t>машино-мест</w:t>
            </w:r>
            <w:proofErr w:type="spellEnd"/>
            <w:r>
              <w:rPr>
                <w:szCs w:val="28"/>
              </w:rPr>
              <w:t>;</w:t>
            </w:r>
          </w:p>
          <w:p w:rsidR="00E86A97" w:rsidRDefault="00E86A97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A97" w:rsidRDefault="00E86A97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0,1%</w:t>
            </w:r>
          </w:p>
        </w:tc>
      </w:tr>
      <w:tr w:rsidR="00E86A97" w:rsidTr="00E86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A97" w:rsidRDefault="00E86A97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-объекты налогообложения, включенные в перечень, определяемый в соответствии с </w:t>
            </w:r>
            <w:hyperlink r:id="rId4" w:history="1">
              <w:r>
                <w:rPr>
                  <w:rStyle w:val="a3"/>
                  <w:szCs w:val="28"/>
                </w:rPr>
                <w:t>пунктом 7 статьи 378.2</w:t>
              </w:r>
            </w:hyperlink>
            <w:r>
              <w:rPr>
                <w:szCs w:val="28"/>
              </w:rPr>
              <w:t xml:space="preserve"> настоящего Кодекса, в отношении объектов налогообложения, предусмотренных </w:t>
            </w:r>
            <w:hyperlink r:id="rId5" w:history="1">
              <w:r>
                <w:rPr>
                  <w:rStyle w:val="a3"/>
                  <w:szCs w:val="28"/>
                </w:rPr>
                <w:t>абзацем вторым пункта 10 статьи 378</w:t>
              </w:r>
            </w:hyperlink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настоящего Кодекса, а также в отношении объектов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A97" w:rsidRDefault="00E86A97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2%</w:t>
            </w:r>
          </w:p>
        </w:tc>
      </w:tr>
      <w:tr w:rsidR="00E86A97" w:rsidTr="00E86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A97" w:rsidRDefault="00E86A97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 xml:space="preserve">      -прочих объектов налогообложения.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A97" w:rsidRDefault="00E86A97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0,5%</w:t>
            </w:r>
          </w:p>
        </w:tc>
      </w:tr>
    </w:tbl>
    <w:p w:rsidR="00096744" w:rsidRDefault="00E86A97" w:rsidP="00096744">
      <w:pPr>
        <w:spacing w:before="60" w:after="60"/>
        <w:ind w:firstLine="709"/>
        <w:jc w:val="both"/>
        <w:rPr>
          <w:szCs w:val="28"/>
        </w:rPr>
      </w:pPr>
      <w:r>
        <w:rPr>
          <w:szCs w:val="28"/>
        </w:rPr>
        <w:t xml:space="preserve">При установлении налога нормативными правовыми актами представительных органов муниципальных образований могут также </w:t>
      </w:r>
      <w:r>
        <w:rPr>
          <w:szCs w:val="28"/>
        </w:rPr>
        <w:lastRenderedPageBreak/>
        <w:t>устанавливаться налоговые льготы. Решением Собрания депутатов Заветинского сельского поселения от 30.10.2017 № 49 «О налоге на имущество физических лиц», на территории Заветинского сельского посел</w:t>
      </w:r>
      <w:r w:rsidR="009C6CE4">
        <w:rPr>
          <w:szCs w:val="28"/>
        </w:rPr>
        <w:t xml:space="preserve">ения </w:t>
      </w:r>
      <w:r w:rsidR="00F67796">
        <w:rPr>
          <w:szCs w:val="28"/>
        </w:rPr>
        <w:t>дополнительные налоговые льготы не устанавливались</w:t>
      </w:r>
      <w:r w:rsidR="00096744">
        <w:rPr>
          <w:szCs w:val="28"/>
        </w:rPr>
        <w:t xml:space="preserve">. </w:t>
      </w:r>
    </w:p>
    <w:p w:rsidR="00E86A97" w:rsidRDefault="00F67796" w:rsidP="00F67796">
      <w:pPr>
        <w:ind w:firstLine="709"/>
        <w:jc w:val="both"/>
        <w:rPr>
          <w:szCs w:val="28"/>
        </w:rPr>
      </w:pPr>
      <w:r>
        <w:rPr>
          <w:szCs w:val="28"/>
        </w:rPr>
        <w:t xml:space="preserve">Общая сумма выпадающих доходов за счет налоговых льгот предусмотренных налоговым кодексом за 2018 год составила </w:t>
      </w:r>
      <w:r w:rsidR="00AD3D4C">
        <w:rPr>
          <w:szCs w:val="28"/>
        </w:rPr>
        <w:t xml:space="preserve">336,3 </w:t>
      </w:r>
      <w:r w:rsidR="00E86A97">
        <w:rPr>
          <w:szCs w:val="28"/>
        </w:rPr>
        <w:t xml:space="preserve">тыс. руб. </w:t>
      </w:r>
    </w:p>
    <w:p w:rsidR="00E86A97" w:rsidRDefault="00E86A97" w:rsidP="00E86A97">
      <w:pPr>
        <w:shd w:val="clear" w:color="auto" w:fill="FFFFFF"/>
        <w:spacing w:before="4" w:line="240" w:lineRule="atLeast"/>
        <w:ind w:left="11" w:right="23" w:firstLine="840"/>
        <w:jc w:val="center"/>
      </w:pPr>
      <w:r>
        <w:t xml:space="preserve"> </w:t>
      </w:r>
    </w:p>
    <w:p w:rsidR="00E86A97" w:rsidRDefault="00E86A97" w:rsidP="00E86A97">
      <w:pPr>
        <w:pStyle w:val="a4"/>
        <w:spacing w:line="360" w:lineRule="auto"/>
      </w:pPr>
    </w:p>
    <w:p w:rsidR="00E86A97" w:rsidRDefault="00E86A97" w:rsidP="00E86A97">
      <w:pPr>
        <w:pStyle w:val="a4"/>
      </w:pPr>
      <w:r>
        <w:t>Старший инспектор сектора</w:t>
      </w:r>
    </w:p>
    <w:p w:rsidR="00E86A97" w:rsidRDefault="00E86A97" w:rsidP="00E86A97">
      <w:pPr>
        <w:pStyle w:val="a4"/>
      </w:pPr>
      <w:r>
        <w:t>Экономики и финансов</w:t>
      </w:r>
      <w:r>
        <w:tab/>
      </w:r>
      <w:r>
        <w:tab/>
      </w:r>
      <w:r>
        <w:tab/>
      </w:r>
      <w:r>
        <w:tab/>
      </w:r>
      <w:r>
        <w:tab/>
      </w:r>
      <w:r w:rsidR="00411191">
        <w:t xml:space="preserve">                    О.А.Мель</w:t>
      </w:r>
      <w:r>
        <w:t>н</w:t>
      </w:r>
      <w:r w:rsidR="00411191">
        <w:t>и</w:t>
      </w:r>
      <w:r>
        <w:t>ко</w:t>
      </w:r>
      <w:r w:rsidR="00411191">
        <w:t>ва</w:t>
      </w:r>
    </w:p>
    <w:p w:rsidR="00E86A97" w:rsidRDefault="00E86A97" w:rsidP="00E86A97">
      <w:pPr>
        <w:pStyle w:val="a4"/>
      </w:pPr>
    </w:p>
    <w:p w:rsidR="00E86A97" w:rsidRDefault="00E86A97" w:rsidP="00E86A97">
      <w:pPr>
        <w:pStyle w:val="a4"/>
      </w:pPr>
    </w:p>
    <w:p w:rsidR="00E86A97" w:rsidRDefault="00E86A97" w:rsidP="00E86A97">
      <w:pPr>
        <w:pStyle w:val="a4"/>
      </w:pPr>
    </w:p>
    <w:p w:rsidR="00067656" w:rsidRDefault="00067656"/>
    <w:sectPr w:rsidR="00067656" w:rsidSect="0006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6A97"/>
    <w:rsid w:val="00067656"/>
    <w:rsid w:val="00096744"/>
    <w:rsid w:val="001121DC"/>
    <w:rsid w:val="001F7189"/>
    <w:rsid w:val="00411191"/>
    <w:rsid w:val="00466CD2"/>
    <w:rsid w:val="004B6F6C"/>
    <w:rsid w:val="00573ABC"/>
    <w:rsid w:val="006757FE"/>
    <w:rsid w:val="006F57EF"/>
    <w:rsid w:val="007912E4"/>
    <w:rsid w:val="007F1C48"/>
    <w:rsid w:val="009C6CE4"/>
    <w:rsid w:val="00A8483C"/>
    <w:rsid w:val="00AD3D4C"/>
    <w:rsid w:val="00D37572"/>
    <w:rsid w:val="00E86A97"/>
    <w:rsid w:val="00E86D74"/>
    <w:rsid w:val="00F65873"/>
    <w:rsid w:val="00F67796"/>
    <w:rsid w:val="00F7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A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A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E86A9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86A97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E86A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E86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3E5F11D98B1089ACE3CE2C61B40E3A44A7ABC68652FA909EFC436AB63BFC2BB01D9B98FAE0j8t9K" TargetMode="External"/><Relationship Id="rId4" Type="http://schemas.openxmlformats.org/officeDocument/2006/relationships/hyperlink" Target="consultantplus://offline/ref=CA3E5F11D98B1089ACE3CE2C61B40E3A44A7ABC68652FA909EFC436AB63BFC2BB01D9B98FFE7j8t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2019-07-10T11:47:00Z</dcterms:created>
  <dcterms:modified xsi:type="dcterms:W3CDTF">2019-07-10T11:10:00Z</dcterms:modified>
</cp:coreProperties>
</file>