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3" w:rsidRPr="00672F03" w:rsidRDefault="002D2DF3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672F03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2D2DF3" w:rsidRPr="00672F03" w:rsidRDefault="009B7D29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главы Администрации </w:t>
      </w:r>
      <w:r w:rsidR="00D85466">
        <w:rPr>
          <w:rFonts w:ascii="Arial" w:hAnsi="Arial" w:cs="Arial"/>
          <w:bCs w:val="0"/>
          <w:color w:val="000000"/>
          <w:sz w:val="32"/>
          <w:szCs w:val="32"/>
        </w:rPr>
        <w:t xml:space="preserve">Заветинского </w:t>
      </w:r>
      <w:r w:rsidR="002D2DF3" w:rsidRPr="00672F03">
        <w:rPr>
          <w:rFonts w:ascii="Arial" w:hAnsi="Arial" w:cs="Arial"/>
          <w:bCs w:val="0"/>
          <w:color w:val="000000"/>
          <w:sz w:val="32"/>
          <w:szCs w:val="32"/>
        </w:rPr>
        <w:t>сельского поселени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я о проделанной работе за  </w:t>
      </w:r>
      <w:r w:rsidR="00FB3B74">
        <w:rPr>
          <w:rFonts w:ascii="Arial" w:hAnsi="Arial" w:cs="Arial"/>
          <w:bCs w:val="0"/>
          <w:color w:val="000000"/>
          <w:sz w:val="32"/>
          <w:szCs w:val="32"/>
        </w:rPr>
        <w:t>1</w:t>
      </w:r>
      <w:r w:rsidR="00D85466">
        <w:rPr>
          <w:rFonts w:ascii="Arial" w:hAnsi="Arial" w:cs="Arial"/>
          <w:bCs w:val="0"/>
          <w:color w:val="000000"/>
          <w:sz w:val="32"/>
          <w:szCs w:val="32"/>
        </w:rPr>
        <w:t xml:space="preserve"> полугодие 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>201</w:t>
      </w:r>
      <w:r w:rsidR="00FB3B74">
        <w:rPr>
          <w:rFonts w:ascii="Arial" w:hAnsi="Arial" w:cs="Arial"/>
          <w:bCs w:val="0"/>
          <w:color w:val="000000"/>
          <w:sz w:val="32"/>
          <w:szCs w:val="32"/>
        </w:rPr>
        <w:t>9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 года  </w:t>
      </w:r>
    </w:p>
    <w:p w:rsidR="002D2DF3" w:rsidRPr="00DF5585" w:rsidRDefault="002D2DF3" w:rsidP="002D2DF3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 </w:t>
      </w:r>
    </w:p>
    <w:p w:rsidR="002D2DF3" w:rsidRPr="002E7B02" w:rsidRDefault="009B7D29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28"/>
          <w:szCs w:val="32"/>
          <w:u w:val="single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Уважаемые жители </w:t>
      </w:r>
      <w:r w:rsidR="00D85466"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>Заветинского</w:t>
      </w:r>
      <w:r w:rsidR="002D2DF3"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 сельского поселения!</w:t>
      </w:r>
    </w:p>
    <w:p w:rsidR="002D2DF3" w:rsidRPr="002E7B02" w:rsidRDefault="002D2DF3" w:rsidP="00BE0B9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28"/>
          <w:szCs w:val="32"/>
        </w:rPr>
      </w:pPr>
      <w:r w:rsidRPr="002E7B02">
        <w:rPr>
          <w:rFonts w:cs="Arial"/>
          <w:color w:val="000000"/>
          <w:sz w:val="28"/>
          <w:szCs w:val="32"/>
        </w:rPr>
        <w:t xml:space="preserve">Сегодня </w:t>
      </w:r>
      <w:r w:rsidR="00AA637D" w:rsidRPr="002E7B02">
        <w:rPr>
          <w:rFonts w:cs="Arial"/>
          <w:color w:val="000000"/>
          <w:sz w:val="28"/>
          <w:szCs w:val="32"/>
        </w:rPr>
        <w:t xml:space="preserve">мы собрались здесь все вместе для того, чтобы подвести итоги проделанной работы в </w:t>
      </w:r>
      <w:r w:rsidR="001D207E">
        <w:rPr>
          <w:rFonts w:cs="Arial"/>
          <w:color w:val="000000"/>
          <w:sz w:val="28"/>
          <w:szCs w:val="32"/>
        </w:rPr>
        <w:t>первом полугодии 2019 года</w:t>
      </w:r>
      <w:r w:rsidR="00AA637D" w:rsidRPr="002E7B02">
        <w:rPr>
          <w:rFonts w:cs="Arial"/>
          <w:color w:val="000000"/>
          <w:sz w:val="28"/>
          <w:szCs w:val="32"/>
        </w:rPr>
        <w:t>.</w:t>
      </w:r>
    </w:p>
    <w:p w:rsidR="002D2DF3" w:rsidRPr="002E7B02" w:rsidRDefault="002D2DF3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i/>
          <w:sz w:val="28"/>
          <w:szCs w:val="32"/>
          <w:u w:val="single"/>
        </w:rPr>
      </w:pPr>
      <w:r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>Деятел</w:t>
      </w:r>
      <w:r w:rsidR="00314F48"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 xml:space="preserve">ьность Администрации </w:t>
      </w:r>
      <w:r w:rsidR="00D85466"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>Заветинского</w:t>
      </w:r>
      <w:r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 xml:space="preserve"> сельского поселения</w:t>
      </w:r>
    </w:p>
    <w:p w:rsidR="00A976A9" w:rsidRPr="002E7B02" w:rsidRDefault="0072550E" w:rsidP="002D2DF3">
      <w:pPr>
        <w:ind w:firstLine="708"/>
        <w:jc w:val="both"/>
        <w:rPr>
          <w:rFonts w:cs="Arial"/>
          <w:color w:val="000000"/>
          <w:sz w:val="28"/>
          <w:szCs w:val="32"/>
        </w:rPr>
      </w:pPr>
      <w:r w:rsidRPr="002E7B02">
        <w:rPr>
          <w:rFonts w:cs="Arial"/>
          <w:color w:val="000000"/>
          <w:sz w:val="28"/>
          <w:szCs w:val="32"/>
        </w:rPr>
        <w:t xml:space="preserve">За </w:t>
      </w:r>
      <w:r w:rsidR="001D207E">
        <w:rPr>
          <w:rFonts w:cs="Arial"/>
          <w:color w:val="000000"/>
          <w:sz w:val="28"/>
          <w:szCs w:val="32"/>
        </w:rPr>
        <w:t>1 полугодие 2019</w:t>
      </w:r>
      <w:r w:rsidRPr="002E7B02">
        <w:rPr>
          <w:rFonts w:cs="Arial"/>
          <w:color w:val="000000"/>
          <w:sz w:val="28"/>
          <w:szCs w:val="32"/>
        </w:rPr>
        <w:t xml:space="preserve"> года</w:t>
      </w:r>
      <w:r w:rsidR="001D207E">
        <w:rPr>
          <w:rFonts w:cs="Arial"/>
          <w:color w:val="000000"/>
          <w:sz w:val="28"/>
          <w:szCs w:val="32"/>
        </w:rPr>
        <w:t xml:space="preserve"> </w:t>
      </w:r>
      <w:r w:rsidRPr="002E7B02">
        <w:rPr>
          <w:rFonts w:cs="Arial"/>
          <w:color w:val="000000"/>
          <w:sz w:val="28"/>
          <w:szCs w:val="32"/>
        </w:rPr>
        <w:t>администрацией</w:t>
      </w:r>
      <w:r w:rsidR="001D207E">
        <w:rPr>
          <w:rFonts w:cs="Arial"/>
          <w:color w:val="000000"/>
          <w:sz w:val="28"/>
          <w:szCs w:val="32"/>
        </w:rPr>
        <w:t xml:space="preserve"> </w:t>
      </w:r>
      <w:r w:rsidRPr="002E7B02">
        <w:rPr>
          <w:rFonts w:cs="Arial"/>
          <w:color w:val="000000"/>
          <w:sz w:val="28"/>
          <w:szCs w:val="32"/>
        </w:rPr>
        <w:t xml:space="preserve">Заветинского </w:t>
      </w:r>
      <w:r w:rsidR="002D2DF3" w:rsidRPr="002E7B02">
        <w:rPr>
          <w:rFonts w:cs="Arial"/>
          <w:color w:val="000000"/>
          <w:sz w:val="28"/>
          <w:szCs w:val="32"/>
        </w:rPr>
        <w:t>сельского поселения выда</w:t>
      </w:r>
      <w:r w:rsidR="00A5530B" w:rsidRPr="002E7B02">
        <w:rPr>
          <w:rFonts w:cs="Arial"/>
          <w:color w:val="000000"/>
          <w:sz w:val="28"/>
          <w:szCs w:val="32"/>
        </w:rPr>
        <w:t>н</w:t>
      </w:r>
      <w:r w:rsidRPr="002E7B02">
        <w:rPr>
          <w:rFonts w:cs="Arial"/>
          <w:color w:val="000000"/>
          <w:sz w:val="28"/>
          <w:szCs w:val="32"/>
        </w:rPr>
        <w:t>о</w:t>
      </w:r>
      <w:r w:rsidR="00B978DD" w:rsidRPr="002E7B02">
        <w:rPr>
          <w:rFonts w:cs="Arial"/>
          <w:color w:val="000000"/>
          <w:sz w:val="28"/>
          <w:szCs w:val="32"/>
        </w:rPr>
        <w:t>:</w:t>
      </w:r>
    </w:p>
    <w:p w:rsidR="00A976A9" w:rsidRDefault="00A976A9" w:rsidP="002D2DF3">
      <w:pPr>
        <w:ind w:firstLine="708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-</w:t>
      </w:r>
      <w:r w:rsidR="001D207E">
        <w:rPr>
          <w:rFonts w:cs="Arial"/>
          <w:color w:val="000000"/>
          <w:sz w:val="32"/>
          <w:szCs w:val="32"/>
        </w:rPr>
        <w:t xml:space="preserve"> 430</w:t>
      </w:r>
      <w:r w:rsidR="002D2DF3" w:rsidRPr="00DF5585">
        <w:rPr>
          <w:rFonts w:cs="Arial"/>
          <w:color w:val="000000"/>
          <w:sz w:val="32"/>
          <w:szCs w:val="32"/>
        </w:rPr>
        <w:t xml:space="preserve"> справок и выпи</w:t>
      </w:r>
      <w:r w:rsidR="00362A51" w:rsidRPr="00DF5585">
        <w:rPr>
          <w:rFonts w:cs="Arial"/>
          <w:color w:val="000000"/>
          <w:sz w:val="32"/>
          <w:szCs w:val="32"/>
        </w:rPr>
        <w:t>сок из</w:t>
      </w:r>
      <w:r w:rsidR="000A1BC9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="00362A51" w:rsidRPr="00DF5585">
        <w:rPr>
          <w:rFonts w:cs="Arial"/>
          <w:color w:val="000000"/>
          <w:sz w:val="32"/>
          <w:szCs w:val="32"/>
        </w:rPr>
        <w:t>похозяйственных</w:t>
      </w:r>
      <w:proofErr w:type="spellEnd"/>
      <w:r>
        <w:rPr>
          <w:rFonts w:cs="Arial"/>
          <w:color w:val="000000"/>
          <w:sz w:val="32"/>
          <w:szCs w:val="32"/>
        </w:rPr>
        <w:t xml:space="preserve"> книг;</w:t>
      </w:r>
    </w:p>
    <w:p w:rsidR="001A7D59" w:rsidRPr="002E7B02" w:rsidRDefault="00A976A9" w:rsidP="002D2DF3">
      <w:pPr>
        <w:ind w:firstLine="708"/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- </w:t>
      </w:r>
      <w:r w:rsidR="001D207E">
        <w:rPr>
          <w:color w:val="000000"/>
          <w:sz w:val="28"/>
          <w:szCs w:val="28"/>
        </w:rPr>
        <w:t>61</w:t>
      </w:r>
      <w:r w:rsidRPr="002E7B02">
        <w:rPr>
          <w:color w:val="000000"/>
          <w:sz w:val="28"/>
          <w:szCs w:val="28"/>
        </w:rPr>
        <w:t xml:space="preserve"> ходатайств</w:t>
      </w:r>
      <w:r w:rsidR="001D207E">
        <w:rPr>
          <w:color w:val="000000"/>
          <w:sz w:val="28"/>
          <w:szCs w:val="28"/>
        </w:rPr>
        <w:t>о</w:t>
      </w:r>
      <w:r w:rsidRPr="002E7B02">
        <w:rPr>
          <w:color w:val="000000"/>
          <w:sz w:val="28"/>
          <w:szCs w:val="28"/>
        </w:rPr>
        <w:t xml:space="preserve"> на оказание материальной помощи жителям на приобретение продуктов питания, твёрдого топлива,</w:t>
      </w:r>
      <w:r w:rsidR="001D207E">
        <w:rPr>
          <w:color w:val="000000"/>
          <w:sz w:val="28"/>
          <w:szCs w:val="28"/>
        </w:rPr>
        <w:t xml:space="preserve"> цифровых приставок и</w:t>
      </w:r>
      <w:r w:rsidRPr="002E7B02">
        <w:rPr>
          <w:color w:val="000000"/>
          <w:sz w:val="28"/>
          <w:szCs w:val="28"/>
        </w:rPr>
        <w:t xml:space="preserve"> дорогостоящее лечение.</w:t>
      </w:r>
    </w:p>
    <w:p w:rsidR="002D2DF3" w:rsidRPr="002E7B02" w:rsidRDefault="002D2DF3" w:rsidP="002D2DF3">
      <w:pPr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ab/>
        <w:t>По запросам  пр</w:t>
      </w:r>
      <w:r w:rsidR="00DA5A45" w:rsidRPr="002E7B02">
        <w:rPr>
          <w:color w:val="000000"/>
          <w:sz w:val="28"/>
          <w:szCs w:val="28"/>
        </w:rPr>
        <w:t xml:space="preserve">авоохранительных органов </w:t>
      </w:r>
      <w:r w:rsidRPr="002E7B02">
        <w:rPr>
          <w:color w:val="000000"/>
          <w:sz w:val="28"/>
          <w:szCs w:val="28"/>
        </w:rPr>
        <w:t xml:space="preserve"> и других заинте</w:t>
      </w:r>
      <w:r w:rsidR="00362A51" w:rsidRPr="002E7B02">
        <w:rPr>
          <w:color w:val="000000"/>
          <w:sz w:val="28"/>
          <w:szCs w:val="28"/>
        </w:rPr>
        <w:t xml:space="preserve">ресованных ведомств,  выдано </w:t>
      </w:r>
      <w:r w:rsidR="000B1FD0">
        <w:rPr>
          <w:color w:val="000000"/>
          <w:sz w:val="28"/>
          <w:szCs w:val="28"/>
        </w:rPr>
        <w:t>40</w:t>
      </w:r>
      <w:r w:rsidRPr="002E7B02">
        <w:rPr>
          <w:color w:val="000000"/>
          <w:sz w:val="28"/>
          <w:szCs w:val="28"/>
        </w:rPr>
        <w:t xml:space="preserve"> ха</w:t>
      </w:r>
      <w:r w:rsidR="00362A51" w:rsidRPr="002E7B02">
        <w:rPr>
          <w:color w:val="000000"/>
          <w:sz w:val="28"/>
          <w:szCs w:val="28"/>
        </w:rPr>
        <w:t>рактеристик</w:t>
      </w:r>
      <w:r w:rsidRPr="002E7B02">
        <w:rPr>
          <w:color w:val="000000"/>
          <w:sz w:val="28"/>
          <w:szCs w:val="28"/>
        </w:rPr>
        <w:t>.</w:t>
      </w:r>
    </w:p>
    <w:p w:rsidR="00A976A9" w:rsidRPr="002E7B02" w:rsidRDefault="00E4286D" w:rsidP="00A976A9">
      <w:pPr>
        <w:adjustRightInd w:val="0"/>
        <w:ind w:left="-57" w:firstLine="711"/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- </w:t>
      </w:r>
      <w:r w:rsidR="00A976A9" w:rsidRPr="002E7B02">
        <w:rPr>
          <w:color w:val="000000"/>
          <w:sz w:val="28"/>
          <w:szCs w:val="28"/>
        </w:rPr>
        <w:t xml:space="preserve">было принято </w:t>
      </w:r>
      <w:r w:rsidR="000B1FD0">
        <w:rPr>
          <w:color w:val="000000"/>
          <w:sz w:val="28"/>
          <w:szCs w:val="28"/>
        </w:rPr>
        <w:t>120</w:t>
      </w:r>
      <w:r w:rsidR="00A976A9" w:rsidRPr="002E7B02">
        <w:rPr>
          <w:color w:val="000000"/>
          <w:sz w:val="28"/>
          <w:szCs w:val="28"/>
        </w:rPr>
        <w:t xml:space="preserve"> нормативн</w:t>
      </w:r>
      <w:r w:rsidR="00B978DD" w:rsidRPr="002E7B02">
        <w:rPr>
          <w:color w:val="000000"/>
          <w:sz w:val="28"/>
          <w:szCs w:val="28"/>
        </w:rPr>
        <w:t>ых</w:t>
      </w:r>
      <w:r w:rsidR="00A976A9" w:rsidRPr="002E7B02">
        <w:rPr>
          <w:color w:val="000000"/>
          <w:sz w:val="28"/>
          <w:szCs w:val="28"/>
        </w:rPr>
        <w:t xml:space="preserve"> правовых акт</w:t>
      </w:r>
      <w:r w:rsidR="00B978DD" w:rsidRPr="002E7B02">
        <w:rPr>
          <w:color w:val="000000"/>
          <w:sz w:val="28"/>
          <w:szCs w:val="28"/>
        </w:rPr>
        <w:t>ов</w:t>
      </w:r>
      <w:r w:rsidR="00A976A9" w:rsidRPr="002E7B02">
        <w:rPr>
          <w:color w:val="000000"/>
          <w:sz w:val="28"/>
          <w:szCs w:val="28"/>
        </w:rPr>
        <w:t xml:space="preserve">: Из них </w:t>
      </w:r>
      <w:r w:rsidR="000B1FD0">
        <w:rPr>
          <w:color w:val="000000"/>
          <w:sz w:val="28"/>
          <w:szCs w:val="28"/>
        </w:rPr>
        <w:t>69</w:t>
      </w:r>
      <w:r w:rsidR="00A976A9" w:rsidRPr="002E7B02">
        <w:rPr>
          <w:color w:val="000000"/>
          <w:sz w:val="28"/>
          <w:szCs w:val="28"/>
        </w:rPr>
        <w:t xml:space="preserve"> постановлени</w:t>
      </w:r>
      <w:r w:rsidR="000B1FD0">
        <w:rPr>
          <w:color w:val="000000"/>
          <w:sz w:val="28"/>
          <w:szCs w:val="28"/>
        </w:rPr>
        <w:t>й</w:t>
      </w:r>
      <w:r w:rsidR="00A976A9" w:rsidRPr="002E7B02">
        <w:rPr>
          <w:color w:val="000000"/>
          <w:sz w:val="28"/>
          <w:szCs w:val="28"/>
        </w:rPr>
        <w:t xml:space="preserve">, </w:t>
      </w:r>
      <w:r w:rsidR="000B1FD0">
        <w:rPr>
          <w:color w:val="000000"/>
          <w:sz w:val="28"/>
          <w:szCs w:val="28"/>
        </w:rPr>
        <w:t>41</w:t>
      </w:r>
      <w:r w:rsidR="00A976A9" w:rsidRPr="002E7B02">
        <w:rPr>
          <w:color w:val="000000"/>
          <w:sz w:val="28"/>
          <w:szCs w:val="28"/>
        </w:rPr>
        <w:t xml:space="preserve"> распоряжени</w:t>
      </w:r>
      <w:r w:rsidR="000B1FD0">
        <w:rPr>
          <w:color w:val="000000"/>
          <w:sz w:val="28"/>
          <w:szCs w:val="28"/>
        </w:rPr>
        <w:t>е</w:t>
      </w:r>
      <w:r w:rsidR="00A976A9" w:rsidRPr="002E7B02">
        <w:rPr>
          <w:color w:val="000000"/>
          <w:sz w:val="28"/>
          <w:szCs w:val="28"/>
        </w:rPr>
        <w:t xml:space="preserve"> - по основной деятельности, </w:t>
      </w:r>
      <w:r w:rsidR="000B1FD0">
        <w:rPr>
          <w:color w:val="000000"/>
          <w:sz w:val="28"/>
          <w:szCs w:val="28"/>
        </w:rPr>
        <w:t>10</w:t>
      </w:r>
      <w:r w:rsidR="00A976A9" w:rsidRPr="002E7B02">
        <w:rPr>
          <w:color w:val="000000"/>
          <w:sz w:val="28"/>
          <w:szCs w:val="28"/>
        </w:rPr>
        <w:t xml:space="preserve"> решени</w:t>
      </w:r>
      <w:r w:rsidR="000B1FD0">
        <w:rPr>
          <w:color w:val="000000"/>
          <w:sz w:val="28"/>
          <w:szCs w:val="28"/>
        </w:rPr>
        <w:t>й</w:t>
      </w:r>
      <w:r w:rsidR="00A976A9" w:rsidRPr="002E7B02">
        <w:rPr>
          <w:color w:val="000000"/>
          <w:sz w:val="28"/>
          <w:szCs w:val="28"/>
        </w:rPr>
        <w:t xml:space="preserve"> Собрания депутатов Заветинского сельского поселения.</w:t>
      </w:r>
    </w:p>
    <w:p w:rsidR="00937580" w:rsidRPr="002E7B02" w:rsidRDefault="00CA03CE" w:rsidP="0093758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Style w:val="a4"/>
          <w:rFonts w:cs="Arial"/>
          <w:b w:val="0"/>
          <w:bCs w:val="0"/>
          <w:color w:val="000000"/>
          <w:sz w:val="28"/>
          <w:szCs w:val="28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Проведено </w:t>
      </w:r>
      <w:r w:rsidR="006D7A97">
        <w:rPr>
          <w:rStyle w:val="a4"/>
          <w:rFonts w:cs="Arial"/>
          <w:b w:val="0"/>
          <w:bCs w:val="0"/>
          <w:color w:val="000000"/>
          <w:sz w:val="28"/>
          <w:szCs w:val="28"/>
        </w:rPr>
        <w:t>10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заседаний Собрания Депутатов Заветинского сельского поселения, на которых принято </w:t>
      </w:r>
      <w:r w:rsidR="000B1FD0">
        <w:rPr>
          <w:rStyle w:val="a4"/>
          <w:rFonts w:cs="Arial"/>
          <w:b w:val="0"/>
          <w:bCs w:val="0"/>
          <w:color w:val="000000"/>
          <w:sz w:val="28"/>
          <w:szCs w:val="28"/>
        </w:rPr>
        <w:t>10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Решени</w:t>
      </w:r>
      <w:r w:rsidR="00D92F0E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й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, на основании  которых администрация поселения осуществляет свою основную деятельность</w:t>
      </w:r>
      <w:r w:rsidR="00937580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:</w:t>
      </w:r>
    </w:p>
    <w:p w:rsidR="008A0F77" w:rsidRDefault="008A0F77" w:rsidP="008A0F77">
      <w:pPr>
        <w:ind w:firstLine="709"/>
        <w:jc w:val="both"/>
        <w:rPr>
          <w:sz w:val="28"/>
          <w:szCs w:val="28"/>
        </w:rPr>
      </w:pPr>
      <w:r w:rsidRPr="00050C3D">
        <w:rPr>
          <w:rStyle w:val="a4"/>
          <w:rFonts w:cs="Arial"/>
          <w:b w:val="0"/>
          <w:bCs w:val="0"/>
          <w:color w:val="000000"/>
          <w:sz w:val="28"/>
          <w:szCs w:val="28"/>
        </w:rPr>
        <w:t>-</w:t>
      </w:r>
      <w:r w:rsidRPr="00050C3D">
        <w:rPr>
          <w:sz w:val="28"/>
          <w:szCs w:val="28"/>
        </w:rPr>
        <w:t xml:space="preserve"> «</w:t>
      </w:r>
      <w:r w:rsidR="00050C3D" w:rsidRPr="00050C3D">
        <w:rPr>
          <w:sz w:val="28"/>
          <w:szCs w:val="28"/>
        </w:rPr>
        <w:t>О</w:t>
      </w:r>
      <w:r w:rsidR="00050C3D" w:rsidRPr="002E5382">
        <w:rPr>
          <w:sz w:val="28"/>
          <w:szCs w:val="28"/>
        </w:rPr>
        <w:t xml:space="preserve"> внесении изменений в решение </w:t>
      </w:r>
      <w:r w:rsidR="00050C3D">
        <w:rPr>
          <w:sz w:val="28"/>
          <w:szCs w:val="28"/>
        </w:rPr>
        <w:t>С</w:t>
      </w:r>
      <w:r w:rsidR="00050C3D" w:rsidRPr="002E5382">
        <w:rPr>
          <w:sz w:val="28"/>
          <w:szCs w:val="28"/>
        </w:rPr>
        <w:t xml:space="preserve">обрания депутатов </w:t>
      </w:r>
      <w:r w:rsidR="00050C3D">
        <w:rPr>
          <w:sz w:val="28"/>
          <w:szCs w:val="28"/>
        </w:rPr>
        <w:t xml:space="preserve">Заветинского сельского поселения </w:t>
      </w:r>
      <w:r w:rsidR="00050C3D" w:rsidRPr="002E5382">
        <w:rPr>
          <w:sz w:val="28"/>
          <w:szCs w:val="28"/>
        </w:rPr>
        <w:t xml:space="preserve">от </w:t>
      </w:r>
      <w:r w:rsidR="00050C3D">
        <w:rPr>
          <w:sz w:val="28"/>
          <w:szCs w:val="28"/>
        </w:rPr>
        <w:t>11.12.2018 № 97 «</w:t>
      </w:r>
      <w:r w:rsidR="00050C3D" w:rsidRPr="00286261">
        <w:rPr>
          <w:sz w:val="28"/>
          <w:szCs w:val="28"/>
        </w:rPr>
        <w:t>О прогнозном плане (программе) приватизации муниципального имущества Заветинского  сельского поселения на 201</w:t>
      </w:r>
      <w:r w:rsidR="00050C3D">
        <w:rPr>
          <w:sz w:val="28"/>
          <w:szCs w:val="28"/>
        </w:rPr>
        <w:t>9</w:t>
      </w:r>
      <w:r w:rsidR="00050C3D" w:rsidRPr="00286261">
        <w:rPr>
          <w:sz w:val="28"/>
          <w:szCs w:val="28"/>
        </w:rPr>
        <w:t xml:space="preserve"> год и на плановый период 20</w:t>
      </w:r>
      <w:r w:rsidR="00050C3D">
        <w:rPr>
          <w:sz w:val="28"/>
          <w:szCs w:val="28"/>
        </w:rPr>
        <w:t>20</w:t>
      </w:r>
      <w:r w:rsidR="00050C3D" w:rsidRPr="00286261">
        <w:rPr>
          <w:sz w:val="28"/>
          <w:szCs w:val="28"/>
        </w:rPr>
        <w:t xml:space="preserve"> и 202</w:t>
      </w:r>
      <w:r w:rsidR="00050C3D">
        <w:rPr>
          <w:sz w:val="28"/>
          <w:szCs w:val="28"/>
        </w:rPr>
        <w:t>1</w:t>
      </w:r>
      <w:r w:rsidR="00050C3D" w:rsidRPr="00286261">
        <w:rPr>
          <w:sz w:val="28"/>
          <w:szCs w:val="28"/>
        </w:rPr>
        <w:t xml:space="preserve"> годов</w:t>
      </w:r>
      <w:r w:rsidRPr="00050C3D">
        <w:rPr>
          <w:sz w:val="28"/>
          <w:szCs w:val="28"/>
        </w:rPr>
        <w:t>»;</w:t>
      </w:r>
    </w:p>
    <w:p w:rsidR="00050C3D" w:rsidRPr="000B1FD0" w:rsidRDefault="00050C3D" w:rsidP="008A0F77">
      <w:pPr>
        <w:ind w:firstLine="709"/>
        <w:jc w:val="both"/>
        <w:rPr>
          <w:rStyle w:val="a4"/>
          <w:b w:val="0"/>
          <w:bCs w:val="0"/>
          <w:sz w:val="28"/>
          <w:szCs w:val="28"/>
          <w:highlight w:val="yellow"/>
        </w:rPr>
      </w:pPr>
    </w:p>
    <w:p w:rsidR="00937580" w:rsidRPr="00050C3D" w:rsidRDefault="00937580" w:rsidP="0093758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050C3D">
        <w:rPr>
          <w:rStyle w:val="a4"/>
          <w:rFonts w:cs="Arial"/>
          <w:b w:val="0"/>
          <w:bCs w:val="0"/>
          <w:color w:val="000000"/>
          <w:sz w:val="28"/>
          <w:szCs w:val="28"/>
        </w:rPr>
        <w:t>- «</w:t>
      </w:r>
      <w:r w:rsidR="00050C3D" w:rsidRPr="00050C3D">
        <w:rPr>
          <w:sz w:val="28"/>
          <w:szCs w:val="28"/>
        </w:rPr>
        <w:t>О переводе из состава недвижимого имущества в состав движимого имущества</w:t>
      </w:r>
      <w:r w:rsidRPr="00050C3D">
        <w:rPr>
          <w:sz w:val="28"/>
          <w:szCs w:val="28"/>
        </w:rPr>
        <w:t>»;</w:t>
      </w:r>
    </w:p>
    <w:p w:rsidR="00937580" w:rsidRDefault="00050C3D" w:rsidP="00050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580" w:rsidRPr="00050C3D">
        <w:rPr>
          <w:sz w:val="28"/>
          <w:szCs w:val="28"/>
        </w:rPr>
        <w:t>«</w:t>
      </w:r>
      <w:r w:rsidRPr="00050C3D">
        <w:rPr>
          <w:sz w:val="28"/>
          <w:szCs w:val="28"/>
        </w:rPr>
        <w:t>Об утверждении перечня муниципального имущества муниципального образования «Заветинское сельское поселение»</w:t>
      </w:r>
      <w:r>
        <w:rPr>
          <w:sz w:val="28"/>
          <w:szCs w:val="28"/>
        </w:rPr>
        <w:t xml:space="preserve"> </w:t>
      </w:r>
      <w:r w:rsidRPr="00050C3D">
        <w:rPr>
          <w:sz w:val="28"/>
          <w:szCs w:val="28"/>
        </w:rPr>
        <w:t>подлежащего списанию</w:t>
      </w:r>
      <w:r w:rsidR="00937580" w:rsidRPr="00050C3D">
        <w:rPr>
          <w:sz w:val="28"/>
          <w:szCs w:val="28"/>
        </w:rPr>
        <w:t>»</w:t>
      </w:r>
      <w:r w:rsidR="00442732" w:rsidRPr="00050C3D">
        <w:rPr>
          <w:sz w:val="28"/>
          <w:szCs w:val="28"/>
        </w:rPr>
        <w:t>;</w:t>
      </w:r>
    </w:p>
    <w:p w:rsidR="00050C3D" w:rsidRPr="00050C3D" w:rsidRDefault="00050C3D" w:rsidP="00050C3D">
      <w:pPr>
        <w:ind w:firstLine="709"/>
        <w:jc w:val="both"/>
        <w:rPr>
          <w:sz w:val="28"/>
          <w:szCs w:val="28"/>
        </w:rPr>
      </w:pPr>
    </w:p>
    <w:p w:rsidR="00050C3D" w:rsidRDefault="00442732" w:rsidP="00442732">
      <w:pPr>
        <w:ind w:right="-1" w:firstLine="709"/>
        <w:jc w:val="both"/>
        <w:rPr>
          <w:sz w:val="28"/>
          <w:szCs w:val="28"/>
        </w:rPr>
      </w:pPr>
      <w:r w:rsidRPr="00050C3D">
        <w:rPr>
          <w:sz w:val="28"/>
          <w:szCs w:val="28"/>
        </w:rPr>
        <w:t>- «</w:t>
      </w:r>
      <w:r w:rsidR="00050C3D" w:rsidRPr="00722A18">
        <w:rPr>
          <w:sz w:val="28"/>
          <w:szCs w:val="28"/>
        </w:rPr>
        <w:t>О</w:t>
      </w:r>
      <w:r w:rsidR="00050C3D">
        <w:rPr>
          <w:sz w:val="28"/>
          <w:szCs w:val="28"/>
        </w:rPr>
        <w:t>б</w:t>
      </w:r>
      <w:r w:rsidR="00050C3D" w:rsidRPr="00722A18">
        <w:rPr>
          <w:sz w:val="28"/>
          <w:szCs w:val="28"/>
        </w:rPr>
        <w:t xml:space="preserve"> </w:t>
      </w:r>
      <w:r w:rsidR="00050C3D">
        <w:rPr>
          <w:sz w:val="28"/>
          <w:szCs w:val="28"/>
        </w:rPr>
        <w:t>утверждении</w:t>
      </w:r>
      <w:r w:rsidR="00050C3D" w:rsidRPr="00722A18">
        <w:rPr>
          <w:sz w:val="28"/>
          <w:szCs w:val="28"/>
        </w:rPr>
        <w:t xml:space="preserve"> перечня </w:t>
      </w:r>
      <w:r w:rsidR="00050C3D">
        <w:rPr>
          <w:sz w:val="28"/>
          <w:szCs w:val="28"/>
        </w:rPr>
        <w:t>имущества, предлагаемого к передаче из муниципальной собственности</w:t>
      </w:r>
      <w:r w:rsidR="00050C3D" w:rsidRPr="0059481C">
        <w:rPr>
          <w:sz w:val="28"/>
          <w:szCs w:val="28"/>
        </w:rPr>
        <w:t xml:space="preserve"> </w:t>
      </w:r>
      <w:r w:rsidR="00050C3D">
        <w:rPr>
          <w:sz w:val="28"/>
          <w:szCs w:val="28"/>
        </w:rPr>
        <w:t xml:space="preserve">муниципального образования «Заветинское сельское поселение» в </w:t>
      </w:r>
      <w:r w:rsidR="00050C3D" w:rsidRPr="00D41123">
        <w:rPr>
          <w:sz w:val="28"/>
          <w:szCs w:val="28"/>
        </w:rPr>
        <w:t>федеральную собственность</w:t>
      </w:r>
      <w:r w:rsidRPr="00050C3D">
        <w:rPr>
          <w:sz w:val="28"/>
          <w:szCs w:val="28"/>
        </w:rPr>
        <w:t xml:space="preserve">» </w:t>
      </w:r>
    </w:p>
    <w:p w:rsidR="00442732" w:rsidRPr="00050C3D" w:rsidRDefault="00442732" w:rsidP="00442732">
      <w:pPr>
        <w:ind w:right="-1" w:firstLine="709"/>
        <w:jc w:val="both"/>
        <w:rPr>
          <w:sz w:val="28"/>
          <w:szCs w:val="28"/>
        </w:rPr>
      </w:pPr>
      <w:r w:rsidRPr="00050C3D">
        <w:rPr>
          <w:sz w:val="28"/>
          <w:szCs w:val="28"/>
        </w:rPr>
        <w:lastRenderedPageBreak/>
        <w:t>- «</w:t>
      </w:r>
      <w:r w:rsidR="00050C3D" w:rsidRPr="00050C3D">
        <w:rPr>
          <w:sz w:val="28"/>
        </w:rPr>
        <w:t>О внесении изменений в решение Собрания депутатов Заветинского сельского поселения от 04.07.2016 № 173 «Об утверждении структуры Администрации Заветинского сельского поселения</w:t>
      </w:r>
      <w:r w:rsidRPr="00050C3D">
        <w:rPr>
          <w:sz w:val="28"/>
          <w:szCs w:val="28"/>
        </w:rPr>
        <w:t>»;</w:t>
      </w:r>
    </w:p>
    <w:p w:rsidR="00442732" w:rsidRPr="002E7B02" w:rsidRDefault="00442732" w:rsidP="00442732">
      <w:pPr>
        <w:ind w:right="34" w:firstLine="709"/>
        <w:rPr>
          <w:sz w:val="28"/>
          <w:szCs w:val="28"/>
        </w:rPr>
      </w:pPr>
      <w:r w:rsidRPr="00050C3D">
        <w:rPr>
          <w:sz w:val="28"/>
          <w:szCs w:val="28"/>
        </w:rPr>
        <w:t>-  «</w:t>
      </w:r>
      <w:r w:rsidR="00050C3D" w:rsidRPr="00050C3D">
        <w:rPr>
          <w:sz w:val="28"/>
          <w:szCs w:val="28"/>
        </w:rPr>
        <w:t>О передаче движимого имущества из муниципальной собственности муниципального образования «Заветинское сельское поселение» в муниципальную собственность муниципального образования «Заветинский район»</w:t>
      </w:r>
      <w:r w:rsidRPr="00050C3D">
        <w:rPr>
          <w:sz w:val="28"/>
          <w:szCs w:val="28"/>
        </w:rPr>
        <w:t>»</w:t>
      </w:r>
    </w:p>
    <w:p w:rsidR="00442732" w:rsidRPr="002E7B02" w:rsidRDefault="00442732" w:rsidP="00442732">
      <w:pPr>
        <w:ind w:right="-1" w:firstLine="709"/>
        <w:jc w:val="both"/>
        <w:rPr>
          <w:sz w:val="28"/>
          <w:szCs w:val="28"/>
        </w:rPr>
      </w:pPr>
    </w:p>
    <w:p w:rsidR="00A976A9" w:rsidRPr="002E7B02" w:rsidRDefault="00A976A9" w:rsidP="00442732">
      <w:pPr>
        <w:tabs>
          <w:tab w:val="left" w:pos="567"/>
          <w:tab w:val="left" w:pos="3119"/>
        </w:tabs>
        <w:ind w:right="-1" w:firstLine="709"/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За </w:t>
      </w:r>
      <w:r w:rsidR="000B1FD0">
        <w:rPr>
          <w:color w:val="000000"/>
          <w:sz w:val="28"/>
          <w:szCs w:val="28"/>
        </w:rPr>
        <w:t>1</w:t>
      </w:r>
      <w:r w:rsidRPr="002E7B02">
        <w:rPr>
          <w:color w:val="000000"/>
          <w:sz w:val="28"/>
          <w:szCs w:val="28"/>
        </w:rPr>
        <w:t xml:space="preserve"> полугодие 201</w:t>
      </w:r>
      <w:r w:rsidR="000B1FD0">
        <w:rPr>
          <w:color w:val="000000"/>
          <w:sz w:val="28"/>
          <w:szCs w:val="28"/>
        </w:rPr>
        <w:t>9</w:t>
      </w:r>
      <w:r w:rsidRPr="002E7B02">
        <w:rPr>
          <w:color w:val="000000"/>
          <w:sz w:val="28"/>
          <w:szCs w:val="28"/>
        </w:rPr>
        <w:t xml:space="preserve"> года в Администрацию Заветинского сельского поселения поступило </w:t>
      </w:r>
      <w:r w:rsidR="000B1FD0">
        <w:rPr>
          <w:color w:val="000000"/>
          <w:sz w:val="28"/>
          <w:szCs w:val="28"/>
        </w:rPr>
        <w:t>20</w:t>
      </w:r>
      <w:r w:rsidRPr="002E7B02">
        <w:rPr>
          <w:color w:val="000000"/>
          <w:sz w:val="28"/>
          <w:szCs w:val="28"/>
        </w:rPr>
        <w:t xml:space="preserve"> обращений от граждан, в том числе </w:t>
      </w:r>
      <w:r w:rsidR="000B1FD0">
        <w:rPr>
          <w:color w:val="000000"/>
          <w:sz w:val="28"/>
          <w:szCs w:val="28"/>
        </w:rPr>
        <w:t>2</w:t>
      </w:r>
      <w:r w:rsidRPr="002E7B02">
        <w:rPr>
          <w:color w:val="000000"/>
          <w:sz w:val="28"/>
          <w:szCs w:val="28"/>
        </w:rPr>
        <w:t xml:space="preserve"> коллективн</w:t>
      </w:r>
      <w:r w:rsidR="000B1FD0">
        <w:rPr>
          <w:color w:val="000000"/>
          <w:sz w:val="28"/>
          <w:szCs w:val="28"/>
        </w:rPr>
        <w:t>ых</w:t>
      </w:r>
      <w:r w:rsidRPr="002E7B02">
        <w:rPr>
          <w:color w:val="000000"/>
          <w:sz w:val="28"/>
          <w:szCs w:val="28"/>
        </w:rPr>
        <w:t xml:space="preserve">. </w:t>
      </w:r>
    </w:p>
    <w:p w:rsidR="002D2DF3" w:rsidRDefault="00A976A9" w:rsidP="008678AA">
      <w:pPr>
        <w:tabs>
          <w:tab w:val="left" w:pos="1861"/>
        </w:tabs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          Обращение граждан </w:t>
      </w:r>
      <w:r w:rsidR="000B1FD0">
        <w:rPr>
          <w:color w:val="000000"/>
          <w:sz w:val="28"/>
          <w:szCs w:val="28"/>
        </w:rPr>
        <w:t>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домов.</w:t>
      </w:r>
      <w:r w:rsidR="008678AA">
        <w:rPr>
          <w:color w:val="000000"/>
          <w:sz w:val="28"/>
          <w:szCs w:val="28"/>
        </w:rPr>
        <w:t xml:space="preserve"> Коллективные обращения касались вопроса возможности установки ледовой площадки на территории села и благоустройства детской игровой площадки по ул. Фрунзе.</w:t>
      </w:r>
    </w:p>
    <w:p w:rsidR="008678AA" w:rsidRPr="008678AA" w:rsidRDefault="008678AA" w:rsidP="008678AA">
      <w:pPr>
        <w:tabs>
          <w:tab w:val="left" w:pos="1861"/>
        </w:tabs>
        <w:jc w:val="both"/>
        <w:rPr>
          <w:color w:val="000000"/>
          <w:sz w:val="28"/>
          <w:szCs w:val="28"/>
        </w:rPr>
      </w:pPr>
    </w:p>
    <w:p w:rsidR="000D288F" w:rsidRPr="002E7B02" w:rsidRDefault="000D288F" w:rsidP="00CA03CE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color w:val="000000"/>
          <w:sz w:val="28"/>
          <w:szCs w:val="28"/>
          <w:u w:val="single"/>
        </w:rPr>
      </w:pPr>
      <w:r w:rsidRPr="002E7B02">
        <w:rPr>
          <w:rStyle w:val="a4"/>
          <w:rFonts w:cs="Arial"/>
          <w:bCs w:val="0"/>
          <w:color w:val="000000"/>
          <w:sz w:val="28"/>
          <w:szCs w:val="28"/>
          <w:u w:val="single"/>
        </w:rPr>
        <w:t>Социально-экономическое развитие</w:t>
      </w:r>
      <w:r w:rsidR="00516451" w:rsidRPr="002E7B02">
        <w:rPr>
          <w:rStyle w:val="a4"/>
          <w:rFonts w:cs="Arial"/>
          <w:bCs w:val="0"/>
          <w:color w:val="000000"/>
          <w:sz w:val="28"/>
          <w:szCs w:val="28"/>
          <w:u w:val="single"/>
        </w:rPr>
        <w:t xml:space="preserve">  сельского поселения</w:t>
      </w:r>
    </w:p>
    <w:p w:rsidR="000D288F" w:rsidRPr="002E7B02" w:rsidRDefault="00E4286D" w:rsidP="000D288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Численность населения по </w:t>
      </w:r>
      <w:proofErr w:type="spellStart"/>
      <w:r w:rsidR="00B978DD" w:rsidRPr="002E7B02">
        <w:rPr>
          <w:rFonts w:cs="Arial"/>
          <w:color w:val="000000"/>
          <w:sz w:val="28"/>
          <w:szCs w:val="28"/>
        </w:rPr>
        <w:t>Заветинскому</w:t>
      </w:r>
      <w:proofErr w:type="spellEnd"/>
      <w:r w:rsidR="000A1BC9">
        <w:rPr>
          <w:rFonts w:cs="Arial"/>
          <w:color w:val="000000"/>
          <w:sz w:val="28"/>
          <w:szCs w:val="28"/>
        </w:rPr>
        <w:t xml:space="preserve"> </w:t>
      </w:r>
      <w:r w:rsidR="000D288F" w:rsidRPr="002E7B02">
        <w:rPr>
          <w:rFonts w:cs="Arial"/>
          <w:color w:val="000000"/>
          <w:sz w:val="28"/>
          <w:szCs w:val="28"/>
        </w:rPr>
        <w:t>сельскому поселению</w:t>
      </w:r>
      <w:r w:rsidR="008678AA">
        <w:rPr>
          <w:rFonts w:cs="Arial"/>
          <w:color w:val="000000"/>
          <w:sz w:val="28"/>
          <w:szCs w:val="28"/>
        </w:rPr>
        <w:t xml:space="preserve"> на 01.07.2019 </w:t>
      </w:r>
      <w:r w:rsidR="000D288F" w:rsidRPr="002E7B02">
        <w:rPr>
          <w:rFonts w:cs="Arial"/>
          <w:color w:val="000000"/>
          <w:sz w:val="28"/>
          <w:szCs w:val="28"/>
        </w:rPr>
        <w:t xml:space="preserve"> составл</w:t>
      </w:r>
      <w:r w:rsidR="00516451" w:rsidRPr="002E7B02">
        <w:rPr>
          <w:rFonts w:cs="Arial"/>
          <w:color w:val="000000"/>
          <w:sz w:val="28"/>
          <w:szCs w:val="28"/>
        </w:rPr>
        <w:t xml:space="preserve">яет </w:t>
      </w:r>
      <w:r w:rsidR="008678AA">
        <w:rPr>
          <w:rFonts w:cs="Arial"/>
          <w:color w:val="000000"/>
          <w:sz w:val="28"/>
          <w:szCs w:val="28"/>
        </w:rPr>
        <w:t>6748</w:t>
      </w:r>
      <w:r w:rsidR="00516451" w:rsidRPr="002E7B02">
        <w:rPr>
          <w:rFonts w:cs="Arial"/>
          <w:color w:val="000000"/>
          <w:sz w:val="28"/>
          <w:szCs w:val="28"/>
        </w:rPr>
        <w:t xml:space="preserve"> человек – это </w:t>
      </w:r>
      <w:r w:rsidR="000D288F" w:rsidRPr="002E7B02">
        <w:rPr>
          <w:rFonts w:cs="Arial"/>
          <w:color w:val="000000"/>
          <w:sz w:val="28"/>
          <w:szCs w:val="28"/>
        </w:rPr>
        <w:t xml:space="preserve"> жители нашего поселения, зарегистрированные и</w:t>
      </w:r>
      <w:r w:rsidR="00516451" w:rsidRPr="002E7B02">
        <w:rPr>
          <w:rFonts w:cs="Arial"/>
          <w:color w:val="000000"/>
          <w:sz w:val="28"/>
          <w:szCs w:val="28"/>
        </w:rPr>
        <w:t xml:space="preserve"> постоянно</w:t>
      </w:r>
      <w:r w:rsidR="000D288F" w:rsidRPr="002E7B02">
        <w:rPr>
          <w:rFonts w:cs="Arial"/>
          <w:color w:val="000000"/>
          <w:sz w:val="28"/>
          <w:szCs w:val="28"/>
        </w:rPr>
        <w:t xml:space="preserve"> проживающие на </w:t>
      </w:r>
      <w:r w:rsidR="00B978DD" w:rsidRPr="002E7B02">
        <w:rPr>
          <w:rFonts w:cs="Arial"/>
          <w:color w:val="000000"/>
          <w:sz w:val="28"/>
          <w:szCs w:val="28"/>
        </w:rPr>
        <w:t>территории сельского поселения.</w:t>
      </w:r>
    </w:p>
    <w:p w:rsidR="000D288F" w:rsidRPr="002E7B02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Демографическая ситуация за 201</w:t>
      </w:r>
      <w:r w:rsidR="008678AA">
        <w:rPr>
          <w:rStyle w:val="a4"/>
          <w:rFonts w:cs="Arial"/>
          <w:b w:val="0"/>
          <w:bCs w:val="0"/>
          <w:color w:val="000000"/>
          <w:sz w:val="28"/>
          <w:szCs w:val="28"/>
        </w:rPr>
        <w:t>9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год</w:t>
      </w:r>
      <w:r w:rsidRPr="002E7B02">
        <w:rPr>
          <w:rFonts w:cs="Arial"/>
          <w:color w:val="000000"/>
          <w:sz w:val="28"/>
          <w:szCs w:val="28"/>
        </w:rPr>
        <w:t>: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родилось – </w:t>
      </w:r>
      <w:r w:rsidR="008678AA">
        <w:rPr>
          <w:rFonts w:cs="Arial"/>
          <w:color w:val="000000"/>
          <w:sz w:val="28"/>
          <w:szCs w:val="28"/>
        </w:rPr>
        <w:t>16</w:t>
      </w:r>
      <w:r w:rsidRPr="002E7B02">
        <w:rPr>
          <w:rFonts w:cs="Arial"/>
          <w:color w:val="000000"/>
          <w:sz w:val="28"/>
          <w:szCs w:val="28"/>
        </w:rPr>
        <w:t xml:space="preserve"> человека;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умерло - </w:t>
      </w:r>
      <w:r w:rsidR="008678AA">
        <w:rPr>
          <w:rFonts w:cs="Arial"/>
          <w:color w:val="000000"/>
          <w:sz w:val="28"/>
          <w:szCs w:val="28"/>
        </w:rPr>
        <w:t>46</w:t>
      </w:r>
      <w:r w:rsidRPr="002E7B02">
        <w:rPr>
          <w:rFonts w:cs="Arial"/>
          <w:color w:val="000000"/>
          <w:sz w:val="28"/>
          <w:szCs w:val="28"/>
        </w:rPr>
        <w:t xml:space="preserve">  человек;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прибыло – </w:t>
      </w:r>
      <w:r w:rsidR="000218B5">
        <w:rPr>
          <w:rFonts w:cs="Arial"/>
          <w:color w:val="000000"/>
          <w:sz w:val="28"/>
          <w:szCs w:val="28"/>
        </w:rPr>
        <w:t>37</w:t>
      </w:r>
      <w:r w:rsidRPr="002E7B02">
        <w:rPr>
          <w:rFonts w:cs="Arial"/>
          <w:color w:val="000000"/>
          <w:sz w:val="28"/>
          <w:szCs w:val="28"/>
        </w:rPr>
        <w:t xml:space="preserve"> человек;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выбыло – </w:t>
      </w:r>
      <w:r w:rsidR="000218B5">
        <w:rPr>
          <w:rFonts w:cs="Arial"/>
          <w:color w:val="000000"/>
          <w:sz w:val="28"/>
          <w:szCs w:val="28"/>
        </w:rPr>
        <w:t>62</w:t>
      </w:r>
      <w:r w:rsidRPr="002E7B02">
        <w:rPr>
          <w:rFonts w:cs="Arial"/>
          <w:color w:val="000000"/>
          <w:sz w:val="28"/>
          <w:szCs w:val="28"/>
        </w:rPr>
        <w:t xml:space="preserve"> человек.</w:t>
      </w:r>
    </w:p>
    <w:p w:rsidR="000D288F" w:rsidRPr="002E7B02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B02">
        <w:rPr>
          <w:sz w:val="28"/>
          <w:szCs w:val="28"/>
        </w:rPr>
        <w:t xml:space="preserve">Как видите, за </w:t>
      </w:r>
      <w:r w:rsidR="008678AA">
        <w:rPr>
          <w:sz w:val="28"/>
          <w:szCs w:val="28"/>
        </w:rPr>
        <w:t xml:space="preserve">1 полугодие </w:t>
      </w:r>
      <w:r w:rsidR="00B978DD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201</w:t>
      </w:r>
      <w:r w:rsidR="008678AA">
        <w:rPr>
          <w:rStyle w:val="a4"/>
          <w:rFonts w:cs="Arial"/>
          <w:b w:val="0"/>
          <w:bCs w:val="0"/>
          <w:color w:val="000000"/>
          <w:sz w:val="28"/>
          <w:szCs w:val="28"/>
        </w:rPr>
        <w:t>9</w:t>
      </w:r>
      <w:r w:rsidR="00B978DD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год</w:t>
      </w:r>
      <w:r w:rsidR="00B978DD" w:rsidRPr="002E7B02">
        <w:rPr>
          <w:sz w:val="28"/>
          <w:szCs w:val="28"/>
        </w:rPr>
        <w:t xml:space="preserve"> количество умерших на </w:t>
      </w:r>
      <w:r w:rsidR="008678AA">
        <w:rPr>
          <w:sz w:val="28"/>
          <w:szCs w:val="28"/>
        </w:rPr>
        <w:t>30</w:t>
      </w:r>
      <w:r w:rsidR="00B978DD" w:rsidRPr="002E7B02">
        <w:rPr>
          <w:sz w:val="28"/>
          <w:szCs w:val="28"/>
        </w:rPr>
        <w:t xml:space="preserve"> человек</w:t>
      </w:r>
      <w:r w:rsidRPr="002E7B02">
        <w:rPr>
          <w:sz w:val="28"/>
          <w:szCs w:val="28"/>
        </w:rPr>
        <w:t xml:space="preserve"> </w:t>
      </w:r>
      <w:r w:rsidR="00FB3B74">
        <w:rPr>
          <w:sz w:val="28"/>
          <w:szCs w:val="28"/>
        </w:rPr>
        <w:t>превышает количество родившихся.</w:t>
      </w:r>
    </w:p>
    <w:p w:rsidR="000D288F" w:rsidRPr="002E7B02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CC6" w:rsidRPr="0069352D" w:rsidRDefault="000D288F" w:rsidP="000D288F">
      <w:pPr>
        <w:jc w:val="both"/>
        <w:rPr>
          <w:rStyle w:val="a4"/>
          <w:b w:val="0"/>
          <w:bCs w:val="0"/>
          <w:sz w:val="28"/>
          <w:szCs w:val="28"/>
          <w:u w:val="single"/>
        </w:rPr>
      </w:pPr>
      <w:r w:rsidRPr="0069352D">
        <w:rPr>
          <w:rStyle w:val="a4"/>
          <w:b w:val="0"/>
          <w:bCs w:val="0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</w:t>
      </w:r>
      <w:r w:rsidR="00822A6E" w:rsidRPr="0069352D">
        <w:rPr>
          <w:b/>
          <w:sz w:val="28"/>
          <w:szCs w:val="28"/>
          <w:u w:val="single"/>
        </w:rPr>
        <w:t>55144 га</w:t>
      </w:r>
      <w:r w:rsidRPr="0069352D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1.   земли сельскохозяйственного назначения </w:t>
      </w:r>
      <w:r w:rsidR="00822A6E" w:rsidRPr="0069352D">
        <w:rPr>
          <w:sz w:val="28"/>
          <w:szCs w:val="28"/>
        </w:rPr>
        <w:t>50517</w:t>
      </w:r>
      <w:r w:rsidRPr="0069352D">
        <w:rPr>
          <w:sz w:val="28"/>
          <w:szCs w:val="28"/>
        </w:rPr>
        <w:t xml:space="preserve"> га;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2.   земли населенных пунктов </w:t>
      </w:r>
      <w:r w:rsidR="00822A6E" w:rsidRPr="0069352D">
        <w:rPr>
          <w:sz w:val="28"/>
          <w:szCs w:val="28"/>
        </w:rPr>
        <w:t>1323</w:t>
      </w:r>
      <w:r w:rsidRPr="0069352D">
        <w:rPr>
          <w:sz w:val="28"/>
          <w:szCs w:val="28"/>
        </w:rPr>
        <w:t xml:space="preserve"> га;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3.  земли лесного фонда </w:t>
      </w:r>
      <w:r w:rsidR="00822A6E" w:rsidRPr="0069352D">
        <w:rPr>
          <w:sz w:val="28"/>
          <w:szCs w:val="28"/>
        </w:rPr>
        <w:t>2149</w:t>
      </w:r>
      <w:r w:rsidRPr="0069352D">
        <w:rPr>
          <w:sz w:val="28"/>
          <w:szCs w:val="28"/>
        </w:rPr>
        <w:t xml:space="preserve"> га;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4.  прочие земли (</w:t>
      </w:r>
      <w:r w:rsidR="006E264B" w:rsidRPr="0069352D">
        <w:rPr>
          <w:sz w:val="28"/>
          <w:szCs w:val="28"/>
        </w:rPr>
        <w:t>это водный фонд, дороги)</w:t>
      </w:r>
      <w:r w:rsidR="00822A6E" w:rsidRPr="0069352D">
        <w:rPr>
          <w:sz w:val="28"/>
          <w:szCs w:val="28"/>
        </w:rPr>
        <w:t>309</w:t>
      </w:r>
      <w:r w:rsidRPr="0069352D">
        <w:rPr>
          <w:sz w:val="28"/>
          <w:szCs w:val="28"/>
        </w:rPr>
        <w:t xml:space="preserve"> га.</w:t>
      </w:r>
    </w:p>
    <w:p w:rsidR="00011CC6" w:rsidRPr="002E7B02" w:rsidRDefault="00011CC6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lastRenderedPageBreak/>
        <w:t xml:space="preserve"> В результате большой  проделанной работы по сверке данных  с данными </w:t>
      </w:r>
      <w:proofErr w:type="spellStart"/>
      <w:r w:rsidR="00E4286D" w:rsidRPr="0069352D">
        <w:rPr>
          <w:sz w:val="28"/>
          <w:szCs w:val="28"/>
        </w:rPr>
        <w:t>Р</w:t>
      </w:r>
      <w:r w:rsidRPr="0069352D">
        <w:rPr>
          <w:sz w:val="28"/>
          <w:szCs w:val="28"/>
        </w:rPr>
        <w:t>осреестра</w:t>
      </w:r>
      <w:proofErr w:type="spellEnd"/>
      <w:r w:rsidRPr="0069352D">
        <w:rPr>
          <w:sz w:val="28"/>
          <w:szCs w:val="28"/>
        </w:rPr>
        <w:t xml:space="preserve"> и на</w:t>
      </w:r>
      <w:r w:rsidR="003A3185" w:rsidRPr="0069352D">
        <w:rPr>
          <w:sz w:val="28"/>
          <w:szCs w:val="28"/>
        </w:rPr>
        <w:t>логовой службы выявлено что некоторые земельные участки и домовладения</w:t>
      </w:r>
      <w:r w:rsidRPr="0069352D">
        <w:rPr>
          <w:sz w:val="28"/>
          <w:szCs w:val="28"/>
        </w:rPr>
        <w:t xml:space="preserve"> не стоят на кадастровом учете, </w:t>
      </w:r>
      <w:proofErr w:type="gramStart"/>
      <w:r w:rsidRPr="0069352D">
        <w:rPr>
          <w:sz w:val="28"/>
          <w:szCs w:val="28"/>
        </w:rPr>
        <w:t>а</w:t>
      </w:r>
      <w:proofErr w:type="gramEnd"/>
      <w:r w:rsidRPr="0069352D">
        <w:rPr>
          <w:sz w:val="28"/>
          <w:szCs w:val="28"/>
        </w:rPr>
        <w:t xml:space="preserve"> следовательно и налог не платится.</w:t>
      </w:r>
    </w:p>
    <w:p w:rsidR="000D288F" w:rsidRPr="002E7B02" w:rsidRDefault="000D288F" w:rsidP="006E264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0218B5" w:rsidRPr="009049C6" w:rsidRDefault="000218B5" w:rsidP="000218B5">
      <w:pPr>
        <w:spacing w:beforeAutospacing="1" w:afterAutospacing="1"/>
        <w:ind w:left="-851"/>
        <w:jc w:val="center"/>
        <w:rPr>
          <w:color w:val="00000A"/>
          <w:sz w:val="28"/>
          <w:szCs w:val="28"/>
        </w:rPr>
      </w:pPr>
      <w:r w:rsidRPr="009049C6">
        <w:rPr>
          <w:b/>
          <w:bCs/>
          <w:color w:val="00000A"/>
          <w:sz w:val="28"/>
          <w:szCs w:val="28"/>
        </w:rPr>
        <w:t>Муниципальные закупки</w:t>
      </w:r>
    </w:p>
    <w:p w:rsidR="000218B5" w:rsidRPr="000218B5" w:rsidRDefault="000218B5" w:rsidP="000218B5">
      <w:pPr>
        <w:ind w:firstLine="709"/>
        <w:jc w:val="both"/>
        <w:rPr>
          <w:bCs/>
          <w:sz w:val="28"/>
          <w:szCs w:val="28"/>
        </w:rPr>
      </w:pPr>
      <w:r w:rsidRPr="000218B5">
        <w:rPr>
          <w:bCs/>
          <w:sz w:val="28"/>
          <w:szCs w:val="28"/>
        </w:rPr>
        <w:t xml:space="preserve">Во исполнение Федерального закона РФ № 44-ФЗ от 5 апреля 2013 года  «О контрактной системе в сфере закупок  товаров,  работ и услуг для обеспечения государственных и муниципальных нужд», в июне  2019 года, </w:t>
      </w:r>
      <w:proofErr w:type="gramStart"/>
      <w:r w:rsidRPr="000218B5">
        <w:rPr>
          <w:bCs/>
          <w:sz w:val="28"/>
          <w:szCs w:val="28"/>
        </w:rPr>
        <w:t>согласно плана-графика</w:t>
      </w:r>
      <w:proofErr w:type="gramEnd"/>
      <w:r w:rsidRPr="000218B5">
        <w:rPr>
          <w:bCs/>
          <w:sz w:val="28"/>
          <w:szCs w:val="28"/>
        </w:rPr>
        <w:t xml:space="preserve">,  утвержденного распоряжением администрации Заветинского сельского поселения  был проведен  аукцион в электронной форме на приобретение легкового автомобиля. </w:t>
      </w:r>
      <w:proofErr w:type="gramStart"/>
      <w:r w:rsidRPr="000218B5">
        <w:rPr>
          <w:bCs/>
          <w:sz w:val="28"/>
          <w:szCs w:val="28"/>
        </w:rPr>
        <w:t>В результате чего победителем из 2 претендентов   было признано Общество с ограниченной ответственностью «Шахты Лада», предложившее наименьшую сумму на приобретение легкового автомобиля– 765 900,00 тыс. руб., Так же,  в соответствии с планом-графиком муниципальных закупок,  в первом полугодии 2019 году  в поселении проводились закупки товаров, работ и услуг  в соответствии с п.4 ч. 1 ст. 93 ФЗ-44 – то есть закупки</w:t>
      </w:r>
      <w:proofErr w:type="gramEnd"/>
      <w:r w:rsidRPr="000218B5">
        <w:rPr>
          <w:bCs/>
          <w:sz w:val="28"/>
          <w:szCs w:val="28"/>
        </w:rPr>
        <w:t xml:space="preserve"> до 100 тыс. руб</w:t>
      </w:r>
      <w:proofErr w:type="gramStart"/>
      <w:r w:rsidRPr="000218B5">
        <w:rPr>
          <w:bCs/>
          <w:sz w:val="28"/>
          <w:szCs w:val="28"/>
        </w:rPr>
        <w:t xml:space="preserve">.. </w:t>
      </w:r>
      <w:proofErr w:type="gramEnd"/>
      <w:r w:rsidRPr="000218B5">
        <w:rPr>
          <w:bCs/>
          <w:sz w:val="28"/>
          <w:szCs w:val="28"/>
        </w:rPr>
        <w:t xml:space="preserve">Кроме того администрацией проводились закупки услуг согласно  п.8 ч. 1 ст. 93 этого же 44-ФЗ так же у единственного поставщика с </w:t>
      </w:r>
      <w:proofErr w:type="spellStart"/>
      <w:r w:rsidRPr="000218B5">
        <w:rPr>
          <w:bCs/>
          <w:sz w:val="28"/>
          <w:szCs w:val="28"/>
        </w:rPr>
        <w:t>электроснабжающей</w:t>
      </w:r>
      <w:proofErr w:type="spellEnd"/>
      <w:r w:rsidRPr="000218B5">
        <w:rPr>
          <w:bCs/>
          <w:sz w:val="28"/>
          <w:szCs w:val="28"/>
        </w:rPr>
        <w:t xml:space="preserve">, газоснабжающей организациями и </w:t>
      </w:r>
      <w:proofErr w:type="spellStart"/>
      <w:r w:rsidRPr="000218B5">
        <w:rPr>
          <w:bCs/>
          <w:sz w:val="28"/>
          <w:szCs w:val="28"/>
        </w:rPr>
        <w:t>Ростелеком</w:t>
      </w:r>
      <w:proofErr w:type="spellEnd"/>
      <w:r w:rsidRPr="000218B5">
        <w:rPr>
          <w:bCs/>
          <w:sz w:val="28"/>
          <w:szCs w:val="28"/>
        </w:rPr>
        <w:t>.</w:t>
      </w:r>
    </w:p>
    <w:p w:rsidR="000218B5" w:rsidRDefault="000218B5" w:rsidP="00D92F0E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0218B5" w:rsidRPr="000218B5" w:rsidRDefault="000218B5" w:rsidP="000218B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0218B5">
        <w:rPr>
          <w:b/>
          <w:sz w:val="28"/>
          <w:szCs w:val="28"/>
          <w:u w:val="single"/>
        </w:rPr>
        <w:t>Исполнения бюджета за 1 полугодие 2019 года</w:t>
      </w:r>
    </w:p>
    <w:p w:rsidR="000218B5" w:rsidRPr="00B93E8D" w:rsidRDefault="000218B5" w:rsidP="000218B5">
      <w:pPr>
        <w:shd w:val="clear" w:color="auto" w:fill="FFFFFF"/>
        <w:jc w:val="both"/>
        <w:rPr>
          <w:rFonts w:cs="Arial"/>
          <w:b/>
          <w:color w:val="00B050"/>
          <w:sz w:val="28"/>
          <w:szCs w:val="28"/>
          <w:highlight w:val="cyan"/>
          <w:u w:val="single"/>
        </w:rPr>
      </w:pPr>
    </w:p>
    <w:p w:rsidR="000218B5" w:rsidRPr="000218B5" w:rsidRDefault="000218B5" w:rsidP="000218B5">
      <w:pPr>
        <w:ind w:firstLine="709"/>
        <w:jc w:val="both"/>
        <w:rPr>
          <w:sz w:val="28"/>
          <w:szCs w:val="28"/>
        </w:rPr>
      </w:pPr>
      <w:r w:rsidRPr="000218B5">
        <w:rPr>
          <w:rStyle w:val="a4"/>
          <w:rFonts w:cs="Arial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0218B5">
        <w:rPr>
          <w:rStyle w:val="a4"/>
          <w:rFonts w:cs="Arial"/>
          <w:sz w:val="28"/>
          <w:szCs w:val="28"/>
        </w:rPr>
        <w:t>поселения</w:t>
      </w:r>
      <w:proofErr w:type="gramEnd"/>
      <w:r w:rsidRPr="000218B5">
        <w:rPr>
          <w:rStyle w:val="apple-converted-space"/>
          <w:rFonts w:cs="Arial"/>
          <w:sz w:val="28"/>
          <w:szCs w:val="28"/>
        </w:rPr>
        <w:t> </w:t>
      </w:r>
      <w:r w:rsidRPr="000218B5">
        <w:rPr>
          <w:rStyle w:val="a4"/>
          <w:rFonts w:cs="Arial"/>
          <w:sz w:val="28"/>
          <w:szCs w:val="28"/>
        </w:rPr>
        <w:t>безусловно служит бюджет.</w:t>
      </w:r>
      <w:r w:rsidRPr="000218B5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Бюджет Заветинского сельского поселения на 1 полугодие 2019 года утвержден решением Собрания депутатов сельского поселения от 27.12.2018№104</w:t>
      </w:r>
      <w:r w:rsidRPr="000218B5">
        <w:rPr>
          <w:sz w:val="28"/>
          <w:szCs w:val="28"/>
        </w:rPr>
        <w:t>«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О бюджете Заветинского </w:t>
      </w:r>
      <w:r w:rsidRPr="000218B5">
        <w:rPr>
          <w:sz w:val="28"/>
          <w:szCs w:val="28"/>
        </w:rPr>
        <w:t xml:space="preserve">сельского поселения Заветинского района на  2019 год и на плановый период 2020 и 2021 годов» по доходам в сумме </w:t>
      </w:r>
      <w:r w:rsidRPr="000218B5">
        <w:rPr>
          <w:b/>
          <w:sz w:val="28"/>
          <w:szCs w:val="28"/>
          <w:u w:val="single"/>
        </w:rPr>
        <w:t>20 441,0</w:t>
      </w:r>
      <w:r w:rsidRPr="000218B5">
        <w:rPr>
          <w:sz w:val="28"/>
          <w:szCs w:val="28"/>
        </w:rPr>
        <w:t xml:space="preserve"> тыс. рублей, по расходам </w:t>
      </w:r>
      <w:r w:rsidRPr="000218B5">
        <w:rPr>
          <w:b/>
          <w:sz w:val="28"/>
          <w:szCs w:val="28"/>
          <w:u w:val="single"/>
        </w:rPr>
        <w:t>20 441,0</w:t>
      </w:r>
      <w:r w:rsidRPr="000218B5">
        <w:rPr>
          <w:sz w:val="28"/>
          <w:szCs w:val="28"/>
        </w:rPr>
        <w:t xml:space="preserve"> тыс. рублей.</w:t>
      </w:r>
    </w:p>
    <w:p w:rsidR="000218B5" w:rsidRPr="000218B5" w:rsidRDefault="000218B5" w:rsidP="000218B5">
      <w:pPr>
        <w:ind w:left="-57" w:firstLine="766"/>
        <w:jc w:val="both"/>
        <w:rPr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За 1 полугодие 2019 год в решение о бюджете Заветинского сельского поселения на  2019 год 2 раза вносились изменения, в результате доходная часть уменьшилась на </w:t>
      </w:r>
      <w:r w:rsidRPr="000218B5">
        <w:rPr>
          <w:rFonts w:ascii="Times New Roman CYR" w:hAnsi="Times New Roman CYR" w:cs="Times New Roman CYR"/>
          <w:b/>
          <w:sz w:val="28"/>
          <w:szCs w:val="28"/>
          <w:u w:val="single"/>
        </w:rPr>
        <w:t>70,0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</w:t>
      </w:r>
      <w:r w:rsidRPr="000218B5">
        <w:rPr>
          <w:b/>
          <w:sz w:val="28"/>
          <w:szCs w:val="28"/>
          <w:u w:val="single"/>
        </w:rPr>
        <w:t>20 371,0</w:t>
      </w:r>
      <w:r w:rsidRPr="000218B5">
        <w:rPr>
          <w:sz w:val="28"/>
          <w:szCs w:val="28"/>
        </w:rPr>
        <w:t>тыс</w:t>
      </w:r>
      <w:proofErr w:type="gramStart"/>
      <w:r w:rsidRPr="000218B5">
        <w:rPr>
          <w:sz w:val="28"/>
          <w:szCs w:val="28"/>
        </w:rPr>
        <w:t>.р</w:t>
      </w:r>
      <w:proofErr w:type="gramEnd"/>
      <w:r w:rsidRPr="000218B5">
        <w:rPr>
          <w:sz w:val="28"/>
          <w:szCs w:val="28"/>
        </w:rPr>
        <w:t xml:space="preserve">ублей, и расходная часть бюджета поселения </w:t>
      </w:r>
      <w:r w:rsidRPr="000218B5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0218B5">
        <w:rPr>
          <w:sz w:val="28"/>
          <w:szCs w:val="28"/>
        </w:rPr>
        <w:t xml:space="preserve"> на </w:t>
      </w:r>
      <w:r w:rsidRPr="000218B5">
        <w:rPr>
          <w:b/>
          <w:sz w:val="28"/>
          <w:szCs w:val="28"/>
          <w:u w:val="single"/>
        </w:rPr>
        <w:t>367,0</w:t>
      </w:r>
      <w:r w:rsidRPr="000218B5">
        <w:rPr>
          <w:sz w:val="28"/>
          <w:szCs w:val="28"/>
        </w:rPr>
        <w:t xml:space="preserve">тыс.рублей и составила </w:t>
      </w:r>
      <w:r w:rsidRPr="000218B5">
        <w:rPr>
          <w:b/>
          <w:sz w:val="28"/>
          <w:szCs w:val="28"/>
          <w:u w:val="single"/>
        </w:rPr>
        <w:t>20 808,0</w:t>
      </w:r>
      <w:r w:rsidRPr="000218B5">
        <w:rPr>
          <w:sz w:val="28"/>
          <w:szCs w:val="28"/>
        </w:rPr>
        <w:t xml:space="preserve">тыс.рублей. 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lastRenderedPageBreak/>
        <w:t xml:space="preserve">Внесения изменений в доходную часть бюджета связано с вовлечением остатков, сложившихся по состоянию на 01.01.2019 года. 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Внесения изменений в расходную часть бюджета связано  с распределением остатков.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Бюджетные кредиты за 1 полугодие 2019 года не привлекались.</w:t>
      </w:r>
    </w:p>
    <w:p w:rsidR="00561FCF" w:rsidRPr="00561FCF" w:rsidRDefault="00561FCF" w:rsidP="00561FCF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561FCF">
        <w:rPr>
          <w:rFonts w:ascii="Times New Roman CYR" w:hAnsi="Times New Roman CYR" w:cs="Times New Roman CYR"/>
          <w:sz w:val="28"/>
          <w:szCs w:val="28"/>
        </w:rPr>
        <w:t xml:space="preserve">По итогам работы  за первое полугодие 2019 года объем поступивших налоговых и неналоговых платежей в бюджет сельского поселения составил </w:t>
      </w:r>
      <w:r w:rsidRPr="00561FCF">
        <w:rPr>
          <w:rFonts w:ascii="Times New Roman CYR" w:hAnsi="Times New Roman CYR" w:cs="Times New Roman CYR"/>
          <w:b/>
          <w:sz w:val="28"/>
          <w:szCs w:val="28"/>
          <w:u w:val="single"/>
        </w:rPr>
        <w:t>4 594,1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 w:rsidRPr="00561FCF">
        <w:rPr>
          <w:rFonts w:ascii="Times New Roman CYR" w:hAnsi="Times New Roman CYR" w:cs="Times New Roman CYR"/>
          <w:b/>
          <w:sz w:val="28"/>
          <w:szCs w:val="28"/>
          <w:u w:val="single"/>
        </w:rPr>
        <w:t>9 770,1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561FCF">
        <w:rPr>
          <w:rFonts w:ascii="Times New Roman CYR" w:hAnsi="Times New Roman CYR" w:cs="Times New Roman CYR"/>
          <w:b/>
          <w:sz w:val="28"/>
          <w:szCs w:val="28"/>
          <w:u w:val="single"/>
        </w:rPr>
        <w:t>47,0%.</w:t>
      </w:r>
    </w:p>
    <w:p w:rsidR="00561FCF" w:rsidRPr="00561FCF" w:rsidRDefault="00561FCF" w:rsidP="00561FCF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1FCF" w:rsidRPr="00561FCF" w:rsidRDefault="00561FCF" w:rsidP="00561FC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1FCF">
        <w:rPr>
          <w:rFonts w:ascii="Times New Roman CYR" w:hAnsi="Times New Roman CYR" w:cs="Times New Roman CYR"/>
          <w:sz w:val="28"/>
          <w:szCs w:val="28"/>
        </w:rPr>
        <w:t>Наиболее крупные источники собственных доходов - это налог  на доходы физических лиц – 1 457,8 тыс. руб., земельный налог –</w:t>
      </w:r>
      <w:r w:rsidRPr="00561FCF">
        <w:rPr>
          <w:rFonts w:ascii="Times New Roman CYR" w:hAnsi="Times New Roman CYR" w:cs="Times New Roman CYR"/>
          <w:b/>
          <w:sz w:val="28"/>
          <w:szCs w:val="28"/>
        </w:rPr>
        <w:t>150,3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рублей, налог на имущество физических лиц – 50,3 тыс. руб., единый сельскохозяйственный налог–  </w:t>
      </w:r>
      <w:r w:rsidRPr="00561FCF">
        <w:rPr>
          <w:rFonts w:ascii="Times New Roman CYR" w:hAnsi="Times New Roman CYR" w:cs="Times New Roman CYR"/>
          <w:b/>
          <w:sz w:val="28"/>
          <w:szCs w:val="28"/>
        </w:rPr>
        <w:t>571,7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руб.</w:t>
      </w:r>
      <w:proofErr w:type="gramEnd"/>
    </w:p>
    <w:p w:rsidR="00561FCF" w:rsidRDefault="00561FCF" w:rsidP="00561FCF">
      <w:pPr>
        <w:ind w:firstLine="709"/>
        <w:jc w:val="both"/>
        <w:rPr>
          <w:sz w:val="28"/>
          <w:szCs w:val="28"/>
        </w:rPr>
      </w:pPr>
      <w:r w:rsidRPr="00561FCF">
        <w:rPr>
          <w:sz w:val="28"/>
          <w:szCs w:val="28"/>
        </w:rPr>
        <w:t xml:space="preserve">Всего налоговых   доходов поступило </w:t>
      </w:r>
      <w:r w:rsidRPr="00561FCF">
        <w:rPr>
          <w:b/>
          <w:sz w:val="28"/>
          <w:szCs w:val="28"/>
        </w:rPr>
        <w:t>2 млн.230,1</w:t>
      </w:r>
      <w:r w:rsidRPr="00561FCF">
        <w:rPr>
          <w:sz w:val="28"/>
          <w:szCs w:val="28"/>
        </w:rPr>
        <w:t xml:space="preserve"> тыс.  рублей, полугодовой уточненный план по налоговым доходам  выполнен на </w:t>
      </w:r>
      <w:r w:rsidRPr="00561FCF">
        <w:rPr>
          <w:b/>
          <w:sz w:val="28"/>
          <w:szCs w:val="28"/>
        </w:rPr>
        <w:t>32,3</w:t>
      </w:r>
      <w:r w:rsidRPr="00561FCF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:rsidR="000218B5" w:rsidRPr="00B93E8D" w:rsidRDefault="000218B5" w:rsidP="000218B5">
      <w:pPr>
        <w:ind w:firstLine="709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0218B5" w:rsidRPr="000218B5" w:rsidRDefault="000218B5" w:rsidP="000218B5">
      <w:pPr>
        <w:shd w:val="clear" w:color="auto" w:fill="FFFFFF"/>
        <w:jc w:val="center"/>
        <w:rPr>
          <w:sz w:val="28"/>
          <w:szCs w:val="28"/>
        </w:rPr>
      </w:pPr>
      <w:r w:rsidRPr="000218B5">
        <w:rPr>
          <w:sz w:val="28"/>
          <w:szCs w:val="28"/>
        </w:rPr>
        <w:t>ДОХОДЫ БЮДЖЕТА ЗАВЕТИНСКОГО СЕЛЬСКОГО ПОСЕЛЕНИЯ</w:t>
      </w:r>
    </w:p>
    <w:p w:rsidR="000218B5" w:rsidRPr="000218B5" w:rsidRDefault="000218B5" w:rsidP="000218B5">
      <w:pPr>
        <w:shd w:val="clear" w:color="auto" w:fill="FFFFFF"/>
        <w:jc w:val="center"/>
        <w:rPr>
          <w:sz w:val="28"/>
          <w:szCs w:val="28"/>
        </w:rPr>
      </w:pPr>
      <w:r w:rsidRPr="000218B5">
        <w:rPr>
          <w:sz w:val="28"/>
          <w:szCs w:val="28"/>
        </w:rPr>
        <w:t>ЗА 1 ПОЛУГОДИЕ 2019 г.</w:t>
      </w:r>
    </w:p>
    <w:p w:rsidR="000218B5" w:rsidRPr="000218B5" w:rsidRDefault="000218B5" w:rsidP="000218B5">
      <w:pPr>
        <w:shd w:val="clear" w:color="auto" w:fill="FFFFFF"/>
        <w:jc w:val="center"/>
        <w:rPr>
          <w:sz w:val="28"/>
          <w:szCs w:val="28"/>
        </w:rPr>
      </w:pPr>
      <w:r w:rsidRPr="000218B5">
        <w:rPr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0" w:type="dxa"/>
          <w:bottom w:w="15" w:type="dxa"/>
          <w:right w:w="45" w:type="dxa"/>
        </w:tblCellMar>
        <w:tblLook w:val="04A0"/>
      </w:tblPr>
      <w:tblGrid>
        <w:gridCol w:w="4113"/>
        <w:gridCol w:w="2010"/>
        <w:gridCol w:w="1786"/>
        <w:gridCol w:w="1862"/>
      </w:tblGrid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Год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План на 2019 год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Факт за </w:t>
            </w:r>
            <w:r w:rsidR="00F27527">
              <w:rPr>
                <w:sz w:val="28"/>
                <w:szCs w:val="28"/>
              </w:rPr>
              <w:t>1</w:t>
            </w:r>
            <w:r w:rsidRPr="000218B5">
              <w:rPr>
                <w:sz w:val="28"/>
                <w:szCs w:val="28"/>
              </w:rPr>
              <w:t xml:space="preserve"> </w:t>
            </w:r>
            <w:proofErr w:type="spellStart"/>
            <w:r w:rsidRPr="000218B5">
              <w:rPr>
                <w:sz w:val="28"/>
                <w:szCs w:val="28"/>
              </w:rPr>
              <w:t>кв</w:t>
            </w:r>
            <w:proofErr w:type="spellEnd"/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Выполнение, 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Доходы всего (тыс. руб.)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20 371,0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10 091,4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50%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- в т. ч. собственных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9 770,1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4 594,3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47,0%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- из них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Земельный налог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1 099,2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150,3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13,7%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Налог на имущество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1 944,7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50,3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3 265,9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1 457,8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44,6%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598,2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571,7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95,6%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906,0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422,7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46,7%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1 930,0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1 930,4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100%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26,1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11,1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42,5%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10 257,5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5 400,0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52,7%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135,0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208,2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96,9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46,6%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100%</w:t>
            </w:r>
          </w:p>
        </w:tc>
      </w:tr>
    </w:tbl>
    <w:p w:rsidR="000218B5" w:rsidRPr="00B93E8D" w:rsidRDefault="000218B5" w:rsidP="000218B5">
      <w:pPr>
        <w:rPr>
          <w:rFonts w:ascii="Times New Roman CYR" w:hAnsi="Times New Roman CYR" w:cs="Times New Roman CYR"/>
          <w:bCs/>
          <w:color w:val="00B050"/>
          <w:sz w:val="32"/>
          <w:szCs w:val="32"/>
        </w:rPr>
      </w:pPr>
    </w:p>
    <w:p w:rsidR="000218B5" w:rsidRPr="000218B5" w:rsidRDefault="000218B5" w:rsidP="000218B5">
      <w:pPr>
        <w:jc w:val="both"/>
        <w:rPr>
          <w:sz w:val="28"/>
          <w:szCs w:val="28"/>
        </w:rPr>
      </w:pPr>
      <w:r w:rsidRPr="00B93E8D">
        <w:rPr>
          <w:color w:val="00B050"/>
          <w:sz w:val="32"/>
          <w:szCs w:val="32"/>
        </w:rPr>
        <w:tab/>
      </w:r>
      <w:r w:rsidRPr="000218B5">
        <w:rPr>
          <w:sz w:val="28"/>
          <w:szCs w:val="28"/>
        </w:rPr>
        <w:t xml:space="preserve">Безвозмездные поступления  из бюджетов других уровней составили в объеме 5 497,1. рублей, в том числе: дотация на финансовую поддержку поселения – 5 400,0 тыс. рублей, </w:t>
      </w:r>
    </w:p>
    <w:p w:rsidR="000218B5" w:rsidRPr="000218B5" w:rsidRDefault="000218B5" w:rsidP="000218B5">
      <w:pPr>
        <w:ind w:firstLine="709"/>
        <w:jc w:val="both"/>
        <w:rPr>
          <w:sz w:val="28"/>
          <w:szCs w:val="28"/>
        </w:rPr>
      </w:pPr>
      <w:r w:rsidRPr="000218B5">
        <w:rPr>
          <w:sz w:val="28"/>
          <w:szCs w:val="28"/>
        </w:rPr>
        <w:t xml:space="preserve">Целевые средства из областного бюджета,  предназначенные для выполнения переданных полномочий в сумме 0,2 </w:t>
      </w:r>
      <w:proofErr w:type="spellStart"/>
      <w:r w:rsidRPr="000218B5">
        <w:rPr>
          <w:sz w:val="28"/>
          <w:szCs w:val="28"/>
        </w:rPr>
        <w:t>тыс</w:t>
      </w:r>
      <w:proofErr w:type="gramStart"/>
      <w:r w:rsidRPr="000218B5">
        <w:rPr>
          <w:sz w:val="28"/>
          <w:szCs w:val="28"/>
        </w:rPr>
        <w:t>.р</w:t>
      </w:r>
      <w:proofErr w:type="gramEnd"/>
      <w:r w:rsidRPr="000218B5">
        <w:rPr>
          <w:sz w:val="28"/>
          <w:szCs w:val="28"/>
        </w:rPr>
        <w:t>уб</w:t>
      </w:r>
      <w:proofErr w:type="spellEnd"/>
      <w:r w:rsidRPr="000218B5">
        <w:rPr>
          <w:sz w:val="28"/>
          <w:szCs w:val="28"/>
        </w:rPr>
        <w:t>, из районного бюджета на рекультивацию и буртование свалки – 135,0 тыс. рублей.</w:t>
      </w:r>
    </w:p>
    <w:p w:rsidR="000218B5" w:rsidRPr="000218B5" w:rsidRDefault="000218B5" w:rsidP="000218B5">
      <w:pPr>
        <w:jc w:val="both"/>
        <w:rPr>
          <w:sz w:val="28"/>
          <w:szCs w:val="28"/>
          <w:highlight w:val="yellow"/>
        </w:rPr>
      </w:pPr>
      <w:r w:rsidRPr="000218B5">
        <w:rPr>
          <w:sz w:val="28"/>
          <w:szCs w:val="28"/>
        </w:rPr>
        <w:tab/>
        <w:t>Целевые средства из федерального бюджета  были направлены на организацию первичного воинского учета в поселении  в сумме 96,9 тыс. рублей.</w:t>
      </w:r>
    </w:p>
    <w:p w:rsidR="000218B5" w:rsidRPr="00B93E8D" w:rsidRDefault="000218B5" w:rsidP="000218B5">
      <w:pPr>
        <w:ind w:left="-57"/>
        <w:jc w:val="center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0218B5" w:rsidRPr="000218B5" w:rsidRDefault="000218B5" w:rsidP="000218B5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18B5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Исполнение бюджета Заветинского сельского поселения за  1 полугодие 2019 года осуществлялось в программной структуре расходов на основе утвержденных Администрацией Заветинского сельского поселения </w:t>
      </w:r>
      <w:r w:rsidRPr="000218B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 (пяти) муниципальных программ: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«Муниципальная политика» - отражены мероприятия по содержание органов местного самоуправления;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 «Защита населения и территории от чрезвычайных ситуаций, обеспечение пожарной безопасности и безопасности людей на водных объектах на территории Заветинского сельского поселения» -    отражены мероприятия по противопожарной опашке территории поселения</w:t>
      </w:r>
      <w:proofErr w:type="gramStart"/>
      <w:r w:rsidRPr="000218B5">
        <w:rPr>
          <w:sz w:val="28"/>
          <w:szCs w:val="28"/>
        </w:rPr>
        <w:t>.;</w:t>
      </w:r>
      <w:proofErr w:type="gramEnd"/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«Обеспечение качественными жилищно-коммунальными услугами населения Заветинского сельского поселения» - мероприятий по оплате взносов на кап</w:t>
      </w:r>
      <w:proofErr w:type="gramStart"/>
      <w:r w:rsidRPr="000218B5">
        <w:rPr>
          <w:sz w:val="28"/>
          <w:szCs w:val="28"/>
        </w:rPr>
        <w:t>.</w:t>
      </w:r>
      <w:proofErr w:type="gramEnd"/>
      <w:r w:rsidR="00884DF6">
        <w:rPr>
          <w:sz w:val="28"/>
          <w:szCs w:val="28"/>
        </w:rPr>
        <w:t xml:space="preserve"> </w:t>
      </w:r>
      <w:proofErr w:type="gramStart"/>
      <w:r w:rsidRPr="000218B5">
        <w:rPr>
          <w:sz w:val="28"/>
          <w:szCs w:val="28"/>
        </w:rPr>
        <w:t>р</w:t>
      </w:r>
      <w:proofErr w:type="gramEnd"/>
      <w:r w:rsidRPr="000218B5">
        <w:rPr>
          <w:sz w:val="28"/>
          <w:szCs w:val="28"/>
        </w:rPr>
        <w:t>емонтов муниципальных квартир в многоквартирных домах.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«Благоустройство Заветинского сельского поселения»  - мероприятий по содержанию  и обслуживанию уличного освещения, озеленение территории поселения, организация утилизации полигона ТБО и прочие работы по благоустройству нашего села;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 xml:space="preserve">- </w:t>
      </w:r>
      <w:r w:rsidRPr="000218B5">
        <w:rPr>
          <w:iCs/>
          <w:sz w:val="28"/>
          <w:szCs w:val="28"/>
        </w:rPr>
        <w:t>«Развитие физической культуры и спорта на территории Заветинского сельского поселения» - мероприятия по спортивному оздоровлению населения, проведение спортивных мероприятий.</w:t>
      </w:r>
    </w:p>
    <w:p w:rsidR="000218B5" w:rsidRPr="000218B5" w:rsidRDefault="000218B5" w:rsidP="000218B5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lastRenderedPageBreak/>
        <w:t xml:space="preserve">На реализацию принятых муниципальных программ Заветинского сельского поселения за 1 полугодие 2019 года израсходовано </w:t>
      </w:r>
      <w:r w:rsidRPr="000218B5">
        <w:rPr>
          <w:rFonts w:ascii="Times New Roman CYR" w:hAnsi="Times New Roman CYR" w:cs="Times New Roman CYR"/>
          <w:b/>
          <w:sz w:val="28"/>
          <w:szCs w:val="28"/>
          <w:u w:val="single"/>
        </w:rPr>
        <w:t>6 440,5</w:t>
      </w:r>
      <w:r w:rsidR="00884DF6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0218B5">
        <w:rPr>
          <w:rFonts w:ascii="Times New Roman CYR" w:hAnsi="Times New Roman CYR" w:cs="Times New Roman CYR"/>
          <w:sz w:val="28"/>
          <w:szCs w:val="28"/>
        </w:rPr>
        <w:t>тыс. рублей</w:t>
      </w:r>
    </w:p>
    <w:p w:rsidR="000218B5" w:rsidRPr="000218B5" w:rsidRDefault="000218B5" w:rsidP="000218B5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в том числе выборочно: 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bCs/>
          <w:sz w:val="28"/>
          <w:szCs w:val="28"/>
        </w:rPr>
        <w:t>- на содержание органов местного самоуправления – 2 963,4</w:t>
      </w:r>
      <w:r w:rsidRPr="000218B5">
        <w:rPr>
          <w:sz w:val="28"/>
          <w:szCs w:val="28"/>
        </w:rPr>
        <w:t xml:space="preserve"> тыс. руб.;</w:t>
      </w:r>
    </w:p>
    <w:p w:rsidR="000218B5" w:rsidRPr="000218B5" w:rsidRDefault="000218B5" w:rsidP="000218B5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- на благоустройство села (в том числе уличное освещение, озеленение) – 3 377,5 тыс. руб.;</w:t>
      </w:r>
    </w:p>
    <w:p w:rsidR="000218B5" w:rsidRPr="000218B5" w:rsidRDefault="000218B5" w:rsidP="000218B5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- на проведение спортивных мероприятий – </w:t>
      </w:r>
      <w:r w:rsidR="00884DF6">
        <w:rPr>
          <w:rFonts w:ascii="Times New Roman CYR" w:hAnsi="Times New Roman CYR" w:cs="Times New Roman CYR"/>
          <w:sz w:val="28"/>
          <w:szCs w:val="28"/>
        </w:rPr>
        <w:t>22,8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 тыс. руб.;</w:t>
      </w:r>
    </w:p>
    <w:p w:rsidR="000218B5" w:rsidRPr="000218B5" w:rsidRDefault="000218B5" w:rsidP="000218B5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0218B5">
        <w:rPr>
          <w:sz w:val="28"/>
          <w:szCs w:val="28"/>
        </w:rPr>
        <w:t>«</w:t>
      </w:r>
      <w:r w:rsidRPr="000218B5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0218B5">
        <w:rPr>
          <w:sz w:val="28"/>
          <w:szCs w:val="28"/>
        </w:rPr>
        <w:t xml:space="preserve">» 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1A3C44" w:rsidRPr="002E7B02" w:rsidRDefault="001A3C44" w:rsidP="00B238FC">
      <w:pPr>
        <w:tabs>
          <w:tab w:val="left" w:pos="7208"/>
        </w:tabs>
        <w:adjustRightInd w:val="0"/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1FCF" w:rsidRPr="00561FCF" w:rsidRDefault="00561FCF" w:rsidP="00561FC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1FC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работы по сокращению недоимки.</w:t>
      </w:r>
    </w:p>
    <w:p w:rsidR="00561FCF" w:rsidRPr="00561FCF" w:rsidRDefault="00561FCF" w:rsidP="00561FCF">
      <w:pPr>
        <w:ind w:left="-57" w:firstLine="300"/>
        <w:jc w:val="both"/>
        <w:rPr>
          <w:color w:val="FF0000"/>
          <w:sz w:val="28"/>
          <w:szCs w:val="28"/>
        </w:rPr>
      </w:pPr>
    </w:p>
    <w:p w:rsidR="00561FCF" w:rsidRPr="00561FCF" w:rsidRDefault="00561FCF" w:rsidP="00561F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561F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Налоги - это доход, который в дальнейшем расходуется на благо нашего поселения. Поэтому напоминаю, что срок уплаты налогов за 2018 год истекает  2 декабря 2019 года. Убедительная просьба к жителям села, кто еще не оплатил налоги за 2018 год, в срочном порядке оплатить.</w:t>
      </w:r>
    </w:p>
    <w:p w:rsidR="00561FCF" w:rsidRPr="00561FCF" w:rsidRDefault="00561FCF" w:rsidP="00561F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561F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561FCF" w:rsidRPr="00561FCF" w:rsidRDefault="00561FCF" w:rsidP="00561F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На 01.01.2019 года общая недоимка по налоговым платежам составляла 3 319,73 тыс. руб., на 01.06.2019 года  сократилась  на 86,3 тыс. руб., и составила </w:t>
      </w:r>
      <w:r w:rsidR="00FB3B74"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3233,44 </w:t>
      </w:r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тыс</w:t>
      </w:r>
      <w:proofErr w:type="gramStart"/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.р</w:t>
      </w:r>
      <w:proofErr w:type="gramEnd"/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уб.</w:t>
      </w:r>
    </w:p>
    <w:p w:rsidR="00561FCF" w:rsidRPr="00561FCF" w:rsidRDefault="00561FCF" w:rsidP="00561FCF">
      <w:pPr>
        <w:spacing w:after="283"/>
        <w:jc w:val="center"/>
        <w:rPr>
          <w:b/>
          <w:color w:val="000000"/>
          <w:sz w:val="28"/>
          <w:szCs w:val="28"/>
        </w:rPr>
      </w:pPr>
      <w:r w:rsidRPr="00561FCF">
        <w:rPr>
          <w:b/>
          <w:color w:val="000000"/>
          <w:sz w:val="28"/>
          <w:szCs w:val="28"/>
        </w:rPr>
        <w:t>Недоимка на 1 июня 2019 г.:</w:t>
      </w:r>
    </w:p>
    <w:p w:rsidR="00561FCF" w:rsidRPr="00561FCF" w:rsidRDefault="00561FCF" w:rsidP="00561FCF">
      <w:pPr>
        <w:spacing w:after="283"/>
        <w:jc w:val="both"/>
        <w:rPr>
          <w:b/>
          <w:color w:val="000000"/>
          <w:sz w:val="28"/>
          <w:szCs w:val="28"/>
        </w:rPr>
      </w:pPr>
      <w:r w:rsidRPr="00FB3B74">
        <w:rPr>
          <w:b/>
          <w:color w:val="000000"/>
          <w:sz w:val="28"/>
          <w:szCs w:val="28"/>
        </w:rPr>
        <w:t>Всего</w:t>
      </w:r>
      <w:r w:rsidR="00FB3B74" w:rsidRPr="00FB3B74">
        <w:rPr>
          <w:b/>
          <w:color w:val="000000"/>
          <w:sz w:val="28"/>
          <w:szCs w:val="28"/>
        </w:rPr>
        <w:t xml:space="preserve"> 3233,44</w:t>
      </w:r>
      <w:r w:rsidR="00FB3B74"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561FCF">
        <w:rPr>
          <w:b/>
          <w:color w:val="000000"/>
          <w:sz w:val="28"/>
          <w:szCs w:val="28"/>
        </w:rPr>
        <w:t>тыс</w:t>
      </w:r>
      <w:proofErr w:type="gramStart"/>
      <w:r w:rsidRPr="00561FCF">
        <w:rPr>
          <w:b/>
          <w:color w:val="000000"/>
          <w:sz w:val="28"/>
          <w:szCs w:val="28"/>
        </w:rPr>
        <w:t>.р</w:t>
      </w:r>
      <w:proofErr w:type="gramEnd"/>
      <w:r w:rsidRPr="00561FCF">
        <w:rPr>
          <w:b/>
          <w:color w:val="000000"/>
          <w:sz w:val="28"/>
          <w:szCs w:val="28"/>
        </w:rPr>
        <w:t>уб.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b/>
          <w:color w:val="000000"/>
          <w:sz w:val="28"/>
          <w:szCs w:val="28"/>
        </w:rPr>
        <w:t>Из них: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По земельному налогу- 239,35 тыс</w:t>
      </w:r>
      <w:proofErr w:type="gramStart"/>
      <w:r w:rsidRPr="00561FCF">
        <w:rPr>
          <w:color w:val="000000"/>
          <w:sz w:val="28"/>
          <w:szCs w:val="28"/>
        </w:rPr>
        <w:t>.р</w:t>
      </w:r>
      <w:proofErr w:type="gramEnd"/>
      <w:r w:rsidRPr="00561FCF">
        <w:rPr>
          <w:color w:val="000000"/>
          <w:sz w:val="28"/>
          <w:szCs w:val="28"/>
        </w:rPr>
        <w:t>уб.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По налогу на имущество- 194,53 тыс</w:t>
      </w:r>
      <w:proofErr w:type="gramStart"/>
      <w:r w:rsidRPr="00561FCF">
        <w:rPr>
          <w:color w:val="000000"/>
          <w:sz w:val="28"/>
          <w:szCs w:val="28"/>
        </w:rPr>
        <w:t>.р</w:t>
      </w:r>
      <w:proofErr w:type="gramEnd"/>
      <w:r w:rsidRPr="00561FCF">
        <w:rPr>
          <w:color w:val="000000"/>
          <w:sz w:val="28"/>
          <w:szCs w:val="28"/>
        </w:rPr>
        <w:t>уб.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По единому сельскохозяйственному налогу - 116,46 тыс</w:t>
      </w:r>
      <w:proofErr w:type="gramStart"/>
      <w:r w:rsidRPr="00561FCF">
        <w:rPr>
          <w:color w:val="000000"/>
          <w:sz w:val="28"/>
          <w:szCs w:val="28"/>
        </w:rPr>
        <w:t>.р</w:t>
      </w:r>
      <w:proofErr w:type="gramEnd"/>
      <w:r w:rsidRPr="00561FCF">
        <w:rPr>
          <w:color w:val="000000"/>
          <w:sz w:val="28"/>
          <w:szCs w:val="28"/>
        </w:rPr>
        <w:t>уб.</w:t>
      </w:r>
    </w:p>
    <w:p w:rsidR="00561FCF" w:rsidRDefault="00561FCF" w:rsidP="00561FCF">
      <w:pPr>
        <w:jc w:val="center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Данных о задолженности на 01.07.2019 года пока нет.</w:t>
      </w:r>
    </w:p>
    <w:p w:rsidR="002C54C1" w:rsidRPr="002E7B02" w:rsidRDefault="002C54C1" w:rsidP="006C15D3">
      <w:pPr>
        <w:rPr>
          <w:sz w:val="28"/>
          <w:szCs w:val="28"/>
        </w:rPr>
      </w:pPr>
    </w:p>
    <w:p w:rsidR="003A4424" w:rsidRDefault="003A4424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3A4424" w:rsidRDefault="003A4424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3A4424" w:rsidRDefault="003A4424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884DF6" w:rsidRPr="00884DF6" w:rsidRDefault="00884DF6" w:rsidP="00884DF6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884DF6">
        <w:rPr>
          <w:rFonts w:eastAsiaTheme="minorHAnsi"/>
          <w:b/>
          <w:sz w:val="28"/>
          <w:szCs w:val="28"/>
          <w:u w:val="single"/>
        </w:rPr>
        <w:lastRenderedPageBreak/>
        <w:t>Благоустройство</w:t>
      </w:r>
    </w:p>
    <w:p w:rsidR="00884DF6" w:rsidRPr="00884DF6" w:rsidRDefault="00884DF6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884DF6" w:rsidRPr="00884DF6" w:rsidRDefault="00884DF6" w:rsidP="00884DF6">
      <w:pPr>
        <w:spacing w:line="276" w:lineRule="auto"/>
        <w:ind w:firstLine="709"/>
        <w:jc w:val="both"/>
      </w:pPr>
      <w:proofErr w:type="gramStart"/>
      <w:r w:rsidRPr="00884DF6">
        <w:rPr>
          <w:rFonts w:eastAsiaTheme="minorHAnsi"/>
          <w:sz w:val="28"/>
          <w:szCs w:val="28"/>
        </w:rPr>
        <w:t>Начиная разговоры о благоустройстве территории Заветинского сельского поселения за отчетный период хочется</w:t>
      </w:r>
      <w:proofErr w:type="gramEnd"/>
      <w:r w:rsidRPr="00884DF6">
        <w:rPr>
          <w:rFonts w:eastAsiaTheme="minorHAnsi"/>
          <w:sz w:val="28"/>
          <w:szCs w:val="28"/>
        </w:rPr>
        <w:t xml:space="preserve">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Pr="00884DF6">
        <w:rPr>
          <w:rFonts w:eastAsia="MS Mincho"/>
          <w:color w:val="000000"/>
          <w:sz w:val="28"/>
          <w:szCs w:val="28"/>
        </w:rPr>
        <w:t>Работы по благоустройству осуществлялись по целевой программе «Благоустройство территории Заветинского сельского поселения».</w:t>
      </w:r>
    </w:p>
    <w:p w:rsidR="00884DF6" w:rsidRPr="00884DF6" w:rsidRDefault="00884DF6" w:rsidP="00884DF6">
      <w:pPr>
        <w:spacing w:line="276" w:lineRule="auto"/>
        <w:ind w:firstLine="709"/>
        <w:jc w:val="both"/>
      </w:pPr>
      <w:r w:rsidRPr="00884DF6">
        <w:rPr>
          <w:rFonts w:eastAsia="MS Mincho"/>
          <w:color w:val="000000"/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</w:t>
      </w:r>
      <w:proofErr w:type="gramStart"/>
      <w:r w:rsidRPr="00884DF6">
        <w:rPr>
          <w:rFonts w:eastAsia="MS Mincho"/>
          <w:color w:val="000000"/>
          <w:sz w:val="28"/>
          <w:szCs w:val="28"/>
        </w:rPr>
        <w:t>.З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аветное, озеленению и повышению комфортности проживания граждан. Любой человек, приезжающий в сельское поселение, прежде </w:t>
      </w:r>
      <w:proofErr w:type="gramStart"/>
      <w:r w:rsidRPr="00884DF6">
        <w:rPr>
          <w:rFonts w:eastAsia="MS Mincho"/>
          <w:color w:val="000000"/>
          <w:sz w:val="28"/>
          <w:szCs w:val="28"/>
        </w:rPr>
        <w:t>всего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884DF6" w:rsidRPr="00884DF6" w:rsidRDefault="00884DF6" w:rsidP="00884DF6">
      <w:pPr>
        <w:spacing w:line="276" w:lineRule="auto"/>
        <w:ind w:firstLine="709"/>
        <w:jc w:val="both"/>
      </w:pPr>
      <w:r w:rsidRPr="00884DF6">
        <w:rPr>
          <w:rFonts w:eastAsia="MS Mincho"/>
          <w:color w:val="000000"/>
          <w:sz w:val="28"/>
          <w:szCs w:val="28"/>
        </w:rPr>
        <w:t>Хотелось бы отметить не равнодушных жителей с</w:t>
      </w:r>
      <w:proofErr w:type="gramStart"/>
      <w:r w:rsidRPr="00884DF6">
        <w:rPr>
          <w:rFonts w:eastAsia="MS Mincho"/>
          <w:color w:val="000000"/>
          <w:sz w:val="28"/>
          <w:szCs w:val="28"/>
        </w:rPr>
        <w:t>.З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аветное выступивших с инициативой по уборке берега на пруду Курочкин в конце марта 2019 года. В данной акции приняло участие порядка 20 человек. В результате была очищена территория более 25 Га и собрано около 20 м. куб. мусора.   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eastAsia="MS Mincho"/>
          <w:sz w:val="28"/>
          <w:szCs w:val="28"/>
        </w:rPr>
        <w:t>В апреле-мае 2019 года еженедельно проводились субботники по уборке территории сельского поселения, опиловке деревьев, посадке деревьев, кустарников и цветов.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eastAsia="MS Mincho"/>
          <w:color w:val="000000"/>
          <w:sz w:val="28"/>
          <w:szCs w:val="28"/>
        </w:rPr>
        <w:t xml:space="preserve">Высажены саженцы деревьев по улицам Гвардейская, Ломоносова (возле магазина ИП Крюкова). </w:t>
      </w:r>
      <w:proofErr w:type="gramStart"/>
      <w:r w:rsidRPr="00884DF6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 соблюдением норм и требований в сфере благоустройства в поселении осуществляется административной комиссией сельского поселения в соответствии с Правилами благоустройства территории Заветинского сельского поселения.</w:t>
      </w:r>
    </w:p>
    <w:p w:rsidR="00884DF6" w:rsidRPr="00884DF6" w:rsidRDefault="00884DF6" w:rsidP="00884DF6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84DF6">
        <w:rPr>
          <w:rFonts w:eastAsia="MS Mincho"/>
          <w:color w:val="000000"/>
          <w:sz w:val="28"/>
          <w:szCs w:val="28"/>
        </w:rPr>
        <w:t>Систематически проводится уборка и благоустройство территории детского парка «Сказка», мемориала павшим воинам, памятника гвардейцам-освободителям с</w:t>
      </w:r>
      <w:proofErr w:type="gramStart"/>
      <w:r w:rsidRPr="00884DF6">
        <w:rPr>
          <w:rFonts w:eastAsia="MS Mincho"/>
          <w:color w:val="000000"/>
          <w:sz w:val="28"/>
          <w:szCs w:val="28"/>
        </w:rPr>
        <w:t>.З</w:t>
      </w:r>
      <w:proofErr w:type="gramEnd"/>
      <w:r w:rsidRPr="00884DF6">
        <w:rPr>
          <w:rFonts w:eastAsia="MS Mincho"/>
          <w:color w:val="000000"/>
          <w:sz w:val="28"/>
          <w:szCs w:val="28"/>
        </w:rPr>
        <w:t>аветного ,а также парков расположенных в центре села.</w:t>
      </w:r>
    </w:p>
    <w:p w:rsidR="00884DF6" w:rsidRPr="00884DF6" w:rsidRDefault="00884DF6" w:rsidP="00884DF6">
      <w:pPr>
        <w:ind w:firstLine="709"/>
        <w:jc w:val="both"/>
        <w:rPr>
          <w:color w:val="00000A"/>
        </w:rPr>
      </w:pPr>
      <w:r w:rsidRPr="00884DF6">
        <w:rPr>
          <w:sz w:val="28"/>
          <w:szCs w:val="28"/>
        </w:rPr>
        <w:t xml:space="preserve">Установлены детские игровые площадки по улице Горького, пер. Майский, ул. </w:t>
      </w:r>
      <w:proofErr w:type="spellStart"/>
      <w:r w:rsidRPr="00884DF6">
        <w:rPr>
          <w:sz w:val="28"/>
          <w:szCs w:val="28"/>
        </w:rPr>
        <w:t>Низолина</w:t>
      </w:r>
      <w:proofErr w:type="spellEnd"/>
      <w:r w:rsidRPr="00884DF6">
        <w:rPr>
          <w:sz w:val="28"/>
          <w:szCs w:val="28"/>
        </w:rPr>
        <w:t>, пер. Совхозный.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 xml:space="preserve">Произведен ремонт пешеходного мостика между улицами Фрунзе и Южная. В дальнейшем планируется обустроить освещение данного мостика. 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 xml:space="preserve">На второе полугодие в первую очередь запланирован ремонт пешеходных дорожек, а именно участка пешеходной дорожки по улице Ломоносова (около 400 метров), пешеходной дорожки между улицами Чернышевского и пер. Мирный, пешеходной дорожки между улицами </w:t>
      </w:r>
      <w:r w:rsidRPr="00884DF6">
        <w:rPr>
          <w:sz w:val="28"/>
          <w:szCs w:val="28"/>
        </w:rPr>
        <w:lastRenderedPageBreak/>
        <w:t>Чкалова и Дорошкевича, а также участок пешеходной дорожки по ул</w:t>
      </w:r>
      <w:proofErr w:type="gramStart"/>
      <w:r w:rsidRPr="00884DF6">
        <w:rPr>
          <w:sz w:val="28"/>
          <w:szCs w:val="28"/>
        </w:rPr>
        <w:t>.М</w:t>
      </w:r>
      <w:proofErr w:type="gramEnd"/>
      <w:r w:rsidRPr="00884DF6">
        <w:rPr>
          <w:sz w:val="28"/>
          <w:szCs w:val="28"/>
        </w:rPr>
        <w:t xml:space="preserve">олодежная (около 200 метров). Планируется ремонт пешеходных мостиков между улицами: Кирова — Энгельса, Ломоносова — Чапаева, </w:t>
      </w:r>
      <w:proofErr w:type="spellStart"/>
      <w:r w:rsidRPr="00884DF6">
        <w:rPr>
          <w:sz w:val="28"/>
          <w:szCs w:val="28"/>
        </w:rPr>
        <w:t>Нехаева</w:t>
      </w:r>
      <w:proofErr w:type="spellEnd"/>
      <w:r w:rsidRPr="00884DF6">
        <w:rPr>
          <w:sz w:val="28"/>
          <w:szCs w:val="28"/>
        </w:rPr>
        <w:t xml:space="preserve"> — Буденного.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 xml:space="preserve">Рассматривается вопрос </w:t>
      </w:r>
      <w:proofErr w:type="gramStart"/>
      <w:r w:rsidRPr="00884DF6">
        <w:rPr>
          <w:sz w:val="28"/>
          <w:szCs w:val="28"/>
        </w:rPr>
        <w:t>о</w:t>
      </w:r>
      <w:proofErr w:type="gramEnd"/>
      <w:r w:rsidRPr="00884DF6">
        <w:rPr>
          <w:sz w:val="28"/>
          <w:szCs w:val="28"/>
        </w:rPr>
        <w:t xml:space="preserve"> обустройстве пешеходного перехода между ул. Ломоносова и ул. Куценко с обустройством линии освещения.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>В текущем году Администрацией Заветинского сельского поселения  работы по благоустройству с</w:t>
      </w:r>
      <w:proofErr w:type="gramStart"/>
      <w:r w:rsidRPr="00884DF6">
        <w:rPr>
          <w:sz w:val="28"/>
          <w:szCs w:val="28"/>
        </w:rPr>
        <w:t>.З</w:t>
      </w:r>
      <w:proofErr w:type="gramEnd"/>
      <w:r w:rsidRPr="00884DF6">
        <w:rPr>
          <w:sz w:val="28"/>
          <w:szCs w:val="28"/>
        </w:rPr>
        <w:t>аветное будут продолжены.</w:t>
      </w:r>
    </w:p>
    <w:p w:rsidR="00884DF6" w:rsidRPr="00884DF6" w:rsidRDefault="00884DF6" w:rsidP="00884DF6">
      <w:pPr>
        <w:ind w:firstLine="709"/>
        <w:jc w:val="both"/>
        <w:rPr>
          <w:sz w:val="28"/>
          <w:szCs w:val="28"/>
        </w:rPr>
      </w:pPr>
    </w:p>
    <w:p w:rsidR="00884DF6" w:rsidRPr="00884DF6" w:rsidRDefault="00884DF6" w:rsidP="00884DF6">
      <w:pPr>
        <w:jc w:val="center"/>
        <w:rPr>
          <w:b/>
          <w:sz w:val="28"/>
          <w:szCs w:val="28"/>
        </w:rPr>
      </w:pPr>
      <w:r w:rsidRPr="00884DF6">
        <w:rPr>
          <w:b/>
          <w:sz w:val="28"/>
          <w:szCs w:val="28"/>
        </w:rPr>
        <w:t>Территориальное общественное самоуправление</w:t>
      </w:r>
    </w:p>
    <w:p w:rsidR="00884DF6" w:rsidRPr="00884DF6" w:rsidRDefault="00884DF6" w:rsidP="00884DF6">
      <w:pPr>
        <w:jc w:val="both"/>
      </w:pPr>
    </w:p>
    <w:p w:rsidR="00884DF6" w:rsidRPr="00884DF6" w:rsidRDefault="00884DF6" w:rsidP="00884DF6">
      <w:pPr>
        <w:ind w:firstLine="709"/>
        <w:jc w:val="both"/>
      </w:pPr>
      <w:r w:rsidRPr="00884DF6">
        <w:rPr>
          <w:rFonts w:cs="Times New Roman CYR"/>
          <w:color w:val="000000"/>
          <w:sz w:val="28"/>
          <w:szCs w:val="28"/>
        </w:rPr>
        <w:t xml:space="preserve">В этом году ВПЕРВЫЕ проводился районный конкурс среди </w:t>
      </w:r>
      <w:proofErr w:type="spellStart"/>
      <w:r w:rsidRPr="00884DF6">
        <w:rPr>
          <w:rFonts w:cs="Times New Roman CYR"/>
          <w:color w:val="000000"/>
          <w:sz w:val="28"/>
          <w:szCs w:val="28"/>
        </w:rPr>
        <w:t>ТОСов</w:t>
      </w:r>
      <w:proofErr w:type="spellEnd"/>
      <w:r w:rsidRPr="00884DF6">
        <w:rPr>
          <w:rFonts w:cs="Times New Roman CYR"/>
          <w:color w:val="000000"/>
          <w:sz w:val="28"/>
          <w:szCs w:val="28"/>
        </w:rPr>
        <w:t xml:space="preserve"> на «Лучшее территориальное общественное самоуправление в Ростовской области», где от Заветинского сельского поселения приняло участие ТОС №1, расположенное по ул</w:t>
      </w:r>
      <w:proofErr w:type="gramStart"/>
      <w:r w:rsidRPr="00884DF6">
        <w:rPr>
          <w:rFonts w:cs="Times New Roman CYR"/>
          <w:color w:val="000000"/>
          <w:sz w:val="28"/>
          <w:szCs w:val="28"/>
        </w:rPr>
        <w:t>.Г</w:t>
      </w:r>
      <w:proofErr w:type="gramEnd"/>
      <w:r w:rsidRPr="00884DF6">
        <w:rPr>
          <w:rFonts w:cs="Times New Roman CYR"/>
          <w:color w:val="000000"/>
          <w:sz w:val="28"/>
          <w:szCs w:val="28"/>
        </w:rPr>
        <w:t>ерцена 18а.</w:t>
      </w:r>
    </w:p>
    <w:p w:rsidR="00884DF6" w:rsidRPr="00884DF6" w:rsidRDefault="00884DF6" w:rsidP="00884DF6">
      <w:pPr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884DF6" w:rsidRPr="00884DF6" w:rsidRDefault="00884DF6" w:rsidP="00884DF6">
      <w:pPr>
        <w:jc w:val="center"/>
        <w:rPr>
          <w:color w:val="00000A"/>
        </w:rPr>
      </w:pPr>
      <w:r w:rsidRPr="00884DF6">
        <w:rPr>
          <w:rFonts w:cs="Times New Roman CYR"/>
          <w:b/>
          <w:bCs/>
          <w:color w:val="000000"/>
          <w:sz w:val="28"/>
          <w:szCs w:val="28"/>
        </w:rPr>
        <w:t>Комфортная городская среда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cs="Times New Roman CYR"/>
          <w:color w:val="000000"/>
          <w:sz w:val="28"/>
          <w:szCs w:val="28"/>
        </w:rPr>
        <w:t>Администрацией Заветинского сельского поселения был разработан дизайн-проект благоустройства парковой зоны, расположенной по адресу с</w:t>
      </w:r>
      <w:proofErr w:type="gramStart"/>
      <w:r w:rsidRPr="00884DF6">
        <w:rPr>
          <w:rFonts w:cs="Times New Roman CYR"/>
          <w:color w:val="000000"/>
          <w:sz w:val="28"/>
          <w:szCs w:val="28"/>
        </w:rPr>
        <w:t>.З</w:t>
      </w:r>
      <w:proofErr w:type="gramEnd"/>
      <w:r w:rsidRPr="00884DF6">
        <w:rPr>
          <w:rFonts w:cs="Times New Roman CYR"/>
          <w:color w:val="000000"/>
          <w:sz w:val="28"/>
          <w:szCs w:val="28"/>
        </w:rPr>
        <w:t xml:space="preserve">аветное, ул.Ломоносова, 32б, за которую проголосовало большинство жителей нашего района на предварительном голосовании по отбору общественных пространств. Конкурс по отбору общественных территорий проводился с 10 по 12 июля, результаты будут опубликованы в ближайшее время. </w:t>
      </w:r>
    </w:p>
    <w:p w:rsidR="00884DF6" w:rsidRPr="00884DF6" w:rsidRDefault="00884DF6" w:rsidP="00884DF6">
      <w:pPr>
        <w:pStyle w:val="a3"/>
        <w:spacing w:before="0" w:after="0"/>
        <w:ind w:firstLine="709"/>
        <w:jc w:val="center"/>
      </w:pPr>
      <w:r w:rsidRPr="00884DF6">
        <w:rPr>
          <w:b/>
          <w:bCs/>
          <w:sz w:val="28"/>
          <w:szCs w:val="28"/>
        </w:rPr>
        <w:t>Конкурс на лучшее домовладение</w:t>
      </w:r>
    </w:p>
    <w:p w:rsidR="00884DF6" w:rsidRPr="00884DF6" w:rsidRDefault="00884DF6" w:rsidP="00884DF6">
      <w:pPr>
        <w:pStyle w:val="a3"/>
        <w:spacing w:before="0" w:after="0"/>
        <w:ind w:firstLine="709"/>
        <w:jc w:val="both"/>
      </w:pPr>
      <w:r w:rsidRPr="00884DF6">
        <w:rPr>
          <w:sz w:val="28"/>
          <w:szCs w:val="28"/>
        </w:rPr>
        <w:t xml:space="preserve">С 01 по 31 августа на территории Заветинского сельского поселения будет проводиться ежегодный </w:t>
      </w:r>
      <w:r w:rsidRPr="00884DF6">
        <w:rPr>
          <w:rFonts w:ascii="TimesNewRomanPSMT" w:hAnsi="TimesNewRomanPSMT"/>
          <w:sz w:val="28"/>
        </w:rPr>
        <w:t>конкурс на лучшую улицу, домовладение, территорию учреждения, предприятия, коммерческих структур.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</w:rPr>
        <w:t xml:space="preserve">Основной целью проведения конкурса на лучшую улицу, домовладение, территорию учреждения, предприятия, коммерческих структур является вовлечение населения в решение вопросов благоустройства, озеленения территории поселения и определения лучшей улицы, домовладения, территории учреждения, предприятия, коммерческих структур, с целью распространения их опыта. 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</w:rPr>
        <w:t>Основные критерии оценки конкурсных заявок: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</w:rPr>
        <w:t>1. Озеленение улицы, домовладения, территории учреждения,</w:t>
      </w:r>
    </w:p>
    <w:p w:rsidR="00884DF6" w:rsidRPr="00884DF6" w:rsidRDefault="00884DF6" w:rsidP="00884DF6">
      <w:r w:rsidRPr="00884DF6">
        <w:rPr>
          <w:rFonts w:ascii="TimesNewRomanPSMT" w:hAnsi="TimesNewRomanPSMT"/>
          <w:sz w:val="28"/>
        </w:rPr>
        <w:t>коммерческих структур;</w:t>
      </w:r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>2. Внешний вид и состояние фасадов;</w:t>
      </w:r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>3. Наличие на территории мусора и бытовых отходов;</w:t>
      </w:r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 xml:space="preserve">4. Соблюдение правил содержания домашних животных и птицы </w:t>
      </w:r>
      <w:proofErr w:type="gramStart"/>
      <w:r w:rsidRPr="00884DF6">
        <w:rPr>
          <w:rFonts w:ascii="TimesNewRomanPSMT" w:hAnsi="TimesNewRomanPSMT"/>
          <w:sz w:val="28"/>
        </w:rPr>
        <w:t>на</w:t>
      </w:r>
      <w:proofErr w:type="gramEnd"/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 xml:space="preserve">соответствующих </w:t>
      </w:r>
      <w:proofErr w:type="gramStart"/>
      <w:r w:rsidRPr="00884DF6">
        <w:rPr>
          <w:rFonts w:ascii="TimesNewRomanPSMT" w:hAnsi="TimesNewRomanPSMT"/>
          <w:sz w:val="28"/>
        </w:rPr>
        <w:t>территориях</w:t>
      </w:r>
      <w:proofErr w:type="gramEnd"/>
      <w:r w:rsidRPr="00884DF6">
        <w:rPr>
          <w:rFonts w:ascii="TimesNewRomanPSMT" w:hAnsi="TimesNewRomanPSMT"/>
          <w:sz w:val="28"/>
        </w:rPr>
        <w:t>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  <w:szCs w:val="28"/>
        </w:rPr>
        <w:lastRenderedPageBreak/>
        <w:t>Заявки подаются в письменном виде в свободной форме. Для участия в конкурсе необходимо обратиться в Администрацию Заветинского сельского поселения лично или по телефону 2-22-82.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  <w:szCs w:val="28"/>
        </w:rPr>
        <w:t>Итоги конкурса и награждение победителей будет осуществлено на дне села.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  <w:szCs w:val="28"/>
        </w:rPr>
        <w:t>Приглашаем всех жителей села принять участие в данном мероприятии!</w:t>
      </w:r>
    </w:p>
    <w:p w:rsidR="0069352D" w:rsidRDefault="0069352D" w:rsidP="00561FCF">
      <w:pPr>
        <w:rPr>
          <w:b/>
          <w:bCs/>
          <w:sz w:val="28"/>
          <w:szCs w:val="28"/>
        </w:rPr>
      </w:pPr>
    </w:p>
    <w:p w:rsidR="004C25B0" w:rsidRDefault="004C25B0" w:rsidP="00FC18A4">
      <w:pPr>
        <w:ind w:firstLine="709"/>
        <w:jc w:val="center"/>
        <w:rPr>
          <w:b/>
          <w:bCs/>
          <w:sz w:val="28"/>
          <w:szCs w:val="28"/>
        </w:rPr>
      </w:pPr>
      <w:r w:rsidRPr="00FC18A4">
        <w:rPr>
          <w:b/>
          <w:bCs/>
          <w:sz w:val="28"/>
          <w:szCs w:val="28"/>
        </w:rPr>
        <w:t>Работа с детьми и молодежью, физическая культура и массовый спорт</w:t>
      </w:r>
    </w:p>
    <w:p w:rsidR="001F1D78" w:rsidRDefault="001F1D78" w:rsidP="001F1D78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 первое полугодие  2019</w:t>
      </w:r>
      <w:r w:rsidRPr="00F84359">
        <w:rPr>
          <w:rFonts w:cs="Times New Roman CYR"/>
          <w:color w:val="000000"/>
          <w:sz w:val="28"/>
          <w:szCs w:val="28"/>
        </w:rPr>
        <w:t xml:space="preserve"> года было проведено </w:t>
      </w:r>
      <w:r w:rsidR="00884DF6">
        <w:rPr>
          <w:rFonts w:cs="Times New Roman CYR"/>
          <w:color w:val="000000"/>
          <w:sz w:val="28"/>
          <w:szCs w:val="28"/>
        </w:rPr>
        <w:t>16</w:t>
      </w:r>
      <w:r w:rsidRPr="00F84359">
        <w:rPr>
          <w:rFonts w:cs="Times New Roman CYR"/>
          <w:color w:val="000000"/>
          <w:sz w:val="28"/>
          <w:szCs w:val="28"/>
        </w:rPr>
        <w:t xml:space="preserve"> различных спортивно-массовых мероприятий с участием спортсменов Заветинского района. Спортсмены Заветинского сельского поселения выступали на соревнованиях достойно, были награждены дипломами различных степеней, а также часть спортсменов была награждена индивидуальными наградами</w:t>
      </w:r>
      <w:r>
        <w:rPr>
          <w:rFonts w:cs="Times New Roman CYR"/>
          <w:color w:val="000000"/>
          <w:sz w:val="28"/>
          <w:szCs w:val="28"/>
        </w:rPr>
        <w:t xml:space="preserve"> ,а также приняли участие в зональной спартакиаде которая проходила в г</w:t>
      </w:r>
      <w:proofErr w:type="gramStart"/>
      <w:r>
        <w:rPr>
          <w:rFonts w:cs="Times New Roman CYR"/>
          <w:color w:val="000000"/>
          <w:sz w:val="28"/>
          <w:szCs w:val="28"/>
        </w:rPr>
        <w:t>.Ц</w:t>
      </w:r>
      <w:proofErr w:type="gramEnd"/>
      <w:r>
        <w:rPr>
          <w:rFonts w:cs="Times New Roman CYR"/>
          <w:color w:val="000000"/>
          <w:sz w:val="28"/>
          <w:szCs w:val="28"/>
        </w:rPr>
        <w:t>имлянске</w:t>
      </w:r>
      <w:r w:rsidRPr="00F84359">
        <w:rPr>
          <w:rFonts w:cs="Times New Roman CYR"/>
          <w:color w:val="000000"/>
          <w:sz w:val="28"/>
          <w:szCs w:val="28"/>
        </w:rPr>
        <w:t xml:space="preserve">. </w:t>
      </w:r>
    </w:p>
    <w:p w:rsidR="001F1D78" w:rsidRDefault="001F1D78" w:rsidP="001F1D78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F84359">
        <w:rPr>
          <w:rFonts w:cs="Times New Roman CYR"/>
          <w:color w:val="000000"/>
          <w:sz w:val="28"/>
          <w:szCs w:val="28"/>
        </w:rPr>
        <w:t>Администрация Заветинского сельского поселения проводила спортивные мероприятия п</w:t>
      </w:r>
      <w:r>
        <w:rPr>
          <w:rFonts w:cs="Times New Roman CYR"/>
          <w:color w:val="000000"/>
          <w:sz w:val="28"/>
          <w:szCs w:val="28"/>
        </w:rPr>
        <w:t>о мини-футболу, волейболу. Наши спортсмены принимают активное участие в областных  соревнованиях по футболу.</w:t>
      </w:r>
    </w:p>
    <w:p w:rsidR="001F1D78" w:rsidRPr="001F1D78" w:rsidRDefault="001F1D78" w:rsidP="001F1D78">
      <w:pPr>
        <w:spacing w:before="100" w:beforeAutospacing="1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Спортсмены Заветинского поселения стали победителями ежегодного кубка победы.</w:t>
      </w:r>
    </w:p>
    <w:p w:rsidR="00BF09B0" w:rsidRPr="00FC18A4" w:rsidRDefault="00BF09B0" w:rsidP="00BF09B0">
      <w:pPr>
        <w:spacing w:before="100" w:beforeAutospacing="1" w:after="100" w:afterAutospacing="1"/>
        <w:jc w:val="center"/>
        <w:rPr>
          <w:sz w:val="28"/>
          <w:szCs w:val="28"/>
        </w:rPr>
      </w:pPr>
      <w:r w:rsidRPr="00FC18A4">
        <w:rPr>
          <w:b/>
          <w:bCs/>
          <w:sz w:val="28"/>
          <w:szCs w:val="28"/>
        </w:rPr>
        <w:t>Гражданская оборона и пожарная безопасность</w:t>
      </w:r>
    </w:p>
    <w:p w:rsidR="00BF09B0" w:rsidRPr="00FC18A4" w:rsidRDefault="00BF09B0" w:rsidP="00BF09B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D7A97">
        <w:rPr>
          <w:sz w:val="28"/>
          <w:szCs w:val="28"/>
        </w:rPr>
        <w:t>Во 1 полугодии 2019 года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2019 год.</w:t>
      </w:r>
    </w:p>
    <w:p w:rsidR="00BF09B0" w:rsidRPr="00FC18A4" w:rsidRDefault="00BF09B0" w:rsidP="00BF09B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C18A4">
        <w:rPr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 w:rsidRPr="00FC18A4">
        <w:rPr>
          <w:sz w:val="28"/>
          <w:szCs w:val="28"/>
        </w:rPr>
        <w:t>в</w:t>
      </w:r>
      <w:proofErr w:type="gramEnd"/>
      <w:r w:rsidRPr="00FC18A4">
        <w:rPr>
          <w:sz w:val="28"/>
          <w:szCs w:val="28"/>
        </w:rPr>
        <w:t xml:space="preserve">  населенных пунктов  с вручением   памяток  по пропаганде противопожарных мероприятий</w:t>
      </w:r>
      <w:r>
        <w:rPr>
          <w:sz w:val="28"/>
          <w:szCs w:val="28"/>
        </w:rPr>
        <w:t xml:space="preserve">. А также в семьях на социальном сопровождении были установлены автономные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 количестве 10 штук</w:t>
      </w:r>
      <w:r w:rsidRPr="00FC18A4">
        <w:rPr>
          <w:sz w:val="28"/>
          <w:szCs w:val="28"/>
        </w:rPr>
        <w:t xml:space="preserve">. </w:t>
      </w:r>
      <w:proofErr w:type="gramStart"/>
      <w:r w:rsidRPr="00FC18A4">
        <w:rPr>
          <w:sz w:val="28"/>
          <w:szCs w:val="28"/>
        </w:rPr>
        <w:t>В Заветинском сельском поселении закреплены ответственные для оперативной связи.</w:t>
      </w:r>
      <w:proofErr w:type="gramEnd"/>
      <w:r w:rsidRPr="00FC18A4">
        <w:rPr>
          <w:sz w:val="28"/>
          <w:szCs w:val="28"/>
        </w:rPr>
        <w:t xml:space="preserve"> Проводились совместные рейды с пожарным инспектором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</w:t>
      </w:r>
      <w:r w:rsidRPr="00FC18A4">
        <w:rPr>
          <w:sz w:val="28"/>
          <w:szCs w:val="28"/>
        </w:rPr>
        <w:lastRenderedPageBreak/>
        <w:t xml:space="preserve">связаны с палом травы. За </w:t>
      </w:r>
      <w:r>
        <w:rPr>
          <w:sz w:val="28"/>
          <w:szCs w:val="28"/>
        </w:rPr>
        <w:t xml:space="preserve">1 полугодие 2019 года </w:t>
      </w:r>
      <w:r w:rsidRPr="00FC18A4">
        <w:rPr>
          <w:sz w:val="28"/>
          <w:szCs w:val="28"/>
        </w:rPr>
        <w:t xml:space="preserve">проводилась противопожарная опашка вдоль автомобильных дорог с интенсивным движением </w:t>
      </w:r>
      <w:proofErr w:type="gramStart"/>
      <w:r w:rsidRPr="00FC18A4">
        <w:rPr>
          <w:sz w:val="28"/>
          <w:szCs w:val="28"/>
        </w:rPr>
        <w:t>протяженность</w:t>
      </w:r>
      <w:proofErr w:type="gramEnd"/>
      <w:r w:rsidRPr="00FC18A4">
        <w:rPr>
          <w:sz w:val="28"/>
          <w:szCs w:val="28"/>
        </w:rPr>
        <w:t xml:space="preserve"> которой составляет </w:t>
      </w:r>
      <w:r w:rsidRPr="006D7A97">
        <w:rPr>
          <w:sz w:val="28"/>
          <w:szCs w:val="28"/>
        </w:rPr>
        <w:t>71</w:t>
      </w:r>
      <w:r w:rsidRPr="00FC18A4">
        <w:rPr>
          <w:sz w:val="28"/>
          <w:szCs w:val="28"/>
        </w:rPr>
        <w:t xml:space="preserve"> км, а также вокруг населенного пункта протяженность которого составляет </w:t>
      </w:r>
      <w:r w:rsidRPr="006D7A97">
        <w:rPr>
          <w:sz w:val="28"/>
          <w:szCs w:val="28"/>
        </w:rPr>
        <w:t>11,5</w:t>
      </w:r>
      <w:r w:rsidRPr="00FC18A4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Pr="00FC18A4">
        <w:rPr>
          <w:sz w:val="28"/>
          <w:szCs w:val="28"/>
        </w:rPr>
        <w:t>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BF09B0" w:rsidRPr="00FC18A4" w:rsidRDefault="00BF09B0" w:rsidP="00BF09B0">
      <w:pPr>
        <w:spacing w:before="100" w:beforeAutospacing="1" w:after="100" w:afterAutospacing="1"/>
        <w:jc w:val="both"/>
        <w:rPr>
          <w:sz w:val="28"/>
          <w:szCs w:val="28"/>
        </w:rPr>
      </w:pPr>
      <w:r w:rsidRPr="00FC18A4">
        <w:rPr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BF09B0" w:rsidRPr="00FC18A4" w:rsidRDefault="00BF09B0" w:rsidP="00BF09B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C18A4">
        <w:rPr>
          <w:rFonts w:cs="Arial"/>
          <w:color w:val="000000"/>
          <w:sz w:val="28"/>
          <w:szCs w:val="28"/>
        </w:rPr>
        <w:t>Уважаемые жители, несмотря на ряд решенных вопросов, важными проблемами остаются дальнейшее развитие  и благоустройство поселения.</w:t>
      </w:r>
    </w:p>
    <w:p w:rsidR="00B66E55" w:rsidRPr="00DF5585" w:rsidRDefault="00B66E55">
      <w:pPr>
        <w:rPr>
          <w:sz w:val="32"/>
          <w:szCs w:val="32"/>
        </w:rPr>
      </w:pPr>
    </w:p>
    <w:sectPr w:rsidR="00B66E55" w:rsidRPr="00DF5585" w:rsidSect="005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E80"/>
    <w:multiLevelType w:val="hybridMultilevel"/>
    <w:tmpl w:val="79624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885AA5"/>
    <w:multiLevelType w:val="hybridMultilevel"/>
    <w:tmpl w:val="60EEF9B2"/>
    <w:lvl w:ilvl="0" w:tplc="1CDA5864">
      <w:start w:val="1"/>
      <w:numFmt w:val="decimal"/>
      <w:lvlText w:val="%1."/>
      <w:lvlJc w:val="left"/>
      <w:pPr>
        <w:ind w:left="284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F3"/>
    <w:rsid w:val="00003150"/>
    <w:rsid w:val="00011CC6"/>
    <w:rsid w:val="000218B5"/>
    <w:rsid w:val="000268EA"/>
    <w:rsid w:val="00050C3D"/>
    <w:rsid w:val="000544E1"/>
    <w:rsid w:val="00082C84"/>
    <w:rsid w:val="00093E59"/>
    <w:rsid w:val="0009617B"/>
    <w:rsid w:val="000A1BC9"/>
    <w:rsid w:val="000A2CC3"/>
    <w:rsid w:val="000B1FD0"/>
    <w:rsid w:val="000D288F"/>
    <w:rsid w:val="00147E97"/>
    <w:rsid w:val="0017145E"/>
    <w:rsid w:val="001A3C44"/>
    <w:rsid w:val="001A7D59"/>
    <w:rsid w:val="001B01BC"/>
    <w:rsid w:val="001C30CB"/>
    <w:rsid w:val="001D207E"/>
    <w:rsid w:val="001F1D78"/>
    <w:rsid w:val="00205A77"/>
    <w:rsid w:val="0022195A"/>
    <w:rsid w:val="00294729"/>
    <w:rsid w:val="002B4F2A"/>
    <w:rsid w:val="002B735F"/>
    <w:rsid w:val="002C54C1"/>
    <w:rsid w:val="002D2DF3"/>
    <w:rsid w:val="002E4065"/>
    <w:rsid w:val="002E7B02"/>
    <w:rsid w:val="002F1157"/>
    <w:rsid w:val="00314F48"/>
    <w:rsid w:val="00321CF4"/>
    <w:rsid w:val="00354D04"/>
    <w:rsid w:val="00362A51"/>
    <w:rsid w:val="00373A92"/>
    <w:rsid w:val="003A3185"/>
    <w:rsid w:val="003A4424"/>
    <w:rsid w:val="003A4CCD"/>
    <w:rsid w:val="003E0154"/>
    <w:rsid w:val="003F1E04"/>
    <w:rsid w:val="003F319E"/>
    <w:rsid w:val="004365DA"/>
    <w:rsid w:val="00442732"/>
    <w:rsid w:val="0046557A"/>
    <w:rsid w:val="004911D6"/>
    <w:rsid w:val="004C25B0"/>
    <w:rsid w:val="00515BEF"/>
    <w:rsid w:val="00516451"/>
    <w:rsid w:val="0051696A"/>
    <w:rsid w:val="00561FCF"/>
    <w:rsid w:val="005A2138"/>
    <w:rsid w:val="005B05B7"/>
    <w:rsid w:val="005C3EAF"/>
    <w:rsid w:val="00600C64"/>
    <w:rsid w:val="006062B6"/>
    <w:rsid w:val="00672F03"/>
    <w:rsid w:val="006909D1"/>
    <w:rsid w:val="0069352D"/>
    <w:rsid w:val="006957F7"/>
    <w:rsid w:val="006C15D3"/>
    <w:rsid w:val="006C2E5D"/>
    <w:rsid w:val="006D2725"/>
    <w:rsid w:val="006D7A97"/>
    <w:rsid w:val="006E264B"/>
    <w:rsid w:val="00724F1A"/>
    <w:rsid w:val="0072550E"/>
    <w:rsid w:val="007477A8"/>
    <w:rsid w:val="0077126C"/>
    <w:rsid w:val="00785811"/>
    <w:rsid w:val="007A2045"/>
    <w:rsid w:val="007C224D"/>
    <w:rsid w:val="007C3AAC"/>
    <w:rsid w:val="007E5FF9"/>
    <w:rsid w:val="00822A6E"/>
    <w:rsid w:val="00843D4B"/>
    <w:rsid w:val="00857AA6"/>
    <w:rsid w:val="008678AA"/>
    <w:rsid w:val="00873647"/>
    <w:rsid w:val="00882739"/>
    <w:rsid w:val="008847D2"/>
    <w:rsid w:val="00884DF6"/>
    <w:rsid w:val="00891927"/>
    <w:rsid w:val="008A0F77"/>
    <w:rsid w:val="00917981"/>
    <w:rsid w:val="00937580"/>
    <w:rsid w:val="0096497C"/>
    <w:rsid w:val="00974DF9"/>
    <w:rsid w:val="009826E3"/>
    <w:rsid w:val="00986F1D"/>
    <w:rsid w:val="00995AEF"/>
    <w:rsid w:val="009B6C6C"/>
    <w:rsid w:val="009B7D29"/>
    <w:rsid w:val="009D2F0D"/>
    <w:rsid w:val="009D6538"/>
    <w:rsid w:val="009E24E4"/>
    <w:rsid w:val="00A5530B"/>
    <w:rsid w:val="00A56AFE"/>
    <w:rsid w:val="00A62ED2"/>
    <w:rsid w:val="00A850CF"/>
    <w:rsid w:val="00A93B76"/>
    <w:rsid w:val="00A976A9"/>
    <w:rsid w:val="00AA637D"/>
    <w:rsid w:val="00AE1C0B"/>
    <w:rsid w:val="00B028F4"/>
    <w:rsid w:val="00B238FC"/>
    <w:rsid w:val="00B3436A"/>
    <w:rsid w:val="00B66E55"/>
    <w:rsid w:val="00B86997"/>
    <w:rsid w:val="00B968F7"/>
    <w:rsid w:val="00B978DD"/>
    <w:rsid w:val="00BA0B60"/>
    <w:rsid w:val="00BA5CB3"/>
    <w:rsid w:val="00BB300D"/>
    <w:rsid w:val="00BB5A93"/>
    <w:rsid w:val="00BE0B90"/>
    <w:rsid w:val="00BF09B0"/>
    <w:rsid w:val="00C07F66"/>
    <w:rsid w:val="00C17E52"/>
    <w:rsid w:val="00C66A1C"/>
    <w:rsid w:val="00CA03CE"/>
    <w:rsid w:val="00CB7CAD"/>
    <w:rsid w:val="00D51C3A"/>
    <w:rsid w:val="00D7564E"/>
    <w:rsid w:val="00D85466"/>
    <w:rsid w:val="00D92F0E"/>
    <w:rsid w:val="00D94B9F"/>
    <w:rsid w:val="00DA5A45"/>
    <w:rsid w:val="00DB4483"/>
    <w:rsid w:val="00DD53B0"/>
    <w:rsid w:val="00DF5585"/>
    <w:rsid w:val="00E203FD"/>
    <w:rsid w:val="00E4286D"/>
    <w:rsid w:val="00EB4EFC"/>
    <w:rsid w:val="00F053F9"/>
    <w:rsid w:val="00F060E7"/>
    <w:rsid w:val="00F141CB"/>
    <w:rsid w:val="00F21DD5"/>
    <w:rsid w:val="00F27527"/>
    <w:rsid w:val="00F602BD"/>
    <w:rsid w:val="00FA2061"/>
    <w:rsid w:val="00FB3B74"/>
    <w:rsid w:val="00FB75E1"/>
    <w:rsid w:val="00FC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8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442732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10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2019-07-22T11:24:00Z</cp:lastPrinted>
  <dcterms:created xsi:type="dcterms:W3CDTF">2019-01-23T11:03:00Z</dcterms:created>
  <dcterms:modified xsi:type="dcterms:W3CDTF">2019-07-22T11:27:00Z</dcterms:modified>
</cp:coreProperties>
</file>