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99" w:rsidRDefault="00EC3A99" w:rsidP="00EC3A99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5785" cy="5715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A99" w:rsidRDefault="00EC3A99" w:rsidP="00EC3A99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EC3A99" w:rsidRDefault="00EC3A99" w:rsidP="00EC3A99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EC3A99" w:rsidRDefault="00EC3A99" w:rsidP="00EC3A99">
      <w:pPr>
        <w:jc w:val="center"/>
      </w:pPr>
      <w:r>
        <w:rPr>
          <w:sz w:val="32"/>
          <w:szCs w:val="32"/>
        </w:rPr>
        <w:t>Заветинский район</w:t>
      </w:r>
    </w:p>
    <w:p w:rsidR="00EC3A99" w:rsidRDefault="00EC3A99" w:rsidP="00EC3A99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EC3A99" w:rsidRDefault="00EC3A99" w:rsidP="00EC3A99">
      <w:pPr>
        <w:pStyle w:val="5"/>
        <w:numPr>
          <w:ilvl w:val="4"/>
          <w:numId w:val="1"/>
        </w:numPr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EC3A99" w:rsidRDefault="00EC3A99" w:rsidP="00EC3A99">
      <w:pPr>
        <w:pStyle w:val="a5"/>
        <w:jc w:val="left"/>
        <w:rPr>
          <w:b w:val="0"/>
          <w:sz w:val="28"/>
          <w:szCs w:val="28"/>
        </w:rPr>
      </w:pPr>
    </w:p>
    <w:p w:rsidR="00EC3A99" w:rsidRDefault="00EC3A99" w:rsidP="00EC3A99">
      <w:pPr>
        <w:jc w:val="center"/>
      </w:pPr>
      <w:r>
        <w:rPr>
          <w:b/>
          <w:sz w:val="48"/>
          <w:szCs w:val="48"/>
        </w:rPr>
        <w:t>Постановление</w:t>
      </w:r>
    </w:p>
    <w:p w:rsidR="00EC3A99" w:rsidRDefault="00EC3A99" w:rsidP="00EC3A99">
      <w:pPr>
        <w:jc w:val="center"/>
        <w:rPr>
          <w:b/>
          <w:sz w:val="28"/>
          <w:szCs w:val="28"/>
        </w:rPr>
      </w:pPr>
    </w:p>
    <w:p w:rsidR="00EC3A99" w:rsidRDefault="00EC3A99" w:rsidP="00EC3A99">
      <w:pPr>
        <w:jc w:val="center"/>
      </w:pPr>
      <w:r>
        <w:rPr>
          <w:sz w:val="28"/>
          <w:szCs w:val="28"/>
        </w:rPr>
        <w:t xml:space="preserve">№ </w:t>
      </w:r>
      <w:r w:rsidR="00C706DA">
        <w:rPr>
          <w:sz w:val="28"/>
          <w:szCs w:val="28"/>
        </w:rPr>
        <w:t>93</w:t>
      </w:r>
    </w:p>
    <w:p w:rsidR="00EC3A99" w:rsidRDefault="00EC3A99" w:rsidP="00EC3A99">
      <w:pPr>
        <w:jc w:val="both"/>
      </w:pPr>
      <w:r>
        <w:rPr>
          <w:sz w:val="28"/>
          <w:szCs w:val="28"/>
        </w:rPr>
        <w:t xml:space="preserve">  </w:t>
      </w:r>
      <w:r w:rsidR="00C706DA">
        <w:rPr>
          <w:sz w:val="28"/>
          <w:szCs w:val="28"/>
        </w:rPr>
        <w:t>08.</w:t>
      </w:r>
      <w:r>
        <w:rPr>
          <w:sz w:val="28"/>
          <w:szCs w:val="28"/>
        </w:rPr>
        <w:t xml:space="preserve">09.2020                                                                                            с. Заветное </w:t>
      </w:r>
    </w:p>
    <w:p w:rsidR="00EC3A99" w:rsidRDefault="00EC3A99" w:rsidP="00EC3A99">
      <w:pPr>
        <w:jc w:val="both"/>
        <w:rPr>
          <w:sz w:val="28"/>
          <w:szCs w:val="28"/>
        </w:rPr>
      </w:pPr>
    </w:p>
    <w:p w:rsidR="00EC3A99" w:rsidRDefault="00EC3A99" w:rsidP="00EC3A9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811"/>
        <w:gridCol w:w="4259"/>
      </w:tblGrid>
      <w:tr w:rsidR="00EC3A99" w:rsidTr="00EC3A99">
        <w:trPr>
          <w:trHeight w:val="1002"/>
        </w:trPr>
        <w:tc>
          <w:tcPr>
            <w:tcW w:w="4811" w:type="dxa"/>
            <w:hideMark/>
          </w:tcPr>
          <w:p w:rsidR="00EC3A99" w:rsidRDefault="00EC3A99" w:rsidP="00295CE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Об изменении адреса </w:t>
            </w:r>
            <w:r w:rsidR="00295CE4">
              <w:rPr>
                <w:sz w:val="28"/>
                <w:szCs w:val="28"/>
              </w:rPr>
              <w:t>объекту капитального строительства</w:t>
            </w:r>
            <w:r w:rsidR="00E0121D">
              <w:rPr>
                <w:sz w:val="28"/>
                <w:szCs w:val="28"/>
              </w:rPr>
              <w:t>:</w:t>
            </w:r>
            <w:r w:rsidR="00684337">
              <w:rPr>
                <w:sz w:val="28"/>
                <w:szCs w:val="28"/>
              </w:rPr>
              <w:t xml:space="preserve"> </w:t>
            </w:r>
            <w:r w:rsidR="00E0121D">
              <w:rPr>
                <w:sz w:val="28"/>
                <w:szCs w:val="28"/>
              </w:rPr>
              <w:t xml:space="preserve">гаражу с </w:t>
            </w:r>
            <w:r w:rsidR="00295CE4">
              <w:rPr>
                <w:color w:val="000000"/>
                <w:sz w:val="28"/>
                <w:szCs w:val="28"/>
              </w:rPr>
              <w:t xml:space="preserve">кадастровым </w:t>
            </w:r>
            <w:r>
              <w:rPr>
                <w:color w:val="000000"/>
                <w:sz w:val="28"/>
                <w:szCs w:val="28"/>
              </w:rPr>
              <w:t xml:space="preserve">номером </w:t>
            </w:r>
            <w:r>
              <w:rPr>
                <w:sz w:val="28"/>
                <w:szCs w:val="28"/>
              </w:rPr>
              <w:t>61:11:0010101</w:t>
            </w:r>
            <w:r w:rsidR="004C641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3800</w:t>
            </w:r>
            <w:r w:rsidR="00E012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9" w:type="dxa"/>
          </w:tcPr>
          <w:p w:rsidR="00EC3A99" w:rsidRDefault="00EC3A9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C3A99" w:rsidRDefault="00EC3A99" w:rsidP="00EC3A99">
      <w:pPr>
        <w:jc w:val="both"/>
        <w:rPr>
          <w:sz w:val="28"/>
          <w:szCs w:val="28"/>
        </w:rPr>
      </w:pPr>
    </w:p>
    <w:p w:rsidR="00EC3A99" w:rsidRDefault="00EC3A99" w:rsidP="00EC3A99">
      <w:pPr>
        <w:jc w:val="both"/>
        <w:rPr>
          <w:sz w:val="28"/>
          <w:szCs w:val="28"/>
        </w:rPr>
      </w:pPr>
    </w:p>
    <w:p w:rsidR="00554C33" w:rsidRDefault="004C6418" w:rsidP="00B05F25">
      <w:pPr>
        <w:tabs>
          <w:tab w:val="left" w:pos="1018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Российской Федерации от 19.11.2014 № 1221 «Об</w:t>
      </w:r>
      <w:r w:rsidR="00C706D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утверждении правил присвоения, изменения и аннулирования адресов», Уставом муниципального образования «Заветинское сельское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поселение», постановлением Администрации Заветинского сельского поселения от 23.11.2015 №212 (в ред. от 08.08.2017 № 97) «Об утверждении административного регламента Администрации Заветинского сельского поселения по предоставлению муниципальной услуги «Присвоение, изменение и аннулирование адреса объекта адресации», </w:t>
      </w:r>
      <w:r w:rsidR="00684337">
        <w:rPr>
          <w:rFonts w:ascii="TimesNewRomanPSMT" w:hAnsi="TimesNewRomanPSMT" w:cs="TimesNewRomanPSMT"/>
          <w:sz w:val="28"/>
          <w:szCs w:val="28"/>
        </w:rPr>
        <w:t xml:space="preserve">на основании письма Администрации Заветинского района </w:t>
      </w:r>
      <w:r w:rsidR="00541D31">
        <w:rPr>
          <w:rFonts w:ascii="TimesNewRomanPSMT" w:hAnsi="TimesNewRomanPSMT" w:cs="TimesNewRomanPSMT"/>
          <w:sz w:val="28"/>
          <w:szCs w:val="28"/>
        </w:rPr>
        <w:t>№ 72.1</w:t>
      </w:r>
      <w:r w:rsidR="00541D31" w:rsidRPr="00541D31">
        <w:rPr>
          <w:rFonts w:ascii="TimesNewRomanPSMT" w:hAnsi="TimesNewRomanPSMT" w:cs="TimesNewRomanPSMT"/>
          <w:sz w:val="28"/>
          <w:szCs w:val="28"/>
        </w:rPr>
        <w:t>/</w:t>
      </w:r>
      <w:r w:rsidR="00541D31">
        <w:rPr>
          <w:rFonts w:ascii="TimesNewRomanPSMT" w:hAnsi="TimesNewRomanPSMT" w:cs="TimesNewRomanPSMT"/>
          <w:sz w:val="28"/>
          <w:szCs w:val="28"/>
        </w:rPr>
        <w:t xml:space="preserve">977 </w:t>
      </w:r>
      <w:r w:rsidR="001B0669">
        <w:rPr>
          <w:rFonts w:ascii="TimesNewRomanPSMT" w:hAnsi="TimesNewRomanPSMT" w:cs="TimesNewRomanPSMT"/>
          <w:sz w:val="28"/>
          <w:szCs w:val="28"/>
        </w:rPr>
        <w:t>от 01.09</w:t>
      </w:r>
      <w:r w:rsidR="00684337" w:rsidRPr="001B0669">
        <w:rPr>
          <w:rFonts w:ascii="TimesNewRomanPSMT" w:hAnsi="TimesNewRomanPSMT" w:cs="TimesNewRomanPSMT"/>
          <w:sz w:val="28"/>
          <w:szCs w:val="28"/>
        </w:rPr>
        <w:t>.2020</w:t>
      </w:r>
      <w:r w:rsidR="001B0669">
        <w:rPr>
          <w:rFonts w:ascii="TimesNewRomanPSMT" w:hAnsi="TimesNewRomanPSMT" w:cs="TimesNewRomanPSMT"/>
          <w:i/>
          <w:color w:val="FF0000"/>
          <w:sz w:val="28"/>
          <w:szCs w:val="28"/>
        </w:rPr>
        <w:t xml:space="preserve"> </w:t>
      </w:r>
      <w:r w:rsidR="00684337" w:rsidRPr="00684337">
        <w:rPr>
          <w:rFonts w:ascii="TimesNewRomanPSMT" w:hAnsi="TimesNewRomanPSMT" w:cs="TimesNewRomanPSMT"/>
          <w:sz w:val="28"/>
          <w:szCs w:val="28"/>
        </w:rPr>
        <w:t>об</w:t>
      </w:r>
      <w:r w:rsidR="001B066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упорядочени</w:t>
      </w:r>
      <w:r w:rsidR="00684337"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 xml:space="preserve"> адресного хозяйства Заветинского </w:t>
      </w:r>
      <w:r w:rsidRPr="00C109D7">
        <w:rPr>
          <w:rFonts w:ascii="TimesNewRomanPSMT" w:hAnsi="TimesNewRomanPSMT" w:cs="TimesNewRomanPSMT"/>
          <w:sz w:val="28"/>
          <w:szCs w:val="28"/>
        </w:rPr>
        <w:t>сельского поселения</w:t>
      </w:r>
      <w:r w:rsidR="00684337">
        <w:rPr>
          <w:rFonts w:ascii="TimesNewRomanPSMT" w:hAnsi="TimesNewRomanPSMT" w:cs="TimesNewRomanPSMT"/>
          <w:sz w:val="28"/>
          <w:szCs w:val="28"/>
        </w:rPr>
        <w:t xml:space="preserve"> под объектами недвижимости, находящимися в собственности муниципального образования «Заветинский район</w:t>
      </w:r>
      <w:proofErr w:type="gramEnd"/>
      <w:r w:rsidR="00684337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gramStart"/>
      <w:r w:rsidR="00554C33">
        <w:rPr>
          <w:rFonts w:ascii="TimesNewRomanPSMT" w:hAnsi="TimesNewRomanPSMT" w:cs="TimesNewRomanPSMT"/>
          <w:sz w:val="28"/>
          <w:szCs w:val="28"/>
        </w:rPr>
        <w:t>необходимости</w:t>
      </w:r>
      <w:proofErr w:type="gramEnd"/>
      <w:r w:rsidR="00554C33">
        <w:rPr>
          <w:rFonts w:ascii="TimesNewRomanPSMT" w:hAnsi="TimesNewRomanPSMT" w:cs="TimesNewRomanPSMT"/>
          <w:sz w:val="28"/>
          <w:szCs w:val="28"/>
        </w:rPr>
        <w:t xml:space="preserve"> </w:t>
      </w:r>
      <w:r w:rsidR="00B05F25" w:rsidRPr="00CE6877">
        <w:rPr>
          <w:sz w:val="28"/>
          <w:szCs w:val="28"/>
        </w:rPr>
        <w:t>идентичн</w:t>
      </w:r>
      <w:r w:rsidR="00B05F25">
        <w:rPr>
          <w:sz w:val="28"/>
          <w:szCs w:val="28"/>
        </w:rPr>
        <w:t xml:space="preserve">ости </w:t>
      </w:r>
      <w:r w:rsidR="00B05F25" w:rsidRPr="00CE6877">
        <w:rPr>
          <w:sz w:val="28"/>
          <w:szCs w:val="28"/>
        </w:rPr>
        <w:t>адрес</w:t>
      </w:r>
      <w:r w:rsidR="00B05F25">
        <w:rPr>
          <w:sz w:val="28"/>
          <w:szCs w:val="28"/>
        </w:rPr>
        <w:t>а</w:t>
      </w:r>
      <w:r w:rsidR="00E0121D">
        <w:rPr>
          <w:sz w:val="28"/>
          <w:szCs w:val="28"/>
        </w:rPr>
        <w:t xml:space="preserve"> </w:t>
      </w:r>
      <w:r w:rsidR="00554C33">
        <w:rPr>
          <w:sz w:val="28"/>
          <w:szCs w:val="28"/>
        </w:rPr>
        <w:t xml:space="preserve">объекта капитального строительства и </w:t>
      </w:r>
      <w:r w:rsidR="00B05F25" w:rsidRPr="00CE6877">
        <w:rPr>
          <w:sz w:val="28"/>
          <w:szCs w:val="28"/>
        </w:rPr>
        <w:t>расположенно</w:t>
      </w:r>
      <w:r w:rsidR="00554C33">
        <w:rPr>
          <w:sz w:val="28"/>
          <w:szCs w:val="28"/>
        </w:rPr>
        <w:t xml:space="preserve">го под ним </w:t>
      </w:r>
      <w:r w:rsidR="00B05F25" w:rsidRPr="00CE6877">
        <w:rPr>
          <w:sz w:val="28"/>
          <w:szCs w:val="28"/>
        </w:rPr>
        <w:t>земельно</w:t>
      </w:r>
      <w:r w:rsidR="00554C33">
        <w:rPr>
          <w:sz w:val="28"/>
          <w:szCs w:val="28"/>
        </w:rPr>
        <w:t>го</w:t>
      </w:r>
      <w:r w:rsidR="00B05F25" w:rsidRPr="00CE6877">
        <w:rPr>
          <w:sz w:val="28"/>
          <w:szCs w:val="28"/>
        </w:rPr>
        <w:t xml:space="preserve"> участк</w:t>
      </w:r>
      <w:r w:rsidR="00554C33">
        <w:rPr>
          <w:sz w:val="28"/>
          <w:szCs w:val="28"/>
        </w:rPr>
        <w:t>а</w:t>
      </w:r>
    </w:p>
    <w:p w:rsidR="00C109D7" w:rsidRDefault="00C109D7" w:rsidP="00EC3A99">
      <w:pPr>
        <w:ind w:left="2880" w:right="279"/>
        <w:jc w:val="both"/>
        <w:rPr>
          <w:sz w:val="28"/>
          <w:szCs w:val="28"/>
        </w:rPr>
      </w:pPr>
    </w:p>
    <w:p w:rsidR="00541D31" w:rsidRDefault="00541D31" w:rsidP="00EC3A99">
      <w:pPr>
        <w:ind w:left="2880" w:right="279"/>
        <w:jc w:val="both"/>
        <w:rPr>
          <w:sz w:val="28"/>
          <w:szCs w:val="28"/>
        </w:rPr>
      </w:pPr>
    </w:p>
    <w:p w:rsidR="00541D31" w:rsidRDefault="00541D31" w:rsidP="00EC3A99">
      <w:pPr>
        <w:ind w:left="2880" w:right="279"/>
        <w:jc w:val="both"/>
        <w:rPr>
          <w:sz w:val="28"/>
          <w:szCs w:val="28"/>
        </w:rPr>
      </w:pPr>
    </w:p>
    <w:p w:rsidR="00295CE4" w:rsidRDefault="00295CE4" w:rsidP="00EC3A99">
      <w:pPr>
        <w:ind w:left="2880" w:right="279"/>
        <w:jc w:val="both"/>
        <w:rPr>
          <w:sz w:val="28"/>
          <w:szCs w:val="28"/>
        </w:rPr>
      </w:pPr>
    </w:p>
    <w:p w:rsidR="00EC3A99" w:rsidRDefault="00C706DA" w:rsidP="00EC3A99">
      <w:pPr>
        <w:ind w:left="2880" w:right="2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C3A99">
        <w:rPr>
          <w:sz w:val="28"/>
          <w:szCs w:val="28"/>
        </w:rPr>
        <w:t>ПОСТАНОВЛЯЮ:</w:t>
      </w:r>
    </w:p>
    <w:p w:rsidR="00EC3A99" w:rsidRDefault="00EC3A99" w:rsidP="00EC3A99">
      <w:pPr>
        <w:ind w:right="279"/>
        <w:jc w:val="both"/>
        <w:rPr>
          <w:sz w:val="28"/>
          <w:szCs w:val="28"/>
        </w:rPr>
      </w:pPr>
    </w:p>
    <w:p w:rsidR="00C109D7" w:rsidRDefault="00EC3A99" w:rsidP="00C109D7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Изменить адрес </w:t>
      </w:r>
      <w:r w:rsidR="00295CE4">
        <w:rPr>
          <w:bCs/>
          <w:color w:val="000000"/>
          <w:sz w:val="28"/>
          <w:szCs w:val="28"/>
          <w:lang w:eastAsia="ru-RU"/>
        </w:rPr>
        <w:t>объекту</w:t>
      </w:r>
      <w:r>
        <w:rPr>
          <w:bCs/>
          <w:color w:val="000000"/>
          <w:sz w:val="28"/>
          <w:szCs w:val="28"/>
          <w:lang w:eastAsia="ru-RU"/>
        </w:rPr>
        <w:t xml:space="preserve"> адресации</w:t>
      </w:r>
      <w:r w:rsidR="00E0121D">
        <w:rPr>
          <w:sz w:val="28"/>
          <w:szCs w:val="28"/>
        </w:rPr>
        <w:t xml:space="preserve">: гаражу с </w:t>
      </w:r>
      <w:r w:rsidR="00E0121D">
        <w:rPr>
          <w:color w:val="000000"/>
          <w:sz w:val="28"/>
          <w:szCs w:val="28"/>
        </w:rPr>
        <w:t xml:space="preserve">кадастровым номером </w:t>
      </w:r>
      <w:r w:rsidR="00295CE4">
        <w:rPr>
          <w:sz w:val="28"/>
          <w:szCs w:val="28"/>
        </w:rPr>
        <w:t xml:space="preserve">61:11:0010101:3800 </w:t>
      </w:r>
      <w:r w:rsidR="00C109D7">
        <w:rPr>
          <w:sz w:val="28"/>
          <w:szCs w:val="28"/>
        </w:rPr>
        <w:t>имеющ</w:t>
      </w:r>
      <w:r w:rsidR="00C706DA">
        <w:rPr>
          <w:sz w:val="28"/>
          <w:szCs w:val="28"/>
        </w:rPr>
        <w:t>е</w:t>
      </w:r>
      <w:r w:rsidR="00E0121D">
        <w:rPr>
          <w:sz w:val="28"/>
          <w:szCs w:val="28"/>
        </w:rPr>
        <w:t>м</w:t>
      </w:r>
      <w:r w:rsidR="00295CE4">
        <w:rPr>
          <w:sz w:val="28"/>
          <w:szCs w:val="28"/>
        </w:rPr>
        <w:t>у</w:t>
      </w:r>
      <w:r w:rsidR="00E0121D">
        <w:rPr>
          <w:sz w:val="28"/>
          <w:szCs w:val="28"/>
        </w:rPr>
        <w:t xml:space="preserve"> </w:t>
      </w:r>
      <w:r w:rsidR="00C109D7">
        <w:rPr>
          <w:sz w:val="28"/>
          <w:szCs w:val="28"/>
        </w:rPr>
        <w:t>адрес</w:t>
      </w:r>
      <w:r w:rsidR="00554C33">
        <w:rPr>
          <w:sz w:val="28"/>
          <w:szCs w:val="28"/>
        </w:rPr>
        <w:t>:</w:t>
      </w:r>
      <w:r w:rsidR="009312E2">
        <w:rPr>
          <w:sz w:val="28"/>
          <w:szCs w:val="28"/>
        </w:rPr>
        <w:t xml:space="preserve"> </w:t>
      </w:r>
      <w:r w:rsidR="00C109D7">
        <w:rPr>
          <w:sz w:val="28"/>
          <w:szCs w:val="28"/>
        </w:rPr>
        <w:t>Российская Федерация,</w:t>
      </w:r>
      <w:r w:rsidR="00C109D7">
        <w:rPr>
          <w:bCs/>
          <w:color w:val="000000"/>
          <w:sz w:val="28"/>
          <w:szCs w:val="28"/>
        </w:rPr>
        <w:t xml:space="preserve"> Ростовская область, Заветинский район, с</w:t>
      </w:r>
      <w:proofErr w:type="gramStart"/>
      <w:r w:rsidR="00C109D7">
        <w:rPr>
          <w:bCs/>
          <w:color w:val="000000"/>
          <w:sz w:val="28"/>
          <w:szCs w:val="28"/>
        </w:rPr>
        <w:t>.З</w:t>
      </w:r>
      <w:proofErr w:type="gramEnd"/>
      <w:r w:rsidR="00C109D7">
        <w:rPr>
          <w:bCs/>
          <w:color w:val="000000"/>
          <w:sz w:val="28"/>
          <w:szCs w:val="28"/>
        </w:rPr>
        <w:t xml:space="preserve">аветное, ул.Ломоносова, 50, на новый адрес: </w:t>
      </w:r>
      <w:r w:rsidR="00C109D7">
        <w:rPr>
          <w:sz w:val="28"/>
          <w:szCs w:val="28"/>
        </w:rPr>
        <w:t>Российская Федерация,</w:t>
      </w:r>
      <w:r w:rsidR="00C109D7">
        <w:rPr>
          <w:bCs/>
          <w:color w:val="000000"/>
          <w:sz w:val="28"/>
          <w:szCs w:val="28"/>
        </w:rPr>
        <w:t xml:space="preserve"> Ростовская область, Заветинский райо</w:t>
      </w:r>
      <w:r w:rsidR="00BE2DEF">
        <w:rPr>
          <w:bCs/>
          <w:color w:val="000000"/>
          <w:sz w:val="28"/>
          <w:szCs w:val="28"/>
        </w:rPr>
        <w:t>н, с</w:t>
      </w:r>
      <w:proofErr w:type="gramStart"/>
      <w:r w:rsidR="00BE2DEF">
        <w:rPr>
          <w:bCs/>
          <w:color w:val="000000"/>
          <w:sz w:val="28"/>
          <w:szCs w:val="28"/>
        </w:rPr>
        <w:t>.З</w:t>
      </w:r>
      <w:proofErr w:type="gramEnd"/>
      <w:r w:rsidR="00BE2DEF">
        <w:rPr>
          <w:bCs/>
          <w:color w:val="000000"/>
          <w:sz w:val="28"/>
          <w:szCs w:val="28"/>
        </w:rPr>
        <w:t>аветное, ул.Ломоносова 50</w:t>
      </w:r>
      <w:r w:rsidR="00196602">
        <w:rPr>
          <w:bCs/>
          <w:color w:val="000000"/>
          <w:sz w:val="28"/>
          <w:szCs w:val="28"/>
        </w:rPr>
        <w:t>-</w:t>
      </w:r>
      <w:r w:rsidR="00295CE4">
        <w:rPr>
          <w:bCs/>
          <w:color w:val="000000"/>
          <w:sz w:val="28"/>
          <w:szCs w:val="28"/>
        </w:rPr>
        <w:t>а</w:t>
      </w:r>
      <w:r w:rsidR="00C109D7">
        <w:rPr>
          <w:bCs/>
          <w:color w:val="000000"/>
          <w:sz w:val="28"/>
          <w:szCs w:val="28"/>
        </w:rPr>
        <w:t>.</w:t>
      </w:r>
    </w:p>
    <w:p w:rsidR="00724DC6" w:rsidRDefault="00724DC6" w:rsidP="00724DC6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2DEF" w:rsidRPr="00BE2DEF">
        <w:rPr>
          <w:color w:val="000000" w:themeColor="text1"/>
          <w:sz w:val="28"/>
          <w:szCs w:val="28"/>
        </w:rPr>
        <w:t>Старшему инспектору по вопросам благоустройства Заветинского сельского поселения</w:t>
      </w:r>
      <w:r w:rsidR="00BE2DE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федеральную информационную адресную систему (ФИАС) измененный адрес объекта недвижимости, присвоенный настоящим постановлением.</w:t>
      </w:r>
    </w:p>
    <w:p w:rsidR="00EC3A99" w:rsidRDefault="00724DC6" w:rsidP="00C1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3A99">
        <w:rPr>
          <w:sz w:val="28"/>
          <w:szCs w:val="28"/>
        </w:rPr>
        <w:t>. Постановление вступает в силу с момента его официального обнародования.</w:t>
      </w:r>
    </w:p>
    <w:p w:rsidR="00EC3A99" w:rsidRDefault="00724DC6" w:rsidP="00EC3A99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EC3A99">
        <w:rPr>
          <w:sz w:val="28"/>
          <w:szCs w:val="28"/>
        </w:rPr>
        <w:t xml:space="preserve">. </w:t>
      </w:r>
      <w:proofErr w:type="gramStart"/>
      <w:r w:rsidR="00EC3A99">
        <w:rPr>
          <w:sz w:val="28"/>
          <w:szCs w:val="28"/>
        </w:rPr>
        <w:t>Контроль за</w:t>
      </w:r>
      <w:proofErr w:type="gramEnd"/>
      <w:r w:rsidR="00EC3A99">
        <w:rPr>
          <w:sz w:val="28"/>
          <w:szCs w:val="28"/>
        </w:rPr>
        <w:t xml:space="preserve"> выполнением постановления оставляю за собой.</w:t>
      </w:r>
    </w:p>
    <w:p w:rsidR="00EC3A99" w:rsidRDefault="00EC3A99" w:rsidP="00EC3A99">
      <w:pPr>
        <w:pStyle w:val="a3"/>
        <w:rPr>
          <w:sz w:val="28"/>
          <w:szCs w:val="28"/>
        </w:rPr>
      </w:pPr>
    </w:p>
    <w:p w:rsidR="00EC3A99" w:rsidRDefault="00EC3A99" w:rsidP="00EC3A99">
      <w:pPr>
        <w:pStyle w:val="a3"/>
        <w:rPr>
          <w:sz w:val="28"/>
          <w:szCs w:val="28"/>
        </w:rPr>
      </w:pPr>
    </w:p>
    <w:p w:rsidR="00EC3A99" w:rsidRDefault="00EC3A99" w:rsidP="00EC3A99">
      <w:pPr>
        <w:pStyle w:val="a3"/>
        <w:rPr>
          <w:sz w:val="28"/>
          <w:szCs w:val="28"/>
        </w:rPr>
      </w:pPr>
    </w:p>
    <w:p w:rsidR="00EC3A99" w:rsidRDefault="00EC3A99" w:rsidP="00EC3A99">
      <w:pPr>
        <w:pStyle w:val="a3"/>
        <w:rPr>
          <w:sz w:val="28"/>
          <w:szCs w:val="28"/>
        </w:rPr>
      </w:pPr>
    </w:p>
    <w:p w:rsidR="00EC3A99" w:rsidRDefault="00EC3A99" w:rsidP="00EC3A99">
      <w:pPr>
        <w:pStyle w:val="a3"/>
      </w:pPr>
      <w:r>
        <w:rPr>
          <w:sz w:val="28"/>
          <w:szCs w:val="28"/>
        </w:rPr>
        <w:t xml:space="preserve"> Глава Администрации</w:t>
      </w:r>
    </w:p>
    <w:p w:rsidR="00EC3A99" w:rsidRDefault="00EC3A99" w:rsidP="00EC3A99">
      <w:pPr>
        <w:pStyle w:val="a3"/>
      </w:pPr>
      <w:r>
        <w:rPr>
          <w:sz w:val="28"/>
          <w:szCs w:val="28"/>
        </w:rPr>
        <w:t xml:space="preserve"> Заветинского сельского поселения                                            С.И. Бондаренко                  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277E76"/>
    <w:multiLevelType w:val="multilevel"/>
    <w:tmpl w:val="B78A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A99"/>
    <w:rsid w:val="000E45C9"/>
    <w:rsid w:val="000F69B0"/>
    <w:rsid w:val="00196602"/>
    <w:rsid w:val="001B0669"/>
    <w:rsid w:val="001B209B"/>
    <w:rsid w:val="001C6325"/>
    <w:rsid w:val="001E0D01"/>
    <w:rsid w:val="001F2DB1"/>
    <w:rsid w:val="00226C06"/>
    <w:rsid w:val="00230DEC"/>
    <w:rsid w:val="002919F4"/>
    <w:rsid w:val="00295CE4"/>
    <w:rsid w:val="004A42BE"/>
    <w:rsid w:val="004C6418"/>
    <w:rsid w:val="00541D31"/>
    <w:rsid w:val="00554C33"/>
    <w:rsid w:val="00652E7F"/>
    <w:rsid w:val="006768F6"/>
    <w:rsid w:val="00684337"/>
    <w:rsid w:val="006B651F"/>
    <w:rsid w:val="00724DC6"/>
    <w:rsid w:val="007C1D8E"/>
    <w:rsid w:val="007F3E8A"/>
    <w:rsid w:val="009073F7"/>
    <w:rsid w:val="00927AAB"/>
    <w:rsid w:val="009312E2"/>
    <w:rsid w:val="0095433E"/>
    <w:rsid w:val="00B05F25"/>
    <w:rsid w:val="00B761F5"/>
    <w:rsid w:val="00BE2DEF"/>
    <w:rsid w:val="00C109D7"/>
    <w:rsid w:val="00C706DA"/>
    <w:rsid w:val="00DF0F23"/>
    <w:rsid w:val="00DF2611"/>
    <w:rsid w:val="00E0121D"/>
    <w:rsid w:val="00EA09D8"/>
    <w:rsid w:val="00EC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EC3A99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3A99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C3A9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EC3A99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Body Text"/>
    <w:basedOn w:val="a"/>
    <w:link w:val="a4"/>
    <w:semiHidden/>
    <w:unhideWhenUsed/>
    <w:rsid w:val="00EC3A9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C3A9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5">
    <w:name w:val="Заголовок"/>
    <w:basedOn w:val="a"/>
    <w:next w:val="a3"/>
    <w:rsid w:val="00EC3A99"/>
    <w:pPr>
      <w:jc w:val="center"/>
    </w:pPr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EC3A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99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C109D7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724DC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5</cp:revision>
  <cp:lastPrinted>2020-09-22T06:06:00Z</cp:lastPrinted>
  <dcterms:created xsi:type="dcterms:W3CDTF">2020-09-21T13:47:00Z</dcterms:created>
  <dcterms:modified xsi:type="dcterms:W3CDTF">2020-09-22T06:17:00Z</dcterms:modified>
</cp:coreProperties>
</file>