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252" w:rsidRDefault="007A32DA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79" t="-1073" r="-1079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52" w:rsidRDefault="000A1252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0A1252" w:rsidRDefault="000A1252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0A1252" w:rsidRDefault="000A1252">
      <w:pPr>
        <w:jc w:val="center"/>
      </w:pPr>
      <w:r>
        <w:rPr>
          <w:sz w:val="32"/>
          <w:szCs w:val="32"/>
        </w:rPr>
        <w:t>Заветинский район</w:t>
      </w:r>
    </w:p>
    <w:p w:rsidR="000A1252" w:rsidRDefault="000A1252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0A1252" w:rsidRDefault="000A1252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0A1252" w:rsidRDefault="000A1252">
      <w:pPr>
        <w:jc w:val="center"/>
        <w:rPr>
          <w:b/>
          <w:i/>
          <w:sz w:val="28"/>
          <w:szCs w:val="28"/>
        </w:rPr>
      </w:pPr>
    </w:p>
    <w:p w:rsidR="00616D45" w:rsidRDefault="00616D45" w:rsidP="00616D45">
      <w:pPr>
        <w:pStyle w:val="61"/>
        <w:rPr>
          <w:szCs w:val="48"/>
        </w:rPr>
      </w:pPr>
      <w:r>
        <w:rPr>
          <w:szCs w:val="48"/>
        </w:rPr>
        <w:t>Распоряжение</w:t>
      </w:r>
    </w:p>
    <w:p w:rsidR="00616D45" w:rsidRDefault="00616D45" w:rsidP="00616D45">
      <w:pPr>
        <w:jc w:val="center"/>
        <w:rPr>
          <w:sz w:val="28"/>
          <w:szCs w:val="28"/>
        </w:rPr>
      </w:pPr>
    </w:p>
    <w:p w:rsidR="00616D45" w:rsidRDefault="00616D45" w:rsidP="00616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A32DA">
        <w:rPr>
          <w:sz w:val="28"/>
          <w:szCs w:val="28"/>
        </w:rPr>
        <w:t>59</w:t>
      </w:r>
    </w:p>
    <w:p w:rsidR="00616D45" w:rsidRDefault="00616D45" w:rsidP="00616D45">
      <w:pPr>
        <w:rPr>
          <w:sz w:val="22"/>
          <w:szCs w:val="22"/>
        </w:rPr>
      </w:pPr>
    </w:p>
    <w:p w:rsidR="00616D45" w:rsidRDefault="00616D45" w:rsidP="00616D45">
      <w:pPr>
        <w:rPr>
          <w:sz w:val="22"/>
          <w:szCs w:val="22"/>
        </w:rPr>
      </w:pPr>
    </w:p>
    <w:p w:rsidR="00616D45" w:rsidRDefault="00616D45" w:rsidP="00616D45">
      <w:pPr>
        <w:ind w:left="-426" w:firstLine="426"/>
        <w:jc w:val="both"/>
        <w:rPr>
          <w:sz w:val="20"/>
          <w:szCs w:val="20"/>
        </w:rPr>
      </w:pPr>
      <w:r>
        <w:rPr>
          <w:sz w:val="28"/>
          <w:szCs w:val="28"/>
        </w:rPr>
        <w:t>24.11.2020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</w:t>
      </w:r>
      <w:r w:rsidR="00511D0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с. </w:t>
      </w:r>
      <w:r w:rsidR="00511D03">
        <w:rPr>
          <w:sz w:val="28"/>
          <w:szCs w:val="28"/>
        </w:rPr>
        <w:t>Заветное</w:t>
      </w:r>
    </w:p>
    <w:p w:rsidR="00616D45" w:rsidRDefault="00616D45" w:rsidP="00616D45">
      <w:pPr>
        <w:jc w:val="both"/>
        <w:rPr>
          <w:sz w:val="28"/>
          <w:szCs w:val="28"/>
        </w:rPr>
      </w:pPr>
    </w:p>
    <w:tbl>
      <w:tblPr>
        <w:tblW w:w="9869" w:type="dxa"/>
        <w:tblCellMar>
          <w:left w:w="70" w:type="dxa"/>
          <w:right w:w="70" w:type="dxa"/>
        </w:tblCellMar>
        <w:tblLook w:val="04A0"/>
      </w:tblPr>
      <w:tblGrid>
        <w:gridCol w:w="3402"/>
        <w:gridCol w:w="6467"/>
      </w:tblGrid>
      <w:tr w:rsidR="00616D45" w:rsidTr="00616D45">
        <w:tc>
          <w:tcPr>
            <w:tcW w:w="3402" w:type="dxa"/>
            <w:hideMark/>
          </w:tcPr>
          <w:p w:rsidR="00616D45" w:rsidRDefault="00616D45" w:rsidP="00616D45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рабочей группы по соблюдению санитарно-эпидемиологических мер по предупреждению и распространению новой коронавирусной инфекции на территории Заветинского сельского поселения</w:t>
            </w:r>
          </w:p>
        </w:tc>
        <w:tc>
          <w:tcPr>
            <w:tcW w:w="6466" w:type="dxa"/>
          </w:tcPr>
          <w:p w:rsidR="00616D45" w:rsidRDefault="00616D45">
            <w:pPr>
              <w:jc w:val="both"/>
              <w:rPr>
                <w:sz w:val="28"/>
                <w:szCs w:val="28"/>
              </w:rPr>
            </w:pPr>
          </w:p>
        </w:tc>
      </w:tr>
    </w:tbl>
    <w:p w:rsidR="00616D45" w:rsidRDefault="00616D45" w:rsidP="00616D45">
      <w:pPr>
        <w:widowControl w:val="0"/>
        <w:ind w:firstLine="709"/>
        <w:jc w:val="both"/>
        <w:rPr>
          <w:sz w:val="28"/>
          <w:szCs w:val="28"/>
        </w:rPr>
      </w:pPr>
    </w:p>
    <w:p w:rsidR="00616D45" w:rsidRDefault="00616D45" w:rsidP="00616D45">
      <w:pPr>
        <w:widowControl w:val="0"/>
        <w:ind w:firstLine="709"/>
        <w:jc w:val="both"/>
        <w:rPr>
          <w:sz w:val="28"/>
          <w:szCs w:val="28"/>
        </w:rPr>
      </w:pPr>
    </w:p>
    <w:p w:rsidR="00616D45" w:rsidRDefault="00616D45" w:rsidP="00616D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эффективности принимаемых мер </w:t>
      </w:r>
      <w:r>
        <w:rPr>
          <w:color w:val="000000"/>
          <w:sz w:val="28"/>
          <w:szCs w:val="28"/>
        </w:rPr>
        <w:br/>
        <w:t xml:space="preserve">по предотвращению распространения новой коронавирусной инфекции </w:t>
      </w:r>
      <w:r>
        <w:rPr>
          <w:color w:val="000000"/>
          <w:sz w:val="28"/>
          <w:szCs w:val="28"/>
        </w:rPr>
        <w:br/>
        <w:t xml:space="preserve">(2019 – </w:t>
      </w:r>
      <w:r>
        <w:rPr>
          <w:color w:val="000000"/>
          <w:sz w:val="28"/>
          <w:szCs w:val="28"/>
          <w:lang w:val="en-US"/>
        </w:rPr>
        <w:t>nCoV</w:t>
      </w:r>
      <w:r>
        <w:rPr>
          <w:color w:val="000000"/>
          <w:sz w:val="28"/>
          <w:szCs w:val="28"/>
        </w:rPr>
        <w:t>) на территории Заветинского сельского поселения</w:t>
      </w:r>
    </w:p>
    <w:p w:rsidR="00616D45" w:rsidRDefault="00616D45" w:rsidP="00616D45">
      <w:pPr>
        <w:widowControl w:val="0"/>
        <w:ind w:firstLine="709"/>
        <w:jc w:val="both"/>
        <w:rPr>
          <w:sz w:val="28"/>
          <w:szCs w:val="28"/>
        </w:rPr>
      </w:pPr>
    </w:p>
    <w:p w:rsidR="00616D45" w:rsidRDefault="00616D45" w:rsidP="00616D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соблюдению санитарно-эпидемиологических мер по предупреждению и распространению новой коронавирусной инфекции на территории Заветинского сельского поселения</w:t>
      </w:r>
      <w:r>
        <w:rPr>
          <w:color w:val="212529"/>
          <w:sz w:val="28"/>
          <w:szCs w:val="28"/>
          <w:shd w:val="clear" w:color="auto" w:fill="FFFFFF"/>
        </w:rPr>
        <w:t xml:space="preserve"> (далее - Группа) в следующем составе:</w:t>
      </w:r>
    </w:p>
    <w:p w:rsidR="00616D45" w:rsidRDefault="00616D45" w:rsidP="00616D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Руководитель Группы: Бондаренко Сергей Иванович - глава Администрации Заветинского сельского поселения;</w:t>
      </w:r>
    </w:p>
    <w:p w:rsidR="00616D45" w:rsidRDefault="00616D45" w:rsidP="00616D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Члены Группы:</w:t>
      </w:r>
    </w:p>
    <w:p w:rsidR="00616D45" w:rsidRDefault="00616D45" w:rsidP="00616D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Ларченко Надежда Михайловна - ведущий специалист по общим вопросам Администрации Заветинского сельского поселения;</w:t>
      </w:r>
    </w:p>
    <w:p w:rsidR="00616D45" w:rsidRDefault="00616D45" w:rsidP="00616D45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Тарасенко Николай Сергеевич - участковый уполномоченный полиции отделения полиции (с.Заветное) межмуниципального отдела Министерства внутренних дел Российской Федераци</w:t>
      </w:r>
      <w:r>
        <w:rPr>
          <w:color w:val="212529"/>
          <w:sz w:val="28"/>
          <w:szCs w:val="28"/>
        </w:rPr>
        <w:t>и «Ремонтненский» (по согласованию).</w:t>
      </w:r>
    </w:p>
    <w:p w:rsidR="00616D45" w:rsidRDefault="00616D45" w:rsidP="00616D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>Ильченко Александр Анатольевич - участковый уполномоченный полиции отделения полиции (с.Заветное) межмуниципального отдела Министерства внутренних дел Российской Федераци</w:t>
      </w:r>
      <w:r>
        <w:rPr>
          <w:color w:val="212529"/>
          <w:sz w:val="28"/>
          <w:szCs w:val="28"/>
        </w:rPr>
        <w:t>и «Ремонтненский» (по согласованию).</w:t>
      </w:r>
    </w:p>
    <w:p w:rsidR="00616D45" w:rsidRDefault="00616D45" w:rsidP="00616D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2. Руководителю группы организовать взаимодействие с оперативным штабом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 2019-nCoV.</w:t>
      </w:r>
    </w:p>
    <w:p w:rsidR="00616D45" w:rsidRDefault="00616D45" w:rsidP="00616D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Контроль за выполнением настоящего распоряжения оставляю за собой.</w:t>
      </w:r>
    </w:p>
    <w:p w:rsidR="00616D45" w:rsidRDefault="00616D45" w:rsidP="00616D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6D45" w:rsidRDefault="00616D45" w:rsidP="00616D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6D45" w:rsidRDefault="00616D45" w:rsidP="00616D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16D45" w:rsidRDefault="00616D45" w:rsidP="00616D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16D45" w:rsidRDefault="00616D45" w:rsidP="00616D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Заветинского сельского поселения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С.И.Бондаренко</w:t>
      </w:r>
    </w:p>
    <w:p w:rsidR="00616D45" w:rsidRDefault="00616D45" w:rsidP="00616D45">
      <w:pPr>
        <w:ind w:firstLine="709"/>
        <w:rPr>
          <w:sz w:val="28"/>
          <w:szCs w:val="28"/>
        </w:rPr>
      </w:pPr>
    </w:p>
    <w:p w:rsidR="00616D45" w:rsidRDefault="00616D45" w:rsidP="00616D45">
      <w:pPr>
        <w:rPr>
          <w:sz w:val="28"/>
          <w:szCs w:val="28"/>
        </w:rPr>
      </w:pPr>
      <w:r>
        <w:rPr>
          <w:sz w:val="28"/>
          <w:szCs w:val="28"/>
        </w:rPr>
        <w:t>Распоряжение вносит</w:t>
      </w:r>
    </w:p>
    <w:p w:rsidR="00616D45" w:rsidRDefault="00616D45" w:rsidP="00616D45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616D45" w:rsidRDefault="00616D45" w:rsidP="00616D45">
      <w:pPr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616D45" w:rsidRDefault="00616D45" w:rsidP="00616D45">
      <w:pPr>
        <w:ind w:firstLine="851"/>
        <w:jc w:val="both"/>
        <w:rPr>
          <w:sz w:val="28"/>
          <w:szCs w:val="28"/>
        </w:rPr>
      </w:pPr>
    </w:p>
    <w:p w:rsidR="00616D45" w:rsidRDefault="00616D45" w:rsidP="00616D45">
      <w:pPr>
        <w:pStyle w:val="ae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0A1252" w:rsidRDefault="000A1252" w:rsidP="00616D4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0A125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verGothic">
    <w:altName w:val="Arial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616D45"/>
    <w:rsid w:val="000A1252"/>
    <w:rsid w:val="00511D03"/>
    <w:rsid w:val="00616D45"/>
    <w:rsid w:val="007A32DA"/>
    <w:rsid w:val="00A3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  <w:lang w:val="ru-RU" w:bidi="ar-SA"/>
    </w:rPr>
  </w:style>
  <w:style w:type="character" w:customStyle="1" w:styleId="a4">
    <w:name w:val="Верхний колонтитул Знак"/>
    <w:rPr>
      <w:sz w:val="24"/>
      <w:szCs w:val="24"/>
      <w:lang w:val="ru-RU" w:bidi="ar-SA"/>
    </w:rPr>
  </w:style>
  <w:style w:type="character" w:customStyle="1" w:styleId="CharStyle5">
    <w:name w:val="Char Style 5"/>
    <w:rPr>
      <w:sz w:val="10"/>
      <w:highlight w:val="white"/>
      <w:lang w:bidi="ar-SA"/>
    </w:rPr>
  </w:style>
  <w:style w:type="character" w:customStyle="1" w:styleId="CharStyle8">
    <w:name w:val="Char Style 8"/>
    <w:rPr>
      <w:b/>
      <w:sz w:val="10"/>
      <w:highlight w:val="white"/>
      <w:lang w:bidi="ar-SA"/>
    </w:rPr>
  </w:style>
  <w:style w:type="character" w:customStyle="1" w:styleId="CharStyle9Exact">
    <w:name w:val="Char Style 9 Exact"/>
    <w:rPr>
      <w:b/>
      <w:spacing w:val="-2"/>
      <w:sz w:val="9"/>
      <w:u w:val="none"/>
    </w:rPr>
  </w:style>
  <w:style w:type="character" w:customStyle="1" w:styleId="51">
    <w:name w:val=" Знак Знак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 Знак Знак4"/>
    <w:rPr>
      <w:lang w:val="ru-RU" w:bidi="ar-SA"/>
    </w:rPr>
  </w:style>
  <w:style w:type="character" w:customStyle="1" w:styleId="a5">
    <w:name w:val="Основной текст Знак"/>
    <w:rPr>
      <w:sz w:val="24"/>
      <w:szCs w:val="24"/>
    </w:rPr>
  </w:style>
  <w:style w:type="character" w:customStyle="1" w:styleId="blk">
    <w:name w:val="blk"/>
    <w:basedOn w:val="10"/>
  </w:style>
  <w:style w:type="character" w:styleId="a6">
    <w:name w:val="Emphasis"/>
    <w:qFormat/>
    <w:rPr>
      <w:i/>
      <w:i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jc w:val="both"/>
    </w:pPr>
    <w:rPr>
      <w:szCs w:val="20"/>
    </w:rPr>
  </w:style>
  <w:style w:type="paragraph" w:customStyle="1" w:styleId="Style4">
    <w:name w:val="Style 4"/>
    <w:basedOn w:val="a"/>
    <w:pPr>
      <w:widowControl w:val="0"/>
      <w:spacing w:line="240" w:lineRule="atLeast"/>
    </w:pPr>
    <w:rPr>
      <w:sz w:val="10"/>
      <w:szCs w:val="20"/>
      <w:highlight w:val="white"/>
      <w:lang/>
    </w:rPr>
  </w:style>
  <w:style w:type="paragraph" w:customStyle="1" w:styleId="Style7">
    <w:name w:val="Style 7"/>
    <w:basedOn w:val="a"/>
    <w:pPr>
      <w:widowControl w:val="0"/>
      <w:spacing w:before="60" w:after="60" w:line="149" w:lineRule="exact"/>
    </w:pPr>
    <w:rPr>
      <w:b/>
      <w:sz w:val="10"/>
      <w:szCs w:val="20"/>
      <w:highlight w:val="white"/>
      <w:lang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customStyle="1" w:styleId="af2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styleId="af3">
    <w:name w:val="Normal (Web)"/>
    <w:basedOn w:val="a"/>
    <w:unhideWhenUsed/>
    <w:qFormat/>
    <w:rsid w:val="00616D45"/>
    <w:pPr>
      <w:suppressAutoHyphens w:val="0"/>
      <w:spacing w:before="100" w:after="100"/>
    </w:pPr>
    <w:rPr>
      <w:sz w:val="20"/>
      <w:szCs w:val="20"/>
      <w:lang w:eastAsia="ru-RU"/>
    </w:rPr>
  </w:style>
  <w:style w:type="character" w:customStyle="1" w:styleId="6">
    <w:name w:val="Заголовок 6 Знак"/>
    <w:link w:val="61"/>
    <w:qFormat/>
    <w:locked/>
    <w:rsid w:val="00616D45"/>
    <w:rPr>
      <w:b/>
      <w:sz w:val="48"/>
    </w:rPr>
  </w:style>
  <w:style w:type="paragraph" w:customStyle="1" w:styleId="61">
    <w:name w:val="Заголовок 61"/>
    <w:basedOn w:val="a"/>
    <w:next w:val="a"/>
    <w:link w:val="6"/>
    <w:qFormat/>
    <w:rsid w:val="00616D45"/>
    <w:pPr>
      <w:keepNext/>
      <w:suppressAutoHyphens w:val="0"/>
      <w:jc w:val="center"/>
      <w:outlineLvl w:val="5"/>
    </w:pPr>
    <w:rPr>
      <w:b/>
      <w:sz w:val="4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2020-11-24T11:47:00Z</cp:lastPrinted>
  <dcterms:created xsi:type="dcterms:W3CDTF">2020-11-24T11:50:00Z</dcterms:created>
  <dcterms:modified xsi:type="dcterms:W3CDTF">2020-11-24T11:50:00Z</dcterms:modified>
</cp:coreProperties>
</file>