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AdverGothic;Times New Roman" w:hAnsi="AdverGothic;Times New Roman" w:cs="AdverGothic;Times New Roman"/>
        </w:rPr>
      </w:pPr>
      <w:r>
        <w:rPr/>
        <w:drawing>
          <wp:inline distT="0" distB="0" distL="0" distR="0">
            <wp:extent cx="561975" cy="5695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3" t="-202" r="-203" b="-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9"/>
        <w:rPr/>
      </w:pPr>
      <w:r>
        <w:rPr/>
        <w:t>Российская Федерация</w:t>
      </w:r>
    </w:p>
    <w:p>
      <w:pPr>
        <w:pStyle w:val="5"/>
        <w:numPr>
          <w:ilvl w:val="4"/>
          <w:numId w:val="2"/>
        </w:numPr>
        <w:spacing w:before="0" w:after="0"/>
        <w:jc w:val="center"/>
        <w:rPr>
          <w:rFonts w:ascii="Times New Roman" w:hAnsi="Times New Roman" w:cs="Times New Roman"/>
          <w:b w:val="false"/>
          <w:b w:val="false"/>
          <w:i w:val="false"/>
          <w:i w:val="false"/>
          <w:sz w:val="32"/>
          <w:szCs w:val="32"/>
        </w:rPr>
      </w:pPr>
      <w:r>
        <w:rPr>
          <w:rFonts w:cs="Times New Roman"/>
          <w:b w:val="false"/>
          <w:i w:val="false"/>
          <w:sz w:val="32"/>
          <w:szCs w:val="32"/>
        </w:rPr>
        <w:t>Ростовская область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Заветинский район</w:t>
      </w:r>
    </w:p>
    <w:p>
      <w:pPr>
        <w:pStyle w:val="4"/>
        <w:numPr>
          <w:ilvl w:val="3"/>
          <w:numId w:val="2"/>
        </w:numPr>
        <w:spacing w:before="0" w:after="0"/>
        <w:jc w:val="center"/>
        <w:rPr>
          <w:b w:val="false"/>
          <w:b w:val="false"/>
          <w:sz w:val="32"/>
          <w:szCs w:val="32"/>
        </w:rPr>
      </w:pPr>
      <w:r>
        <w:rPr>
          <w:b w:val="false"/>
          <w:sz w:val="32"/>
          <w:szCs w:val="32"/>
        </w:rPr>
        <w:t>муниципальное образование «Заветинское сельское поселение»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Собрание депутатов Заветинского сельского поселения 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spacing w:lineRule="auto" w:line="240" w:before="0" w:after="200"/>
        <w:ind w:left="0" w:right="-270" w:hanging="0"/>
        <w:contextualSpacing/>
        <w:jc w:val="center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/>
          <w:b/>
          <w:sz w:val="48"/>
          <w:szCs w:val="48"/>
        </w:rPr>
        <w:t>Решение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b/>
          <w:b/>
          <w:bCs/>
          <w:sz w:val="28"/>
          <w:szCs w:val="28"/>
          <w:lang w:eastAsia="en-US"/>
        </w:rPr>
      </w:pPr>
      <w:r>
        <w:rPr>
          <w:rFonts w:cs="Times New Roman"/>
          <w:b/>
          <w:bCs/>
          <w:sz w:val="28"/>
          <w:szCs w:val="28"/>
          <w:lang w:eastAsia="en-US"/>
        </w:rPr>
      </w:r>
    </w:p>
    <w:p>
      <w:pPr>
        <w:pStyle w:val="ConsPlusNormal"/>
        <w:rPr/>
      </w:pPr>
      <w:r>
        <w:rPr>
          <w:rFonts w:cs="Times New Roman" w:ascii="Times New Roman" w:hAnsi="Times New Roman"/>
          <w:bCs/>
          <w:sz w:val="28"/>
          <w:szCs w:val="28"/>
          <w:lang w:eastAsia="en-US"/>
        </w:rPr>
        <w:t xml:space="preserve">Об утверждении </w:t>
      </w:r>
      <w:r>
        <w:rPr>
          <w:rFonts w:cs="Times New Roman" w:ascii="Times New Roman" w:hAnsi="Times New Roman"/>
          <w:sz w:val="28"/>
          <w:szCs w:val="28"/>
        </w:rPr>
        <w:t xml:space="preserve">положения о </w:t>
      </w:r>
    </w:p>
    <w:p>
      <w:pPr>
        <w:pStyle w:val="ConsPlusNormal"/>
        <w:rPr/>
      </w:pPr>
      <w:r>
        <w:rPr>
          <w:rFonts w:cs="Times New Roman" w:ascii="Times New Roman" w:hAnsi="Times New Roman"/>
          <w:sz w:val="28"/>
          <w:szCs w:val="28"/>
        </w:rPr>
        <w:t xml:space="preserve">порядке регистрации устава </w:t>
      </w:r>
    </w:p>
    <w:p>
      <w:pPr>
        <w:pStyle w:val="ConsPlusNormal"/>
        <w:rPr/>
      </w:pPr>
      <w:r>
        <w:rPr>
          <w:rFonts w:cs="Times New Roman" w:ascii="Times New Roman" w:hAnsi="Times New Roman"/>
          <w:sz w:val="28"/>
          <w:szCs w:val="28"/>
        </w:rPr>
        <w:t xml:space="preserve">территориального общественного </w:t>
      </w:r>
    </w:p>
    <w:p>
      <w:pPr>
        <w:pStyle w:val="ConsPlusNormal"/>
        <w:rPr/>
      </w:pPr>
      <w:r>
        <w:rPr>
          <w:rFonts w:cs="Times New Roman" w:ascii="Times New Roman" w:hAnsi="Times New Roman"/>
          <w:sz w:val="28"/>
          <w:szCs w:val="28"/>
        </w:rPr>
        <w:t xml:space="preserve">самоуправления, осуществляемого </w:t>
      </w:r>
    </w:p>
    <w:p>
      <w:pPr>
        <w:pStyle w:val="ConsPlusNormal"/>
        <w:rPr/>
      </w:pPr>
      <w:r>
        <w:rPr>
          <w:rFonts w:cs="Times New Roman" w:ascii="Times New Roman" w:hAnsi="Times New Roman"/>
          <w:sz w:val="28"/>
          <w:szCs w:val="28"/>
        </w:rPr>
        <w:t xml:space="preserve">на территории </w:t>
      </w:r>
      <w:r>
        <w:rPr>
          <w:rFonts w:cs="Times New Roman" w:ascii="Times New Roman" w:hAnsi="Times New Roman"/>
          <w:bCs/>
          <w:sz w:val="28"/>
          <w:szCs w:val="28"/>
          <w:lang w:eastAsia="en-US"/>
        </w:rPr>
        <w:t xml:space="preserve">Заветинского сельского </w:t>
      </w:r>
    </w:p>
    <w:p>
      <w:pPr>
        <w:pStyle w:val="ConsPlusNormal"/>
        <w:rPr/>
      </w:pPr>
      <w:r>
        <w:rPr>
          <w:rFonts w:cs="Times New Roman" w:ascii="Times New Roman" w:hAnsi="Times New Roman"/>
          <w:bCs/>
          <w:sz w:val="28"/>
          <w:szCs w:val="28"/>
          <w:lang w:eastAsia="en-US"/>
        </w:rPr>
        <w:t>поселения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/>
          <w:bCs/>
          <w:sz w:val="28"/>
          <w:szCs w:val="28"/>
          <w:lang w:eastAsia="en-US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b/>
          <w:b/>
          <w:bCs/>
          <w:sz w:val="28"/>
          <w:szCs w:val="28"/>
          <w:lang w:eastAsia="en-US"/>
        </w:rPr>
      </w:pPr>
      <w:r>
        <w:rPr>
          <w:rFonts w:cs="Times New Roman"/>
          <w:b/>
          <w:bCs/>
          <w:sz w:val="28"/>
          <w:szCs w:val="28"/>
          <w:lang w:eastAsia="en-US"/>
        </w:rPr>
        <w:t>принято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cs="Times New Roman"/>
          <w:b/>
          <w:bCs/>
          <w:sz w:val="28"/>
          <w:szCs w:val="28"/>
          <w:lang w:eastAsia="en-US"/>
        </w:rPr>
        <w:t xml:space="preserve">Собранием депутатов                                                              </w:t>
      </w:r>
      <w:r>
        <w:rPr>
          <w:rFonts w:cs="Times New Roman"/>
          <w:b/>
          <w:bCs/>
          <w:sz w:val="28"/>
          <w:szCs w:val="28"/>
          <w:lang w:eastAsia="en-US"/>
        </w:rPr>
        <w:t>23</w:t>
      </w:r>
      <w:r>
        <w:rPr>
          <w:rFonts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cs="Times New Roman"/>
          <w:b/>
          <w:bCs/>
          <w:sz w:val="28"/>
          <w:szCs w:val="28"/>
          <w:lang w:val="ru-RU" w:eastAsia="en-US"/>
        </w:rPr>
        <w:t>ноября</w:t>
      </w:r>
      <w:r>
        <w:rPr>
          <w:rFonts w:cs="Times New Roman"/>
          <w:b/>
          <w:bCs/>
          <w:sz w:val="28"/>
          <w:szCs w:val="28"/>
          <w:lang w:eastAsia="en-US"/>
        </w:rPr>
        <w:t xml:space="preserve"> 2017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eastAsia="en-US"/>
        </w:rPr>
      </w:pPr>
      <w:r>
        <w:rPr>
          <w:rFonts w:cs="Times New Roman"/>
          <w:b/>
          <w:bCs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/>
          <w:bCs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«Заветинское сельское поселения», с целью развития территориального общественного самоуправления на территории муниципального образования «Заветинское сельское поселение», Собрание депутатов Заветинского сельского поселения</w:t>
      </w:r>
      <w:r>
        <w:rPr>
          <w:rFonts w:cs="Times New Roman"/>
          <w:bCs/>
          <w:sz w:val="28"/>
          <w:szCs w:val="28"/>
        </w:rPr>
        <w:t>,</w:t>
      </w:r>
    </w:p>
    <w:p>
      <w:pPr>
        <w:pStyle w:val="Normal"/>
        <w:spacing w:lineRule="auto" w:line="240" w:before="0" w:after="0"/>
        <w:ind w:left="0" w:right="0" w:firstLine="709"/>
        <w:contextualSpacing/>
        <w:rPr>
          <w:rFonts w:ascii="Times New Roman" w:hAnsi="Times New Roman" w:cs="Times New Roman"/>
          <w:b/>
          <w:b/>
          <w:bCs/>
          <w:sz w:val="28"/>
          <w:szCs w:val="28"/>
          <w:lang w:eastAsia="en-US"/>
        </w:rPr>
      </w:pPr>
      <w:r>
        <w:rPr>
          <w:rFonts w:cs="Times New Roman"/>
          <w:b/>
          <w:bCs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left="0" w:right="0" w:firstLine="709"/>
        <w:contextualSpacing/>
        <w:jc w:val="center"/>
        <w:rPr/>
      </w:pPr>
      <w:r>
        <w:rPr>
          <w:rFonts w:cs="Times New Roman"/>
          <w:b/>
          <w:bCs/>
          <w:sz w:val="28"/>
          <w:szCs w:val="28"/>
        </w:rPr>
        <w:t>РЕШИЛО:</w:t>
      </w:r>
    </w:p>
    <w:p>
      <w:pPr>
        <w:pStyle w:val="ConsPlusNormal"/>
        <w:ind w:left="0" w:right="0"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  <w:lang w:eastAsia="en-US"/>
        </w:rPr>
        <w:t xml:space="preserve">1. Утвердить Положение о </w:t>
      </w:r>
      <w:r>
        <w:rPr>
          <w:rFonts w:cs="Times New Roman" w:ascii="Times New Roman" w:hAnsi="Times New Roman"/>
          <w:sz w:val="28"/>
          <w:szCs w:val="28"/>
        </w:rPr>
        <w:t xml:space="preserve">порядке регистрации устава территориального общественного самоуправления, осуществляемого на территории Заветинского сельского поселения </w:t>
      </w:r>
      <w:r>
        <w:rPr>
          <w:rFonts w:cs="Times New Roman" w:ascii="Times New Roman" w:hAnsi="Times New Roman"/>
          <w:bCs/>
          <w:sz w:val="28"/>
          <w:szCs w:val="28"/>
          <w:lang w:eastAsia="en-US"/>
        </w:rPr>
        <w:t>(прилагается).</w:t>
      </w:r>
    </w:p>
    <w:p>
      <w:pPr>
        <w:pStyle w:val="Normal"/>
        <w:tabs>
          <w:tab w:val="left" w:pos="-3848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2. Настоящее решение вступает в силу с момента его обнародования и подлежит размещению на официальном сайте Администрации Заветинского сельского поселения.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Председатель Собрания депутатов – </w:t>
      </w:r>
    </w:p>
    <w:p>
      <w:pPr>
        <w:pStyle w:val="ConsPlusNormal"/>
        <w:rPr/>
      </w:pPr>
      <w:r>
        <w:rPr>
          <w:rFonts w:cs="Times New Roman" w:ascii="Times New Roman" w:hAnsi="Times New Roman"/>
          <w:sz w:val="28"/>
          <w:szCs w:val="28"/>
        </w:rPr>
        <w:t>глава Заветинского сельского поселения                                      В.И. Решетников</w:t>
      </w: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9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село Заветное</w:t>
      </w:r>
    </w:p>
    <w:p>
      <w:pPr>
        <w:pStyle w:val="Normal"/>
        <w:spacing w:lineRule="auto" w:line="240" w:before="0" w:after="0"/>
        <w:ind w:left="709" w:right="0" w:hanging="0"/>
        <w:jc w:val="both"/>
        <w:rPr/>
      </w:pPr>
      <w:r>
        <w:rPr>
          <w:rFonts w:cs="Times New Roman"/>
          <w:sz w:val="28"/>
          <w:szCs w:val="28"/>
        </w:rPr>
        <w:t xml:space="preserve">23 </w:t>
      </w:r>
      <w:r>
        <w:rPr>
          <w:rFonts w:cs="Times New Roman"/>
          <w:sz w:val="28"/>
          <w:szCs w:val="28"/>
          <w:lang w:val="ru-RU"/>
        </w:rPr>
        <w:t xml:space="preserve">ноября </w:t>
      </w:r>
      <w:r>
        <w:rPr>
          <w:rFonts w:cs="Times New Roman"/>
          <w:sz w:val="28"/>
          <w:szCs w:val="28"/>
        </w:rPr>
        <w:t>2017 год</w:t>
      </w:r>
    </w:p>
    <w:p>
      <w:pPr>
        <w:pStyle w:val="Normal"/>
        <w:spacing w:lineRule="auto" w:line="240" w:before="0" w:after="0"/>
        <w:ind w:left="709" w:right="0" w:hanging="0"/>
        <w:jc w:val="both"/>
        <w:rPr/>
      </w:pPr>
      <w:r>
        <w:rPr>
          <w:rFonts w:cs="Times New Roman"/>
          <w:sz w:val="28"/>
          <w:szCs w:val="28"/>
        </w:rPr>
        <w:t xml:space="preserve">№ </w:t>
      </w:r>
      <w:r>
        <w:rPr>
          <w:rFonts w:cs="Times New Roman"/>
          <w:sz w:val="28"/>
          <w:szCs w:val="28"/>
        </w:rPr>
        <w:t>53</w:t>
      </w:r>
      <w:r>
        <w:br w:type="page"/>
      </w:r>
    </w:p>
    <w:p>
      <w:pPr>
        <w:pStyle w:val="ConsPlusNormal"/>
        <w:ind w:left="4321" w:right="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ConsPlusNormal"/>
        <w:ind w:left="4320" w:right="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к решению Собрания депутатов</w:t>
      </w:r>
    </w:p>
    <w:p>
      <w:pPr>
        <w:pStyle w:val="ConsPlusNormal"/>
        <w:ind w:left="5040" w:right="0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Заветинского сельского поселения </w:t>
      </w:r>
    </w:p>
    <w:p>
      <w:pPr>
        <w:pStyle w:val="ConsPlusNormal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23 ноября </w:t>
      </w:r>
      <w:r>
        <w:rPr>
          <w:rFonts w:cs="Times New Roman" w:ascii="Times New Roman" w:hAnsi="Times New Roman"/>
          <w:sz w:val="28"/>
          <w:szCs w:val="28"/>
        </w:rPr>
        <w:t xml:space="preserve">2017 № </w:t>
      </w:r>
      <w:r>
        <w:rPr>
          <w:rFonts w:cs="Times New Roman" w:ascii="Times New Roman" w:hAnsi="Times New Roman"/>
          <w:sz w:val="28"/>
          <w:szCs w:val="28"/>
        </w:rPr>
        <w:t>53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ПОЛОЖЕНИЕ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ПОРЯДКЕ РЕГИСТРАЦИИ УСТАВА ТЕРРИТОРИАЛЬНОГО ОБЩЕСТВЕННОГО САМОУПРАВЛЕНИЯ, ОСУЩЕСТВЛЯЕМОГО НА ТЕРРИТОРИИ ЗАВЕТИНСКОГО СЕЛЬСКОГО ПОСЕЛЕНИЯ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left="0" w:right="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 Общие положения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 Настоящее положение в соответствии с Федеральным </w:t>
      </w:r>
      <w:r>
        <w:rPr>
          <w:rStyle w:val="Style13"/>
          <w:rFonts w:cs="Times New Roman" w:ascii="Times New Roman" w:hAnsi="Times New Roman"/>
          <w:color w:val="000000"/>
          <w:sz w:val="28"/>
          <w:szCs w:val="28"/>
          <w:u w:val="none"/>
        </w:rPr>
        <w:t>законом</w:t>
      </w:r>
      <w:r>
        <w:rPr>
          <w:rFonts w:cs="Times New Roman"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Заветинского сельского поселения определяет процедуру регистрации устава территориального общественного самоуправления, осуществляемого на территории Заветинского сельского поселения) (далее – устав ТОС), уполномоченным органом местного самоуправления Заветинского сельского поселения.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Подготовка устава ТОС осуществляется населением Заветинского сельского поселения самостоятельно и за свой счет.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Уполномоченным органом местного самоуправления Заветинского сельского поселения, осуществляющим регистрацию устава ТОС, осуществляемого на территории Заветинского сельского поселения, является администрация Заветинского сельского поселения.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Уставы ТОС, изменения в уставы ТОС, сведения, включенные в реестр уставов ТОС, являются открытыми и общедоступными.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right="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 Порядок представления устава ТОС для регистрации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"/>
      <w:bookmarkEnd w:id="0"/>
      <w:r>
        <w:rPr>
          <w:rFonts w:cs="Times New Roman" w:ascii="Times New Roman" w:hAnsi="Times New Roman"/>
          <w:sz w:val="28"/>
          <w:szCs w:val="28"/>
        </w:rPr>
        <w:t>1. Устав ТОС направляется органами ТОС или иными лицами, уполномоченными гражданами, проживающими на соответствующей территории и обладающими правом на осуществление ТОС, в регистрирующий орган в течение 30 календарных дней со дня его принятия.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Для регистрации устава ТОС лицо, уполномоченное собранием (конференцией) граждан, осуществляющих ТОС (далее - заявитель), представляет в администрацию Заветинского сельского поселения следующий комплект документов:</w:t>
      </w:r>
    </w:p>
    <w:p>
      <w:pPr>
        <w:pStyle w:val="ConsPlusNormal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Style w:val="Style13"/>
          <w:rFonts w:cs="Times New Roman" w:ascii="Times New Roman" w:hAnsi="Times New Roman"/>
          <w:color w:val="000000"/>
          <w:sz w:val="28"/>
          <w:szCs w:val="28"/>
          <w:u w:val="none"/>
        </w:rPr>
        <w:t>заявление</w:t>
      </w:r>
      <w:r>
        <w:rPr>
          <w:rFonts w:cs="Times New Roman" w:ascii="Times New Roman" w:hAnsi="Times New Roman"/>
          <w:sz w:val="28"/>
          <w:szCs w:val="28"/>
        </w:rPr>
        <w:t xml:space="preserve"> о регистрации устава ТОС по форме, установленной приложением 1 к настоящему Положению;</w:t>
      </w:r>
    </w:p>
    <w:p>
      <w:pPr>
        <w:pStyle w:val="ConsPlusNormal"/>
        <w:tabs>
          <w:tab w:val="left" w:pos="709" w:leader="none"/>
        </w:tabs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протокол собрания (конференции) граждан, осуществляющих учреждаемое ТОС (подлинник либо нотариально заверенная копия);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два экземпляра текста устава, принятого собранием или конференцией граждан, осуществляющих учреждаемое ТОС, прошитого, пронумерованного и заверенного подписью заявителя на последнем листе каждого экземпляра.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>
      <w:pPr>
        <w:pStyle w:val="ConsPlusNormal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4. При получении комплекта документов оформляются два экземпляра </w:t>
      </w:r>
      <w:r>
        <w:rPr>
          <w:rStyle w:val="Style13"/>
          <w:rFonts w:cs="Times New Roman" w:ascii="Times New Roman" w:hAnsi="Times New Roman"/>
          <w:color w:val="000000"/>
          <w:sz w:val="28"/>
          <w:szCs w:val="28"/>
          <w:u w:val="none"/>
        </w:rPr>
        <w:t>расписки</w:t>
      </w:r>
      <w:r>
        <w:rPr>
          <w:rFonts w:cs="Times New Roman" w:ascii="Times New Roman" w:hAnsi="Times New Roman"/>
          <w:sz w:val="28"/>
          <w:szCs w:val="28"/>
        </w:rPr>
        <w:t xml:space="preserve"> 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регистрации.</w:t>
      </w:r>
    </w:p>
    <w:p>
      <w:pPr>
        <w:pStyle w:val="ConsPlusNormal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5. При представлении неполного перечня документов, предусмотренных </w:t>
      </w:r>
      <w:hyperlink w:anchor="Par21">
        <w:r>
          <w:rPr>
            <w:rStyle w:val="Style13"/>
            <w:rFonts w:cs="Times New Roman" w:ascii="Times New Roman" w:hAnsi="Times New Roman"/>
            <w:color w:val="000000"/>
            <w:sz w:val="28"/>
            <w:szCs w:val="28"/>
            <w:u w:val="none"/>
          </w:rPr>
          <w:t>пунктом</w:t>
        </w:r>
      </w:hyperlink>
      <w:r>
        <w:rPr>
          <w:rStyle w:val="Style13"/>
          <w:rFonts w:cs="Times New Roman" w:ascii="Times New Roman" w:hAnsi="Times New Roman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none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настоящего раздела, сотрудник, осуществляющий прием документов, с разъяснением о необходимости представления недостающих документов возвращает пакет документов заявителю.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Администрация Заветинского сельского поселения не вправе требовать представления других документов, кроме документов, установленных настоящим Положением.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right="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 Порядок рассмотрения заявления и принятия решения о регистрации устава ТОС либо об отказе в регистрации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Администрация Заветинского сельского поселения рассматривает представленный пакет документов, проводит правовую экспертизу устава ТОС, а также в случае необходимости проверку в установленном законодательством порядке подлинности представленных документов и подготавливает проект</w:t>
      </w:r>
      <w:r>
        <w:rPr>
          <w:rFonts w:cs="Times New Roman" w:ascii="Times New Roman" w:hAnsi="Times New Roman"/>
          <w:sz w:val="28"/>
          <w:szCs w:val="28"/>
          <w:highlight w:val="yellow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постановления Администрации Заветинского сельского поселения о регистрации устава ТОС либо об отказе в регистрации с указанием оснований отказа.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Решение об отказе в регистрации устава ТОС может быть принято только при несоответствии представленных документов требованиям устава ТОС, а также действующего законодательства.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2.1. При наличии одного либо нескольких оснований рассмотрение документов может быть приостановлено до устранения нарушений: </w:t>
      </w:r>
    </w:p>
    <w:p>
      <w:pPr>
        <w:pStyle w:val="ConsPlusNormal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представление неполного перечня документов, предусмотренных </w:t>
      </w:r>
      <w:r>
        <w:rPr>
          <w:rStyle w:val="Style13"/>
          <w:rFonts w:cs="Times New Roman" w:ascii="Times New Roman" w:hAnsi="Times New Roman"/>
          <w:color w:val="000000"/>
          <w:sz w:val="28"/>
          <w:szCs w:val="28"/>
          <w:u w:val="none"/>
        </w:rPr>
        <w:t xml:space="preserve">пунктом 2 раздела </w:t>
      </w:r>
      <w:r>
        <w:rPr>
          <w:rFonts w:cs="Times New Roman" w:ascii="Times New Roman" w:hAnsi="Times New Roman"/>
          <w:sz w:val="28"/>
          <w:szCs w:val="28"/>
        </w:rPr>
        <w:t>2 настоящего Положения;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подача заявления не уполномоченным лицом, в том числе отсутствие полномочий которого выяснилось в ходе проверки подлинности представленных документов;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выявление недостоверности документов в результате проведения проверки их подлинности;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несоблюдение порядка принятия представленных документов, в том числе представленного для регистрации устава ТОС, требованиям действующего законодательства.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Решение о регистрации устава ТОС или об отказе в регистрации оформляется постановлением Администрации Заветинского сельского поселения. Датой регистрации является дата принятия соответствующего решения уполномоченным органом. В случае принятия решения о регистрации устава ТОС запись о регистрации вносится:</w:t>
      </w:r>
    </w:p>
    <w:p>
      <w:pPr>
        <w:pStyle w:val="ConsPlusNormal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а) в </w:t>
      </w:r>
      <w:hyperlink w:anchor="Par192">
        <w:r>
          <w:rPr>
            <w:rStyle w:val="Style13"/>
            <w:rFonts w:cs="Times New Roman" w:ascii="Times New Roman" w:hAnsi="Times New Roman"/>
            <w:color w:val="000000"/>
            <w:sz w:val="28"/>
            <w:szCs w:val="28"/>
            <w:u w:val="none"/>
          </w:rPr>
          <w:t>журнал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регистрации уставов ТОС, форма которого установлена приложением 3 к настоящему Положению;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б) в реестр уставов ТОС, форма которого установлена приложением 4 к настоящему Положению. 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Администрация Заветинского сельского поселения обеспечивает учет и хранение документов, представленных для регистрации устава ТОС.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right="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 Порядок выдачи заявителю документов о регистрации устава ТОС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Решение о регистрации устава ТОС либо об отказе в регистрации принимается и выдается (направляется) заявителю в течение 30 календарных дней с даты получения Администрацией Заветинского сельского поселения пакета документов.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Постановление Администрации Заветинского сельского поселения о регистрации устава ТОС либо об отказе в регистрации выдается заявителю или уполномоченному им в соответствии с требованиями законодательства лицу.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При обращении заявителя за получением решения о регистрации либо об отказе в регистрации в расписках о получении документов делаются отметки о выдаче решения.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заявитель в течение 7 дней с установленной в расписке даты выдачи решения о регистрации либо решения об отказе в регистрации не обратился за получением решения, постановление Администрации Заветинского сельского поселения о регистрации устава ТОС либо об отказе в регистрации направляется заявителю заказным письмом с уведомлением о вручении и описью вложения. При возвращении уведомления оно хранится в материалах дела в Администрации Заветинского сельского поселения.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Постановление Администрации Заветинского сельского поселения о регистрации устава ТОС либо об отказе в регистрации выдается (направляется) заявителю вместе с одним экземпляром представленного на регистрацию устава ТОС: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 случае принятия решения о регистрации - скрепленный печатью  Администрации Заветинского сельского поселения с подписью главы Администрации Заветинского сельского поселения;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 случае принятия решения об отказе в регистрации - в представленном виде.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Остальные документы, представленные на регистрацию, не возвращаются и хранятся в материалах дела в Администрации Заветинского сельского поселения.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Отказ Администрации Заветинского сельского поселения в регистрации устава ТОС (изменений в устав ТОС) не является препятствием для повторного представления устава ТОС для регистрации после устранения нарушений, послуживших основанием для отказа в регистрации устава ТОС.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Отказ в регистрации или нарушение срока регистрации устава ТОС (изменений в устав ТОС) могут быть обжалованы гражданами в судебном порядке.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right="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ind w:left="0" w:right="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ind w:left="0" w:right="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 Регистрация изменений в устав ТОС</w:t>
      </w:r>
    </w:p>
    <w:p>
      <w:pPr>
        <w:pStyle w:val="ConsPlusNormal"/>
        <w:numPr>
          <w:ilvl w:val="0"/>
          <w:numId w:val="0"/>
        </w:numPr>
        <w:ind w:left="0" w:right="0" w:hanging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При внесении изменений в устав ТОС процедура регистрации таких изменений производится в порядке, предусмотренном настоящим Положением для регистрации устава, с учетом следующих особенностей: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Вместе с заявлением о регистрации изменений представляются две копии устава в новой редакции и оригинал ранее зарегистрированного устава.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В случае регистрации изменений заявителю выдаются устав в новой редакции, прошитый и скрепленный печатью Администрации Заветинского сельского поселения, с подписью главы Администрации Заветинского сельского поселения и ранее зарегистрированный устав, на титульном листе которого проставляется отметка «Утратил силу в связи с регистрацией в новой редакции», с печатью Администрации Заветинского сельского поселения, с подписью главы Администрации Заветинского сельского поселения, второй экземпляр устава в новой редакции хранится в материалах дела в Администрации Заветинского сельского поселения;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 случае отказа в регистрации заявителю возвращаются оригинал ранее зарегистрированного устава и один экземпляр представленного на регистрацию устава в новой редакции, остальные документы не возвращаются и хранятся в материалах дела в Администрации Заветинского сельского поселения.</w:t>
      </w:r>
    </w:p>
    <w:p>
      <w:pPr>
        <w:pStyle w:val="ConsPlusNormal"/>
        <w:numPr>
          <w:ilvl w:val="0"/>
          <w:numId w:val="0"/>
        </w:numPr>
        <w:ind w:left="0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right="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6. Выдача копий устава ТОС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обращении лица, уполномоченного ТОС или законодательством, за выдачей копии устава такого ТОС копия устава заверяется печатью Администрации Заветинского сельского поселения с подписью главы Администрации Заветинского сельского поселения и отметкой на титульном листе «КОПИЯ».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right="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7. Прекращение деятельности ТОС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При прекращении деятельности ТОС в десятидневный срок с момента принятия соответствующего решения уполномоченным органом ТОС заявитель представляет в Администрацию Заветинского сельского поселения: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заявление с уведомлением о прекращении осуществления ТОС;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решение уполномоченного органа ТОС о прекращении осуществления ТОС (подлинник либо нотариально заверенная копия);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документ, подтверждающий полномочия заявителя совершать данные действия от имени ТОС;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экземпляр устава ТОС, выданный при регистрации устава (изменений в устав) ТОС.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В случае если все документы приняты и оформлены в соответствии с действующим законодательством и уставом ТОС, правовой акт о регистрации устава ТОС в установленном порядке признается утратившим силу и соответствующая запись вносится в журнал регистрации уставов ТОС и реестр уставов ТОС.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Датой прекращения осуществления деятельности ТОС является дата принятия решения о признании утратившим силу правового акта о регистрации устава ТОС.</w:t>
      </w:r>
      <w:r>
        <w:br w:type="page"/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1</w:t>
      </w:r>
    </w:p>
    <w:p>
      <w:pPr>
        <w:pStyle w:val="ConsPlusNonformat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sz w:val="28"/>
          <w:szCs w:val="28"/>
        </w:rPr>
        <w:t>к Положению о порядке регистрации</w:t>
      </w:r>
    </w:p>
    <w:p>
      <w:pPr>
        <w:pStyle w:val="ConsPlusNonformat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устава территориального</w:t>
      </w:r>
    </w:p>
    <w:p>
      <w:pPr>
        <w:pStyle w:val="ConsPlusNonformat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общественного самоуправления,</w:t>
      </w:r>
    </w:p>
    <w:p>
      <w:pPr>
        <w:pStyle w:val="ConsPlusNonformat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осуществляемого на территории</w:t>
      </w:r>
    </w:p>
    <w:p>
      <w:pPr>
        <w:pStyle w:val="ConsPlusNonformat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sz w:val="28"/>
          <w:szCs w:val="28"/>
        </w:rPr>
        <w:t>Заветинского сельского поселения,</w:t>
      </w:r>
    </w:p>
    <w:p>
      <w:pPr>
        <w:pStyle w:val="ConsPlusNonformat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sz w:val="28"/>
          <w:szCs w:val="28"/>
        </w:rPr>
        <w:t>утвержденному ___________________________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</w:t>
      </w:r>
    </w:p>
    <w:p>
      <w:pPr>
        <w:pStyle w:val="ConsPlusNonformat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sz w:val="28"/>
          <w:szCs w:val="28"/>
        </w:rPr>
        <w:t>_________________________________________</w:t>
      </w:r>
    </w:p>
    <w:p>
      <w:pPr>
        <w:pStyle w:val="ConsPlusNonformat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</w:t>
      </w:r>
      <w:r>
        <w:rPr>
          <w:rFonts w:cs="Times New Roman" w:ascii="Times New Roman" w:hAnsi="Times New Roman"/>
          <w:sz w:val="28"/>
          <w:szCs w:val="28"/>
        </w:rPr>
        <w:t>(должность, Ф.И.О. должностного лица</w:t>
      </w:r>
    </w:p>
    <w:p>
      <w:pPr>
        <w:pStyle w:val="ConsPlusNonformat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уполномоченного принимать решение о</w:t>
      </w:r>
    </w:p>
    <w:p>
      <w:pPr>
        <w:pStyle w:val="ConsPlusNonformat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регистрации или об отказе в регистрации устава)</w:t>
      </w:r>
    </w:p>
    <w:p>
      <w:pPr>
        <w:pStyle w:val="ConsPlusNonformat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от ______________________________,</w:t>
      </w:r>
    </w:p>
    <w:p>
      <w:pPr>
        <w:pStyle w:val="ConsPlusNonformat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(Ф.И.О. полностью)</w:t>
      </w:r>
    </w:p>
    <w:p>
      <w:pPr>
        <w:pStyle w:val="ConsPlusNonformat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действующего на основании</w:t>
      </w:r>
    </w:p>
    <w:p>
      <w:pPr>
        <w:pStyle w:val="ConsPlusNonformat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решения ______________________</w:t>
      </w:r>
    </w:p>
    <w:p>
      <w:pPr>
        <w:pStyle w:val="ConsPlusNonformat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(собрания/конференции)</w:t>
      </w:r>
    </w:p>
    <w:p>
      <w:pPr>
        <w:pStyle w:val="ConsPlusNonformat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sz w:val="28"/>
          <w:szCs w:val="28"/>
        </w:rPr>
        <w:t>(протокол № ____ от «___» _________</w:t>
      </w:r>
    </w:p>
    <w:p>
      <w:pPr>
        <w:pStyle w:val="ConsPlusNonformat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sz w:val="28"/>
          <w:szCs w:val="28"/>
        </w:rPr>
        <w:t>20___ г.) от имени территориального</w:t>
      </w:r>
    </w:p>
    <w:p>
      <w:pPr>
        <w:pStyle w:val="ConsPlusNonformat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общественного самоуправления,</w:t>
      </w:r>
    </w:p>
    <w:p>
      <w:pPr>
        <w:pStyle w:val="ConsPlusNonformat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осуществляемого на территории,</w:t>
      </w:r>
    </w:p>
    <w:p>
      <w:pPr>
        <w:pStyle w:val="ConsPlusNonformat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установленной решением Собрания депутатов Заветинского сельского поселения</w:t>
      </w:r>
    </w:p>
    <w:p>
      <w:pPr>
        <w:pStyle w:val="ConsPlusNonformat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№ </w:t>
      </w:r>
      <w:r>
        <w:rPr>
          <w:rFonts w:cs="Times New Roman" w:ascii="Times New Roman" w:hAnsi="Times New Roman"/>
          <w:sz w:val="28"/>
          <w:szCs w:val="28"/>
        </w:rPr>
        <w:t>_____ от «___» ________ 20___ г.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15"/>
      <w:bookmarkEnd w:id="1"/>
      <w:r>
        <w:rPr>
          <w:rFonts w:cs="Times New Roman" w:ascii="Times New Roman" w:hAnsi="Times New Roman"/>
          <w:sz w:val="28"/>
          <w:szCs w:val="28"/>
        </w:rPr>
        <w:t>ЗАЯВЛЕНИЕ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РЕГИСТРАЦИИ УСТАВА ТЕРРИТОРИАЛЬНОГО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ОБЩЕСТВЕННОГО САМОУПРАВЛЕНИЯ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Прошу Вас зарегистрировать устав территориального общественного самоуправления, осуществляемого на территории, установленной решением Собрания депутатов Заветинского сельского поселения №_______ от «____» _______________ 20___ г., принятый решением ______________________ протокол № ___________ от «__» ____ 20__ г.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(собрания/конференции)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«___» ____________ 20___ г.                                           ______________________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</w:t>
      </w:r>
      <w:r>
        <w:rPr>
          <w:rFonts w:cs="Times New Roman" w:ascii="Times New Roman" w:hAnsi="Times New Roman"/>
          <w:sz w:val="24"/>
          <w:szCs w:val="24"/>
        </w:rPr>
        <w:t>(дата)                                                                                                     (подпись)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ConsPlusNormal"/>
        <w:ind w:left="0" w:right="0" w:firstLine="54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Приложение 2</w:t>
      </w:r>
    </w:p>
    <w:p>
      <w:pPr>
        <w:pStyle w:val="ConsPlusNonformat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к Положению о порядке</w:t>
      </w:r>
    </w:p>
    <w:p>
      <w:pPr>
        <w:pStyle w:val="ConsPlusNonformat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регистрации устава</w:t>
      </w:r>
    </w:p>
    <w:p>
      <w:pPr>
        <w:pStyle w:val="ConsPlusNonformat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территориального общественного</w:t>
      </w:r>
    </w:p>
    <w:p>
      <w:pPr>
        <w:pStyle w:val="ConsPlusNonformat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самоуправления,</w:t>
      </w:r>
    </w:p>
    <w:p>
      <w:pPr>
        <w:pStyle w:val="ConsPlusNonformat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осуществляемого</w:t>
      </w:r>
    </w:p>
    <w:p>
      <w:pPr>
        <w:pStyle w:val="ConsPlusNonformat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на территории</w:t>
      </w:r>
    </w:p>
    <w:p>
      <w:pPr>
        <w:pStyle w:val="ConsPlusNonformat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Заветинского сельского поселения</w:t>
      </w:r>
    </w:p>
    <w:p>
      <w:pPr>
        <w:pStyle w:val="ConsPlusNonformat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утвержденному ________________</w:t>
      </w:r>
    </w:p>
    <w:p>
      <w:pPr>
        <w:pStyle w:val="ConsPlusNonformat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______________________________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46"/>
      <w:bookmarkEnd w:id="2"/>
      <w:r>
        <w:rPr>
          <w:rFonts w:cs="Times New Roman" w:ascii="Times New Roman" w:hAnsi="Times New Roman"/>
          <w:sz w:val="28"/>
          <w:szCs w:val="28"/>
        </w:rPr>
        <w:t>РАСПИСКА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ПОЛУЧЕНИИ ДОКУМЕНТОВ О РЕГИСТРАЦИИ УСТАВА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ТЕРРИТОРИАЛЬНОГО ОБЩЕСТВЕННОГО САМОУПРАВЛЕНИЯ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____.______                                                   </w:t>
      </w:r>
      <w:r>
        <w:rPr>
          <w:rFonts w:cs="Times New Roman" w:ascii="Times New Roman" w:hAnsi="Times New Roman"/>
          <w:sz w:val="28"/>
          <w:szCs w:val="28"/>
          <w:u w:val="single"/>
        </w:rPr>
        <w:t>Заветинское сельское поселение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(дата)                                                                   (наименование муниципального образования)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Настоящая расписка выдана ___________________________________________,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(Ф.И.О. заявителя)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предъявившему ______________________________________________________,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</w:t>
      </w: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sz w:val="24"/>
          <w:szCs w:val="24"/>
        </w:rPr>
        <w:t>наименование и реквизиты документа, удостоверяющего личность)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том, что им в Администрацию Заветинского сельского поселения подано заявление о регистрации устава территориального общественного самоуправления, осуществляемого на территории, установленной решением Собрания депутатов Заветинского сельского поселения № ______ от «___» __________ 20__ г., принятого решением ___________ протокол № _______ от «___» ______ 20__ г., к которому представлен следующий пакет документов: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</w:t>
      </w:r>
      <w:r>
        <w:rPr>
          <w:rFonts w:cs="Times New Roman" w:ascii="Times New Roman" w:hAnsi="Times New Roman"/>
          <w:sz w:val="24"/>
          <w:szCs w:val="24"/>
        </w:rPr>
        <w:t>(перечисляются полученные от заявителя документы)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 и перечисленные документы подал: ____________________________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(Ф.И.О. и подпись заявителя)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 и перечисленные документы принял: ___________________________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(Ф.И.О. и подпись сотрудника)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 выдачи документов «___» _______ 20___ г. __________________________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(Ф.И.О. и подпись сотрудника)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Решение получил: «___» _______ 20___ г. ________________________________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sz w:val="24"/>
          <w:szCs w:val="24"/>
        </w:rPr>
        <w:t>Ф.И.О. и подпись заявителя)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Решение выдал «___» _______ 20___ г. __________________________________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(Ф.И.О. и подпись сотрудника)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Приложение 3</w:t>
      </w:r>
    </w:p>
    <w:p>
      <w:pPr>
        <w:pStyle w:val="ConsPlusNonformat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sz w:val="28"/>
          <w:szCs w:val="28"/>
        </w:rPr>
        <w:t>к Положению о порядке регистрации устава территориального</w:t>
      </w:r>
    </w:p>
    <w:p>
      <w:pPr>
        <w:pStyle w:val="ConsPlusNonformat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sz w:val="28"/>
          <w:szCs w:val="28"/>
        </w:rPr>
        <w:t>общественного самоуправления, осуществляемого на территории</w:t>
      </w:r>
    </w:p>
    <w:p>
      <w:pPr>
        <w:pStyle w:val="ConsPlusNonformat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sz w:val="28"/>
          <w:szCs w:val="28"/>
        </w:rPr>
        <w:t>Заветинского сельского поселения,</w:t>
      </w:r>
    </w:p>
    <w:p>
      <w:pPr>
        <w:pStyle w:val="ConsPlusNonformat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</w:t>
      </w:r>
      <w:r>
        <w:rPr>
          <w:rFonts w:cs="Times New Roman" w:ascii="Times New Roman" w:hAnsi="Times New Roman"/>
          <w:sz w:val="28"/>
          <w:szCs w:val="28"/>
        </w:rPr>
        <w:t>утвержденному 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92"/>
      <w:bookmarkEnd w:id="3"/>
      <w:r>
        <w:rPr>
          <w:rFonts w:cs="Times New Roman" w:ascii="Times New Roman" w:hAnsi="Times New Roman"/>
          <w:sz w:val="28"/>
          <w:szCs w:val="28"/>
        </w:rPr>
        <w:t>ФОРМА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ЖУРНАЛА РЕГИСТРАЦИИ УСТАВОВ ТЕРРИТОРИАЛЬНОГО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ОБЩЕСТВЕННОГО САМОУПРАВЛЕНИЯ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rPr/>
      </w:pPr>
      <w:r>
        <w:rPr>
          <w:rFonts w:cs="Times New Roman" w:ascii="Times New Roman" w:hAnsi="Times New Roman"/>
          <w:sz w:val="28"/>
          <w:szCs w:val="28"/>
        </w:rPr>
        <w:t>1. Форма титульного листа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3525" w:type="dxa"/>
        <w:jc w:val="left"/>
        <w:tblInd w:w="6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3525"/>
      </w:tblGrid>
      <w:tr>
        <w:trPr>
          <w:trHeight w:val="4806" w:hRule="atLeast"/>
        </w:trPr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</w:r>
          </w:p>
          <w:p>
            <w:pPr>
              <w:pStyle w:val="Normal"/>
              <w:widowControl w:val="false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</w:r>
          </w:p>
          <w:p>
            <w:pPr>
              <w:pStyle w:val="Normal"/>
              <w:widowControl w:val="false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Times New Roman CYR" w:hAnsi="Times New Roman CYR"/>
                <w:sz w:val="20"/>
              </w:rPr>
              <w:t>_______________________________</w:t>
            </w:r>
          </w:p>
          <w:p>
            <w:pPr>
              <w:pStyle w:val="Normal"/>
              <w:widowControl w:val="false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 CYR" w:hAnsi="Times New Roman CYR"/>
                <w:sz w:val="20"/>
              </w:rPr>
              <w:t>Администрация (наименование муниципального образования)</w:t>
            </w:r>
          </w:p>
          <w:p>
            <w:pPr>
              <w:pStyle w:val="Normal"/>
              <w:widowControl w:val="false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 CYR" w:hAnsi="Times New Roman CYR"/>
                <w:sz w:val="20"/>
              </w:rPr>
              <w:t>ЖУРНАЛ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 CYR" w:hAnsi="Times New Roman CYR"/>
                <w:sz w:val="20"/>
              </w:rPr>
              <w:t>регистрации уставов  территориального общественного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 CYR" w:hAnsi="Times New Roman CYR"/>
                <w:sz w:val="20"/>
              </w:rPr>
              <w:t>самоуправления</w:t>
            </w:r>
          </w:p>
          <w:p>
            <w:pPr>
              <w:pStyle w:val="Normal"/>
              <w:widowControl w:val="false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</w:r>
          </w:p>
          <w:p>
            <w:pPr>
              <w:pStyle w:val="Normal"/>
              <w:widowControl w:val="false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</w:r>
          </w:p>
          <w:p>
            <w:pPr>
              <w:pStyle w:val="Normal"/>
              <w:widowControl w:val="false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</w:r>
          </w:p>
          <w:p>
            <w:pPr>
              <w:pStyle w:val="Normal"/>
              <w:widowControl w:val="false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</w:r>
          </w:p>
          <w:p>
            <w:pPr>
              <w:pStyle w:val="Normal"/>
              <w:widowControl w:val="false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Times New Roman CYR" w:hAnsi="Times New Roman CYR"/>
                <w:sz w:val="20"/>
              </w:rPr>
              <w:t>Начат: «___» _________ 20__ г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Times New Roman CYR" w:hAnsi="Times New Roman CYR"/>
                <w:sz w:val="20"/>
              </w:rPr>
              <w:t>Окончен: «___» _________ 20__ г</w:t>
            </w:r>
          </w:p>
          <w:p>
            <w:pPr>
              <w:pStyle w:val="Normal"/>
              <w:widowControl w:val="false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</w:r>
          </w:p>
        </w:tc>
      </w:tr>
    </w:tbl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rPr/>
      </w:pPr>
      <w:r>
        <w:rPr>
          <w:rFonts w:cs="Times New Roman" w:ascii="Times New Roman" w:hAnsi="Times New Roman"/>
          <w:sz w:val="28"/>
          <w:szCs w:val="28"/>
        </w:rPr>
        <w:t>2. Внутреннее оформление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17" w:type="dxa"/>
        <w:jc w:val="left"/>
        <w:tblInd w:w="2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450"/>
        <w:gridCol w:w="1814"/>
        <w:gridCol w:w="2040"/>
        <w:gridCol w:w="1"/>
        <w:gridCol w:w="1"/>
        <w:gridCol w:w="3376"/>
        <w:gridCol w:w="1934"/>
      </w:tblGrid>
      <w:tr>
        <w:trPr>
          <w:trHeight w:val="551" w:hRule="atLeast"/>
        </w:trPr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s New Roman CYR" w:hAnsi="Times New Roman CYR"/>
                <w:sz w:val="24"/>
              </w:rPr>
              <w:t xml:space="preserve">№ </w:t>
            </w:r>
            <w:r>
              <w:rPr>
                <w:rFonts w:ascii="Times New Roman CYR" w:hAnsi="Times New Roman CYR"/>
                <w:sz w:val="24"/>
              </w:rPr>
              <w:t>п/п</w:t>
            </w:r>
          </w:p>
        </w:tc>
        <w:tc>
          <w:tcPr>
            <w:tcW w:w="18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s New Roman CYR" w:hAnsi="Times New Roman CYR"/>
                <w:sz w:val="24"/>
              </w:rPr>
              <w:t>Дата и номер правового акта о регистрации устава</w:t>
            </w:r>
          </w:p>
        </w:tc>
        <w:tc>
          <w:tcPr>
            <w:tcW w:w="20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s New Roman CYR" w:hAnsi="Times New Roman CYR"/>
                <w:sz w:val="24"/>
              </w:rPr>
              <w:t xml:space="preserve">№ </w:t>
            </w:r>
            <w:r>
              <w:rPr>
                <w:rFonts w:ascii="Times New Roman CYR" w:hAnsi="Times New Roman CYR"/>
                <w:sz w:val="24"/>
              </w:rPr>
              <w:t>и дата решения городской Думы (Собрания депутатов) об установлении территории</w:t>
            </w: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s New Roman CYR" w:hAnsi="Times New Roman CYR"/>
                <w:sz w:val="24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s New Roman CYR" w:hAnsi="Times New Roman CYR"/>
                <w:sz w:val="24"/>
              </w:rPr>
              <w:t>Подпись лица, внесшего запись</w:t>
            </w:r>
          </w:p>
        </w:tc>
        <w:tc>
          <w:tcPr>
            <w:tcW w:w="5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s New Roman CYR" w:hAnsi="Times New Roman CYR"/>
                <w:sz w:val="24"/>
              </w:rPr>
              <w:t>Отметка о ликвидации</w:t>
            </w:r>
          </w:p>
        </w:tc>
      </w:tr>
      <w:tr>
        <w:trPr>
          <w:trHeight w:val="1102" w:hRule="atLeast"/>
        </w:trPr>
        <w:tc>
          <w:tcPr>
            <w:tcW w:w="4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  <w:tc>
          <w:tcPr>
            <w:tcW w:w="20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  <w:tc>
          <w:tcPr>
            <w:tcW w:w="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  <w:tc>
          <w:tcPr>
            <w:tcW w:w="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  <w:tc>
          <w:tcPr>
            <w:tcW w:w="3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s New Roman CYR" w:hAnsi="Times New Roman CYR"/>
                <w:sz w:val="24"/>
              </w:rPr>
              <w:t>Дата и номер правового акта о признании утратившим силу правового акта о регистрации устава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s New Roman CYR" w:hAnsi="Times New Roman CYR"/>
                <w:sz w:val="24"/>
              </w:rPr>
              <w:t>Подпись лица, внесшего запись</w:t>
            </w:r>
          </w:p>
        </w:tc>
      </w:tr>
      <w:tr>
        <w:trPr/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  <w:tc>
          <w:tcPr>
            <w:tcW w:w="3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  <w:tc>
          <w:tcPr>
            <w:tcW w:w="3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  <w:tc>
          <w:tcPr>
            <w:tcW w:w="3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  <w:tc>
          <w:tcPr>
            <w:tcW w:w="3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  <w:tc>
          <w:tcPr>
            <w:tcW w:w="3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  <w:tc>
          <w:tcPr>
            <w:tcW w:w="3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  <w:tc>
          <w:tcPr>
            <w:tcW w:w="3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</w:r>
          </w:p>
        </w:tc>
      </w:tr>
    </w:tbl>
    <w:p>
      <w:pPr>
        <w:sectPr>
          <w:type w:val="nextPage"/>
          <w:pgSz w:w="11906" w:h="16838"/>
          <w:pgMar w:left="1134" w:right="567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4</w:t>
      </w:r>
    </w:p>
    <w:p>
      <w:pPr>
        <w:pStyle w:val="ConsPlusNonformat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sz w:val="28"/>
          <w:szCs w:val="28"/>
        </w:rPr>
        <w:t>к Положению о порядке регистрации устава территориального</w:t>
      </w:r>
    </w:p>
    <w:p>
      <w:pPr>
        <w:pStyle w:val="ConsPlusNonformat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sz w:val="28"/>
          <w:szCs w:val="28"/>
        </w:rPr>
        <w:t>общественного самоуправления, осуществляемого на территории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Заветинского сельского поселения,</w:t>
      </w:r>
    </w:p>
    <w:p>
      <w:pPr>
        <w:pStyle w:val="ConsPlusNonformat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</w:t>
      </w:r>
      <w:r>
        <w:rPr>
          <w:rFonts w:cs="Times New Roman" w:ascii="Times New Roman" w:hAnsi="Times New Roman"/>
          <w:sz w:val="28"/>
          <w:szCs w:val="28"/>
        </w:rPr>
        <w:t>утвержденному ______________________________________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РЕЕСТР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УСТАВОВ ТЕРРИТОРИАЛЬНОГО ОБЩЕСТВЕННОГО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САМОУПРАВЛЕНИЯ</w:t>
      </w:r>
    </w:p>
    <w:p>
      <w:pPr>
        <w:pStyle w:val="ConsPlusNormal"/>
        <w:ind w:left="0" w:right="0"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Регистрационный номер устава ТОС № 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Дата регистрации устава ТОС «____» ___________ 20___ год.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Дата утверждения устава собранием (конференцией) граждан, проживающих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территории общественного самоуправления «____» 20___ год.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Место, время и дата принятия устава ТОС № ______________________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 Полное наименование: Территориальное общественное самоуправление ________________________, сокращенное наименование: ТОС 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Адрес территориального общественного самоуправления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7. Описание границ территории осуществления территориального общественного самоуправления _________________________________________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8. Количество жителей с 16-летнего возраста, зарегистрированных на территории осуществления ТОС на момент утверждения устава 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9. Фамилия, имя, отчество, должность лица, представившего устав для регистрации _______________________________________________ и получившего зарегистрированный устав _________________________________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>(дата)                                                                                                              (подпись)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Фамилия, имя, отчество, должность лица, зарегистрировавшего устав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(дата)                                                                               (подпись) (Ф.И.О.)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11. Информация о внесении изменений в устав ________________________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AdverGothic">
    <w:altName w:val="Times New Roman"/>
    <w:charset w:val="cc"/>
    <w:family w:val="roman"/>
    <w:pitch w:val="variable"/>
  </w:font>
  <w:font w:name="Times New Roman">
    <w:charset w:val="01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0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zxx" w:eastAsia="zxx" w:bidi="zxx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240"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pacing w:lineRule="auto" w:line="240" w:before="240" w:after="60"/>
      <w:outlineLvl w:val="4"/>
    </w:pPr>
    <w:rPr>
      <w:b/>
      <w:bCs/>
      <w:i/>
      <w:iCs/>
      <w:sz w:val="26"/>
      <w:szCs w:val="26"/>
    </w:rPr>
  </w:style>
  <w:style w:type="character" w:styleId="Style12">
    <w:name w:val="Основной шрифт абзаца"/>
    <w:qFormat/>
    <w:rPr/>
  </w:style>
  <w:style w:type="character" w:styleId="Style13">
    <w:name w:val="Интернет-ссылка"/>
    <w:basedOn w:val="Style12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  <w:style w:type="paragraph" w:styleId="ConsPlusNonformat">
    <w:name w:val="ConsPlusNonformat"/>
    <w:qFormat/>
    <w:pPr>
      <w:widowControl w:val="false"/>
      <w:suppressAutoHyphens w:val="true"/>
      <w:overflowPunct w:val="false"/>
      <w:bidi w:val="0"/>
      <w:jc w:val="left"/>
    </w:pPr>
    <w:rPr>
      <w:rFonts w:ascii="Courier New" w:hAnsi="Courier New" w:eastAsia="Times New Roman" w:cs="Courier New"/>
      <w:color w:val="00000A"/>
      <w:kern w:val="2"/>
      <w:sz w:val="20"/>
      <w:szCs w:val="20"/>
      <w:lang w:val="ru-RU" w:eastAsia="zh-CN" w:bidi="ar-SA"/>
    </w:rPr>
  </w:style>
  <w:style w:type="paragraph" w:styleId="Style19">
    <w:name w:val="Название объекта"/>
    <w:basedOn w:val="Normal"/>
    <w:next w:val="Normal"/>
    <w:qFormat/>
    <w:pPr>
      <w:spacing w:lineRule="auto" w:line="240" w:before="0" w:after="0"/>
      <w:jc w:val="center"/>
    </w:pPr>
    <w:rPr>
      <w:rFonts w:ascii="Times New Roman" w:hAnsi="Times New Roman" w:cs="Times New Roman"/>
      <w:b/>
      <w:sz w:val="20"/>
      <w:szCs w:val="20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jc w:val="left"/>
    </w:pPr>
    <w:rPr>
      <w:rFonts w:ascii="Arial" w:hAnsi="Arial" w:eastAsia="Times New Roman" w:cs="Arial"/>
      <w:color w:val="00000A"/>
      <w:kern w:val="2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jc w:val="left"/>
    </w:pPr>
    <w:rPr>
      <w:rFonts w:ascii="Arial" w:hAnsi="Arial" w:eastAsia="Times New Roman" w:cs="Arial"/>
      <w:b/>
      <w:bCs/>
      <w:color w:val="00000A"/>
      <w:kern w:val="2"/>
      <w:sz w:val="20"/>
      <w:szCs w:val="20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LibreOffice/5.4.2.2$Windows_x86 LibreOffice_project/22b09f6418e8c2d508a9eaf86b2399209b0990f4</Application>
  <Pages>10</Pages>
  <Words>1899</Words>
  <Characters>15142</Characters>
  <CharactersWithSpaces>19630</CharactersWithSpaces>
  <Paragraphs>203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cp:lastPrinted>2017-11-23T16:30:26Z</cp:lastPrinted>
  <dcterms:modified xsi:type="dcterms:W3CDTF">2017-11-23T16:30:21Z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