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C" w:rsidRDefault="008B44FC" w:rsidP="008B44FC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FC" w:rsidRDefault="008B44FC" w:rsidP="008B44FC">
      <w:pPr>
        <w:pStyle w:val="1"/>
      </w:pPr>
      <w:r>
        <w:t>Российская Федерация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Ростовская область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Заветинский район</w:t>
      </w:r>
    </w:p>
    <w:p w:rsidR="008B44FC" w:rsidRDefault="008B44FC" w:rsidP="008B44FC">
      <w:pPr>
        <w:jc w:val="center"/>
      </w:pPr>
      <w:r>
        <w:rPr>
          <w:sz w:val="32"/>
          <w:szCs w:val="32"/>
        </w:rPr>
        <w:t>муници</w:t>
      </w:r>
      <w:r w:rsidR="00522AB4">
        <w:rPr>
          <w:sz w:val="32"/>
          <w:szCs w:val="32"/>
        </w:rPr>
        <w:t>пальное образование «Заветинское</w:t>
      </w:r>
      <w:r>
        <w:rPr>
          <w:sz w:val="32"/>
          <w:szCs w:val="32"/>
        </w:rPr>
        <w:t xml:space="preserve"> сельское поселение»</w:t>
      </w:r>
    </w:p>
    <w:p w:rsidR="008B44FC" w:rsidRDefault="00522AB4" w:rsidP="008B44FC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Заветинского</w:t>
      </w:r>
      <w:r w:rsidR="008B44FC">
        <w:rPr>
          <w:sz w:val="32"/>
          <w:szCs w:val="32"/>
        </w:rPr>
        <w:t xml:space="preserve"> сельского поселения</w:t>
      </w:r>
    </w:p>
    <w:p w:rsidR="008B44FC" w:rsidRDefault="008B44FC" w:rsidP="008B44FC">
      <w:pPr>
        <w:jc w:val="center"/>
        <w:rPr>
          <w:sz w:val="28"/>
          <w:szCs w:val="28"/>
        </w:rPr>
      </w:pPr>
    </w:p>
    <w:p w:rsidR="008B44FC" w:rsidRDefault="008B44FC" w:rsidP="008B44FC">
      <w:pPr>
        <w:jc w:val="center"/>
      </w:pPr>
      <w:proofErr w:type="gramStart"/>
      <w:r>
        <w:rPr>
          <w:b/>
          <w:color w:val="0D0D0D"/>
          <w:sz w:val="48"/>
          <w:szCs w:val="48"/>
        </w:rPr>
        <w:t>Р</w:t>
      </w:r>
      <w:proofErr w:type="gramEnd"/>
      <w:r>
        <w:rPr>
          <w:b/>
          <w:color w:val="0D0D0D"/>
          <w:sz w:val="48"/>
          <w:szCs w:val="48"/>
        </w:rPr>
        <w:t xml:space="preserve"> е ш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8B44FC" w:rsidTr="008B44FC">
        <w:tc>
          <w:tcPr>
            <w:tcW w:w="5353" w:type="dxa"/>
          </w:tcPr>
          <w:p w:rsidR="008B44FC" w:rsidRDefault="008B44FC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2D3B3C" w:rsidRPr="002D3B3C" w:rsidRDefault="002D3B3C" w:rsidP="002D3B3C">
            <w:pPr>
              <w:tabs>
                <w:tab w:val="left" w:pos="3119"/>
              </w:tabs>
              <w:ind w:right="-1"/>
              <w:jc w:val="both"/>
              <w:rPr>
                <w:sz w:val="28"/>
              </w:rPr>
            </w:pPr>
            <w:r w:rsidRPr="002D3B3C">
              <w:rPr>
                <w:sz w:val="28"/>
              </w:rPr>
              <w:t xml:space="preserve">Об утверждении Положения о проведении аттестации </w:t>
            </w:r>
          </w:p>
          <w:p w:rsidR="008B44FC" w:rsidRDefault="002D3B3C" w:rsidP="002D3B3C">
            <w:pPr>
              <w:tabs>
                <w:tab w:val="left" w:pos="3119"/>
              </w:tabs>
              <w:ind w:right="-1"/>
              <w:jc w:val="both"/>
              <w:rPr>
                <w:sz w:val="28"/>
              </w:rPr>
            </w:pPr>
            <w:r w:rsidRPr="002D3B3C">
              <w:rPr>
                <w:sz w:val="28"/>
              </w:rPr>
              <w:t xml:space="preserve">муниципальных служащих в муниципальном образовании «Заветинское  </w:t>
            </w:r>
            <w:proofErr w:type="gramStart"/>
            <w:r w:rsidRPr="002D3B3C">
              <w:rPr>
                <w:sz w:val="28"/>
              </w:rPr>
              <w:t>сельского</w:t>
            </w:r>
            <w:proofErr w:type="gramEnd"/>
            <w:r w:rsidRPr="002D3B3C">
              <w:rPr>
                <w:sz w:val="28"/>
              </w:rPr>
              <w:t xml:space="preserve"> поселение»</w:t>
            </w:r>
          </w:p>
          <w:p w:rsidR="002D3B3C" w:rsidRDefault="002D3B3C" w:rsidP="002D3B3C">
            <w:pPr>
              <w:tabs>
                <w:tab w:val="left" w:pos="3119"/>
              </w:tabs>
              <w:ind w:right="-1"/>
              <w:jc w:val="both"/>
              <w:rPr>
                <w:sz w:val="28"/>
              </w:rPr>
            </w:pPr>
          </w:p>
          <w:p w:rsidR="002D3B3C" w:rsidRDefault="002D3B3C" w:rsidP="002D3B3C">
            <w:pPr>
              <w:tabs>
                <w:tab w:val="left" w:pos="3119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B44FC" w:rsidRDefault="008B44F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44FC" w:rsidRDefault="008B44FC" w:rsidP="008B44FC">
      <w:r>
        <w:rPr>
          <w:b/>
          <w:sz w:val="28"/>
          <w:szCs w:val="28"/>
        </w:rPr>
        <w:t xml:space="preserve">           Принято</w:t>
      </w:r>
    </w:p>
    <w:p w:rsidR="008B44FC" w:rsidRDefault="008B44FC" w:rsidP="008B44FC">
      <w:r>
        <w:rPr>
          <w:b/>
          <w:sz w:val="28"/>
          <w:szCs w:val="28"/>
        </w:rPr>
        <w:t xml:space="preserve">Собранием депутатов                                                       </w:t>
      </w:r>
      <w:r w:rsidR="002D3B3C">
        <w:rPr>
          <w:b/>
          <w:sz w:val="28"/>
          <w:szCs w:val="28"/>
        </w:rPr>
        <w:t xml:space="preserve">     </w:t>
      </w:r>
      <w:r w:rsidR="00AD5A12">
        <w:rPr>
          <w:b/>
          <w:sz w:val="28"/>
          <w:szCs w:val="28"/>
        </w:rPr>
        <w:t xml:space="preserve">11  </w:t>
      </w:r>
      <w:r w:rsidR="009D05DB">
        <w:rPr>
          <w:b/>
          <w:sz w:val="28"/>
          <w:szCs w:val="28"/>
          <w:lang w:eastAsia="zh-CN"/>
        </w:rPr>
        <w:t xml:space="preserve"> мая </w:t>
      </w:r>
      <w:r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  <w:lang w:eastAsia="zh-CN"/>
        </w:rPr>
        <w:t>21</w:t>
      </w:r>
      <w:r>
        <w:rPr>
          <w:b/>
          <w:sz w:val="28"/>
          <w:szCs w:val="28"/>
        </w:rPr>
        <w:t xml:space="preserve"> года</w:t>
      </w:r>
    </w:p>
    <w:p w:rsidR="008B44FC" w:rsidRDefault="008B44FC" w:rsidP="008B44FC">
      <w:pPr>
        <w:rPr>
          <w:b/>
          <w:sz w:val="28"/>
          <w:szCs w:val="28"/>
        </w:rPr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2D3B3C" w:rsidRDefault="002D3B3C" w:rsidP="008B44FC">
      <w:pPr>
        <w:jc w:val="both"/>
        <w:rPr>
          <w:sz w:val="28"/>
          <w:szCs w:val="28"/>
        </w:rPr>
      </w:pPr>
    </w:p>
    <w:p w:rsidR="002D3B3C" w:rsidRPr="00053844" w:rsidRDefault="002D3B3C" w:rsidP="002D3B3C">
      <w:pPr>
        <w:suppressAutoHyphens w:val="0"/>
        <w:ind w:firstLine="709"/>
        <w:jc w:val="both"/>
        <w:rPr>
          <w:sz w:val="28"/>
          <w:szCs w:val="28"/>
        </w:rPr>
      </w:pPr>
      <w:r w:rsidRPr="00053844">
        <w:rPr>
          <w:sz w:val="28"/>
          <w:szCs w:val="28"/>
        </w:rPr>
        <w:t>В целях приведения нормативного правового акта в соответствие с Областным законом от 09.10.2007 № 786-ЗС «О муниципальной службе в Ростовской области</w:t>
      </w:r>
      <w:r>
        <w:rPr>
          <w:sz w:val="28"/>
          <w:szCs w:val="28"/>
        </w:rPr>
        <w:t>», Собрание депутатов Заветинского</w:t>
      </w:r>
      <w:r w:rsidRPr="00053844">
        <w:rPr>
          <w:sz w:val="28"/>
          <w:szCs w:val="28"/>
        </w:rPr>
        <w:t xml:space="preserve"> сельского поселения</w:t>
      </w:r>
    </w:p>
    <w:p w:rsidR="002D3B3C" w:rsidRDefault="002D3B3C" w:rsidP="002D3B3C">
      <w:pPr>
        <w:tabs>
          <w:tab w:val="left" w:pos="3286"/>
        </w:tabs>
        <w:rPr>
          <w:sz w:val="28"/>
          <w:szCs w:val="28"/>
        </w:rPr>
      </w:pPr>
    </w:p>
    <w:p w:rsidR="002D3B3C" w:rsidRDefault="002D3B3C" w:rsidP="002D3B3C">
      <w:pPr>
        <w:tabs>
          <w:tab w:val="left" w:pos="3286"/>
        </w:tabs>
        <w:jc w:val="center"/>
        <w:rPr>
          <w:sz w:val="28"/>
          <w:szCs w:val="28"/>
        </w:rPr>
      </w:pPr>
      <w:r w:rsidRPr="00045338">
        <w:rPr>
          <w:sz w:val="28"/>
          <w:szCs w:val="28"/>
        </w:rPr>
        <w:t>РЕШИЛО:</w:t>
      </w:r>
    </w:p>
    <w:p w:rsidR="002D3B3C" w:rsidRDefault="002D3B3C" w:rsidP="002D3B3C">
      <w:pPr>
        <w:tabs>
          <w:tab w:val="left" w:pos="3286"/>
        </w:tabs>
        <w:jc w:val="both"/>
        <w:rPr>
          <w:sz w:val="28"/>
          <w:szCs w:val="28"/>
        </w:rPr>
      </w:pPr>
    </w:p>
    <w:p w:rsidR="002D3B3C" w:rsidRDefault="002D3B3C" w:rsidP="002D3B3C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2D3B3C" w:rsidRPr="00053844" w:rsidRDefault="002D3B3C" w:rsidP="002D3B3C">
      <w:pPr>
        <w:suppressAutoHyphens w:val="0"/>
        <w:ind w:left="142" w:firstLine="578"/>
        <w:jc w:val="both"/>
        <w:rPr>
          <w:sz w:val="28"/>
        </w:rPr>
      </w:pPr>
      <w:r w:rsidRPr="00053844">
        <w:rPr>
          <w:sz w:val="28"/>
        </w:rPr>
        <w:t>1. Утвердить Положение о проведении аттестации муниципальных служащих в органах ме</w:t>
      </w:r>
      <w:r>
        <w:rPr>
          <w:sz w:val="28"/>
        </w:rPr>
        <w:t>стного самоуправления Заветинского</w:t>
      </w:r>
      <w:r w:rsidRPr="00053844">
        <w:rPr>
          <w:sz w:val="28"/>
        </w:rPr>
        <w:t xml:space="preserve"> сельского поселения, согласно приложению.</w:t>
      </w:r>
    </w:p>
    <w:p w:rsidR="002D3B3C" w:rsidRPr="00053844" w:rsidRDefault="002D3B3C" w:rsidP="002D3B3C">
      <w:pPr>
        <w:suppressAutoHyphens w:val="0"/>
        <w:ind w:firstLine="709"/>
        <w:jc w:val="both"/>
        <w:rPr>
          <w:sz w:val="28"/>
        </w:rPr>
      </w:pPr>
      <w:r w:rsidRPr="00053844">
        <w:rPr>
          <w:sz w:val="28"/>
        </w:rPr>
        <w:t>2. Настоящее решение вступает в силу со дня его официального опубликования.</w:t>
      </w:r>
    </w:p>
    <w:p w:rsidR="002D3B3C" w:rsidRDefault="002D3B3C" w:rsidP="002D3B3C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2D3B3C" w:rsidRDefault="002D3B3C" w:rsidP="008B44FC">
      <w:pPr>
        <w:jc w:val="both"/>
        <w:rPr>
          <w:sz w:val="28"/>
          <w:szCs w:val="28"/>
        </w:rPr>
      </w:pPr>
    </w:p>
    <w:p w:rsidR="008B44FC" w:rsidRDefault="008B44FC" w:rsidP="008B44F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B44FC" w:rsidRDefault="00522AB4" w:rsidP="008B44FC">
      <w:pPr>
        <w:rPr>
          <w:sz w:val="28"/>
          <w:szCs w:val="28"/>
        </w:rPr>
      </w:pPr>
      <w:r>
        <w:rPr>
          <w:sz w:val="28"/>
          <w:szCs w:val="28"/>
        </w:rPr>
        <w:t>глава Заветинского</w:t>
      </w:r>
      <w:r w:rsidR="008B44FC">
        <w:rPr>
          <w:sz w:val="28"/>
          <w:szCs w:val="28"/>
        </w:rPr>
        <w:t xml:space="preserve"> сельского поселения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В.И. Решетников </w:t>
      </w:r>
    </w:p>
    <w:p w:rsidR="008B44FC" w:rsidRDefault="008B44FC" w:rsidP="008B44F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B44FC" w:rsidRDefault="00522AB4" w:rsidP="008B44FC">
      <w:pPr>
        <w:jc w:val="both"/>
      </w:pPr>
      <w:r>
        <w:rPr>
          <w:sz w:val="28"/>
          <w:szCs w:val="28"/>
        </w:rPr>
        <w:tab/>
        <w:t xml:space="preserve">с. Заветное </w:t>
      </w:r>
    </w:p>
    <w:p w:rsidR="008B44FC" w:rsidRDefault="00AD5A12" w:rsidP="008B44FC">
      <w:pPr>
        <w:jc w:val="both"/>
      </w:pPr>
      <w:r>
        <w:rPr>
          <w:sz w:val="28"/>
          <w:szCs w:val="28"/>
        </w:rPr>
        <w:t xml:space="preserve">         11</w:t>
      </w:r>
      <w:r w:rsidR="002D3B3C">
        <w:rPr>
          <w:sz w:val="28"/>
          <w:szCs w:val="28"/>
        </w:rPr>
        <w:t xml:space="preserve"> </w:t>
      </w:r>
      <w:r w:rsidR="00396AD8">
        <w:rPr>
          <w:sz w:val="28"/>
          <w:szCs w:val="28"/>
        </w:rPr>
        <w:t xml:space="preserve"> </w:t>
      </w:r>
      <w:r w:rsidR="009D05DB">
        <w:rPr>
          <w:sz w:val="28"/>
          <w:szCs w:val="28"/>
        </w:rPr>
        <w:t xml:space="preserve">мая </w:t>
      </w:r>
      <w:r w:rsidR="008B44FC">
        <w:rPr>
          <w:sz w:val="28"/>
          <w:szCs w:val="28"/>
        </w:rPr>
        <w:t xml:space="preserve"> 2021 года</w:t>
      </w:r>
    </w:p>
    <w:p w:rsidR="008B44FC" w:rsidRPr="00E417F3" w:rsidRDefault="008B44FC" w:rsidP="008B44FC">
      <w:pPr>
        <w:jc w:val="both"/>
      </w:pPr>
      <w:r>
        <w:rPr>
          <w:sz w:val="28"/>
          <w:szCs w:val="28"/>
        </w:rPr>
        <w:tab/>
        <w:t xml:space="preserve">№ </w:t>
      </w:r>
      <w:r w:rsidR="00AD5A12">
        <w:rPr>
          <w:sz w:val="28"/>
          <w:szCs w:val="28"/>
        </w:rPr>
        <w:t>165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6171"/>
      </w:tblGrid>
      <w:tr w:rsidR="00E417F3" w:rsidRPr="00E417F3" w:rsidTr="00C42028">
        <w:tc>
          <w:tcPr>
            <w:tcW w:w="3400" w:type="dxa"/>
            <w:shd w:val="clear" w:color="auto" w:fill="auto"/>
          </w:tcPr>
          <w:p w:rsidR="00E417F3" w:rsidRPr="00E417F3" w:rsidRDefault="00E417F3" w:rsidP="00E417F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napToGrid w:val="0"/>
              <w:outlineLvl w:val="0"/>
              <w:rPr>
                <w:b/>
                <w:bCs/>
                <w:caps/>
                <w:smallCaps/>
                <w:noProof/>
                <w:kern w:val="32"/>
                <w:sz w:val="28"/>
                <w:szCs w:val="28"/>
              </w:rPr>
            </w:pPr>
          </w:p>
        </w:tc>
        <w:tc>
          <w:tcPr>
            <w:tcW w:w="6171" w:type="dxa"/>
            <w:shd w:val="clear" w:color="auto" w:fill="auto"/>
            <w:hideMark/>
          </w:tcPr>
          <w:p w:rsidR="00E417F3" w:rsidRDefault="00E417F3" w:rsidP="00E417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Приложение</w:t>
            </w:r>
          </w:p>
          <w:p w:rsidR="00E417F3" w:rsidRDefault="00E417F3" w:rsidP="00E417F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решению Собрания депутатов</w:t>
            </w:r>
          </w:p>
          <w:p w:rsidR="00E417F3" w:rsidRDefault="00E417F3" w:rsidP="00E417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сельского поселения</w:t>
            </w:r>
          </w:p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4"/>
              </w:rPr>
            </w:pPr>
            <w:r w:rsidRPr="009F010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 w:rsidR="00AD5A12">
              <w:rPr>
                <w:sz w:val="28"/>
                <w:szCs w:val="28"/>
              </w:rPr>
              <w:t xml:space="preserve">11 </w:t>
            </w:r>
            <w:r w:rsidRPr="009F0109">
              <w:rPr>
                <w:sz w:val="28"/>
                <w:szCs w:val="28"/>
              </w:rPr>
              <w:t xml:space="preserve">» </w:t>
            </w:r>
            <w:r>
              <w:t xml:space="preserve">  </w:t>
            </w:r>
            <w:r w:rsidR="00AD5A12">
              <w:rPr>
                <w:sz w:val="28"/>
                <w:szCs w:val="28"/>
              </w:rPr>
              <w:t xml:space="preserve">мая </w:t>
            </w:r>
            <w:r w:rsidRPr="00A0227A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</w:t>
            </w:r>
            <w:r w:rsidRPr="009F0109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9F0109">
              <w:rPr>
                <w:sz w:val="28"/>
                <w:szCs w:val="28"/>
              </w:rPr>
              <w:t xml:space="preserve">№ </w:t>
            </w:r>
            <w:r w:rsidR="00AD5A12">
              <w:rPr>
                <w:sz w:val="28"/>
                <w:szCs w:val="28"/>
              </w:rPr>
              <w:t>165</w:t>
            </w:r>
            <w:r w:rsidRPr="009F0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9F0109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E417F3" w:rsidRPr="00E417F3" w:rsidRDefault="00E417F3" w:rsidP="00E417F3">
      <w:pPr>
        <w:keepNext/>
        <w:suppressAutoHyphens w:val="0"/>
        <w:snapToGrid w:val="0"/>
        <w:outlineLvl w:val="0"/>
        <w:rPr>
          <w:b/>
          <w:bCs/>
          <w:caps/>
          <w:smallCaps/>
          <w:noProof/>
          <w:kern w:val="32"/>
          <w:sz w:val="28"/>
          <w:szCs w:val="28"/>
        </w:rPr>
      </w:pPr>
    </w:p>
    <w:p w:rsidR="00E417F3" w:rsidRPr="00E417F3" w:rsidRDefault="00E417F3" w:rsidP="00E417F3">
      <w:pPr>
        <w:keepNext/>
        <w:suppressAutoHyphens w:val="0"/>
        <w:snapToGrid w:val="0"/>
        <w:jc w:val="center"/>
        <w:outlineLvl w:val="0"/>
        <w:rPr>
          <w:b/>
          <w:bCs/>
          <w:caps/>
          <w:smallCaps/>
          <w:noProof/>
          <w:kern w:val="32"/>
          <w:sz w:val="28"/>
          <w:szCs w:val="28"/>
        </w:rPr>
      </w:pPr>
      <w:r w:rsidRPr="00E417F3">
        <w:rPr>
          <w:b/>
          <w:bCs/>
          <w:caps/>
          <w:smallCaps/>
          <w:noProof/>
          <w:kern w:val="32"/>
          <w:sz w:val="28"/>
          <w:szCs w:val="28"/>
        </w:rPr>
        <w:t>Положение</w:t>
      </w:r>
      <w:r w:rsidRPr="00E417F3">
        <w:rPr>
          <w:b/>
          <w:bCs/>
          <w:caps/>
          <w:smallCaps/>
          <w:noProof/>
          <w:kern w:val="32"/>
          <w:sz w:val="28"/>
          <w:szCs w:val="28"/>
        </w:rPr>
        <w:br/>
        <w:t>о проведении аттестации муниципальных служащих</w:t>
      </w:r>
    </w:p>
    <w:p w:rsidR="00E417F3" w:rsidRPr="00E417F3" w:rsidRDefault="00E417F3" w:rsidP="00E417F3">
      <w:pPr>
        <w:suppressAutoHyphens w:val="0"/>
        <w:ind w:firstLine="709"/>
        <w:jc w:val="center"/>
        <w:rPr>
          <w:b/>
          <w:sz w:val="28"/>
          <w:szCs w:val="28"/>
        </w:rPr>
      </w:pPr>
      <w:r w:rsidRPr="00E417F3">
        <w:rPr>
          <w:b/>
          <w:sz w:val="28"/>
          <w:szCs w:val="28"/>
        </w:rPr>
        <w:t xml:space="preserve">в органах местного самоуправления </w:t>
      </w:r>
      <w:r>
        <w:rPr>
          <w:b/>
          <w:sz w:val="28"/>
          <w:szCs w:val="28"/>
        </w:rPr>
        <w:t>Заветинского</w:t>
      </w:r>
      <w:r w:rsidRPr="00E417F3">
        <w:rPr>
          <w:b/>
          <w:sz w:val="28"/>
          <w:szCs w:val="28"/>
        </w:rPr>
        <w:t xml:space="preserve"> сельского поселения</w:t>
      </w:r>
    </w:p>
    <w:p w:rsidR="00E417F3" w:rsidRPr="00E417F3" w:rsidRDefault="00E417F3" w:rsidP="00E417F3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E417F3" w:rsidRPr="00E417F3" w:rsidRDefault="00E417F3" w:rsidP="00E417F3">
      <w:pPr>
        <w:keepNext/>
        <w:numPr>
          <w:ilvl w:val="0"/>
          <w:numId w:val="2"/>
        </w:numPr>
        <w:suppressAutoHyphens w:val="0"/>
        <w:snapToGrid w:val="0"/>
        <w:jc w:val="center"/>
        <w:outlineLvl w:val="0"/>
        <w:rPr>
          <w:b/>
          <w:bCs/>
          <w:caps/>
          <w:smallCaps/>
          <w:noProof/>
          <w:kern w:val="32"/>
          <w:sz w:val="28"/>
          <w:szCs w:val="28"/>
        </w:rPr>
      </w:pPr>
      <w:bookmarkStart w:id="0" w:name="sub_111"/>
      <w:r w:rsidRPr="00E417F3">
        <w:rPr>
          <w:b/>
          <w:bCs/>
          <w:caps/>
          <w:smallCaps/>
          <w:noProof/>
          <w:kern w:val="32"/>
          <w:sz w:val="28"/>
          <w:szCs w:val="28"/>
        </w:rPr>
        <w:t>Общие положения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4"/>
        </w:rPr>
      </w:pPr>
    </w:p>
    <w:p w:rsidR="00E417F3" w:rsidRPr="00E417F3" w:rsidRDefault="00E417F3" w:rsidP="00E417F3">
      <w:pPr>
        <w:suppressAutoHyphens w:val="0"/>
        <w:ind w:firstLine="708"/>
        <w:jc w:val="both"/>
        <w:rPr>
          <w:color w:val="FF0000"/>
          <w:sz w:val="28"/>
          <w:szCs w:val="28"/>
        </w:rPr>
      </w:pPr>
      <w:bookmarkStart w:id="1" w:name="sub_11101"/>
      <w:bookmarkEnd w:id="0"/>
      <w:r w:rsidRPr="00E417F3">
        <w:rPr>
          <w:sz w:val="28"/>
          <w:szCs w:val="28"/>
        </w:rPr>
        <w:t xml:space="preserve">1. </w:t>
      </w:r>
      <w:proofErr w:type="gramStart"/>
      <w:r w:rsidRPr="00E417F3">
        <w:rPr>
          <w:sz w:val="28"/>
          <w:szCs w:val="28"/>
        </w:rPr>
        <w:t xml:space="preserve">Настоящим Положением о проведении аттестации муниципальных служащих в органах местного самоуправления </w:t>
      </w:r>
      <w:r>
        <w:rPr>
          <w:sz w:val="28"/>
          <w:szCs w:val="28"/>
        </w:rPr>
        <w:t>Заветинского</w:t>
      </w:r>
      <w:r w:rsidRPr="00E417F3">
        <w:rPr>
          <w:sz w:val="28"/>
          <w:szCs w:val="28"/>
        </w:rPr>
        <w:t xml:space="preserve"> сельского поселения (далее – Положение) в соответствии со </w:t>
      </w:r>
      <w:hyperlink r:id="rId7" w:history="1">
        <w:r w:rsidRPr="00E417F3">
          <w:rPr>
            <w:bCs/>
            <w:color w:val="106BBE"/>
            <w:sz w:val="28"/>
            <w:szCs w:val="28"/>
          </w:rPr>
          <w:t>статьей 18</w:t>
        </w:r>
      </w:hyperlink>
      <w:r w:rsidRPr="00E417F3"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статьей 13 Областного закона Ростовской области 09.10.2007 № 786-ЗС «О муниципальной службе в Ростовской области» определяется порядок проведения аттестации муниципальных служащих в органах местного самоуправления</w:t>
      </w:r>
      <w:proofErr w:type="gramEnd"/>
      <w:r w:rsidRPr="00E417F3">
        <w:rPr>
          <w:sz w:val="28"/>
          <w:szCs w:val="28"/>
        </w:rPr>
        <w:t xml:space="preserve"> </w:t>
      </w:r>
      <w:r>
        <w:rPr>
          <w:sz w:val="28"/>
          <w:szCs w:val="28"/>
        </w:rPr>
        <w:t>Заветинского</w:t>
      </w:r>
      <w:r w:rsidRPr="00E417F3">
        <w:rPr>
          <w:sz w:val="28"/>
          <w:szCs w:val="28"/>
        </w:rPr>
        <w:t xml:space="preserve"> сельского поселения.</w:t>
      </w:r>
      <w:r w:rsidRPr="00E417F3">
        <w:rPr>
          <w:color w:val="FF0000"/>
          <w:sz w:val="28"/>
          <w:szCs w:val="28"/>
        </w:rPr>
        <w:t xml:space="preserve"> </w:t>
      </w:r>
      <w:bookmarkStart w:id="2" w:name="sub_11102"/>
      <w:bookmarkEnd w:id="1"/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bookmarkEnd w:id="2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Аттестация муниципального служащего проводится один раз в три года.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3" w:name="sub_11103"/>
      <w:r w:rsidRPr="00E417F3">
        <w:rPr>
          <w:sz w:val="28"/>
          <w:szCs w:val="28"/>
        </w:rPr>
        <w:t>3. Аттестации не подлежат следующие муниципальные служащие:</w:t>
      </w:r>
    </w:p>
    <w:bookmarkEnd w:id="3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1) замещающие должности муниципальной службы менее одного года;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2) достигшие возраста 60 лет;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3) беременные женщины;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E417F3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417F3"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keepNext/>
        <w:suppressAutoHyphens w:val="0"/>
        <w:snapToGrid w:val="0"/>
        <w:jc w:val="center"/>
        <w:outlineLvl w:val="0"/>
        <w:rPr>
          <w:b/>
          <w:bCs/>
          <w:caps/>
          <w:smallCaps/>
          <w:noProof/>
          <w:kern w:val="32"/>
          <w:sz w:val="28"/>
          <w:szCs w:val="28"/>
        </w:rPr>
      </w:pPr>
      <w:bookmarkStart w:id="4" w:name="sub_222"/>
      <w:r w:rsidRPr="00E417F3">
        <w:rPr>
          <w:b/>
          <w:bCs/>
          <w:caps/>
          <w:smallCaps/>
          <w:noProof/>
          <w:kern w:val="32"/>
          <w:sz w:val="28"/>
          <w:szCs w:val="28"/>
        </w:rPr>
        <w:t>II. Организация проведения аттестации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4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5" w:name="sub_44404"/>
      <w:bookmarkEnd w:id="4"/>
      <w:r w:rsidRPr="00E417F3">
        <w:rPr>
          <w:sz w:val="28"/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bookmarkEnd w:id="5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а) о формировании аттестационной комиссии;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б) об утверждении графика проведения аттестации;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6" w:name="sub_444052"/>
      <w:r w:rsidRPr="00E417F3">
        <w:rPr>
          <w:sz w:val="28"/>
          <w:szCs w:val="28"/>
        </w:rPr>
        <w:t>В состав аттестационной комиссии включаются представитель нанимателя (работодатель) и (или)</w:t>
      </w:r>
      <w:r w:rsidRPr="00E417F3">
        <w:rPr>
          <w:color w:val="FF0000"/>
          <w:sz w:val="28"/>
          <w:szCs w:val="28"/>
        </w:rPr>
        <w:t xml:space="preserve"> </w:t>
      </w:r>
      <w:r w:rsidRPr="00E417F3">
        <w:rPr>
          <w:sz w:val="28"/>
          <w:szCs w:val="28"/>
        </w:rPr>
        <w:t>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bookmarkEnd w:id="6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7" w:name="sub_44406"/>
      <w:r w:rsidRPr="00E417F3">
        <w:rPr>
          <w:sz w:val="28"/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Председатель организует работу комиссии, ведёт её заседания.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На время отсутствия председателя комиссии его обязанности исполняет заместитель председателя комиссии.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8" w:name="sub_44407"/>
      <w:bookmarkEnd w:id="7"/>
      <w:r w:rsidRPr="00E417F3">
        <w:rPr>
          <w:sz w:val="28"/>
          <w:szCs w:val="28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9" w:name="sub_44408"/>
      <w:bookmarkEnd w:id="8"/>
      <w:r w:rsidRPr="00E417F3">
        <w:rPr>
          <w:sz w:val="28"/>
          <w:szCs w:val="28"/>
        </w:rPr>
        <w:t>8. В графике проведения аттестации указываются:</w:t>
      </w:r>
    </w:p>
    <w:bookmarkEnd w:id="9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а) наименование органа местного самоуправления, в котором проводится аттестация;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б) список муниципальных служащих, подлежащих аттестации;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в) дата, время и место проведения аттестации;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Ленинского сельского поселения.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0" w:name="sub_44409"/>
      <w:r w:rsidRPr="00E417F3">
        <w:rPr>
          <w:sz w:val="28"/>
          <w:szCs w:val="28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согласно приложению 1 к настоящему Положению.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1" w:name="sub_44410"/>
      <w:bookmarkEnd w:id="10"/>
      <w:r w:rsidRPr="00E417F3">
        <w:rPr>
          <w:sz w:val="28"/>
          <w:szCs w:val="28"/>
        </w:rPr>
        <w:lastRenderedPageBreak/>
        <w:t xml:space="preserve">10. Отзыв, предусмотренный </w:t>
      </w:r>
      <w:hyperlink r:id="rId8" w:anchor="sub_44409" w:history="1">
        <w:r w:rsidRPr="00E417F3">
          <w:rPr>
            <w:bCs/>
            <w:color w:val="106BBE"/>
            <w:sz w:val="28"/>
            <w:szCs w:val="28"/>
          </w:rPr>
          <w:t>пунктом 9</w:t>
        </w:r>
      </w:hyperlink>
      <w:r w:rsidRPr="00E417F3">
        <w:rPr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bookmarkEnd w:id="11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а) фамилия, имя, отчество;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2" w:name="sub_44411"/>
      <w:r w:rsidRPr="00E417F3">
        <w:rPr>
          <w:sz w:val="28"/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12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3" w:name="sub_44412"/>
      <w:r w:rsidRPr="00E417F3">
        <w:rPr>
          <w:sz w:val="28"/>
          <w:szCs w:val="28"/>
        </w:rPr>
        <w:t>12. Кадровая служба органа местного самоуправления или муниципальный служащий, ответственный за кадровую работу в соответствующем органе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3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keepNext/>
        <w:suppressAutoHyphens w:val="0"/>
        <w:snapToGrid w:val="0"/>
        <w:jc w:val="center"/>
        <w:outlineLvl w:val="0"/>
        <w:rPr>
          <w:b/>
          <w:bCs/>
          <w:caps/>
          <w:smallCaps/>
          <w:noProof/>
          <w:kern w:val="32"/>
          <w:sz w:val="28"/>
          <w:szCs w:val="28"/>
        </w:rPr>
      </w:pPr>
      <w:bookmarkStart w:id="14" w:name="sub_333"/>
      <w:r w:rsidRPr="00E417F3">
        <w:rPr>
          <w:b/>
          <w:bCs/>
          <w:caps/>
          <w:smallCaps/>
          <w:noProof/>
          <w:kern w:val="32"/>
          <w:sz w:val="28"/>
          <w:szCs w:val="28"/>
        </w:rPr>
        <w:t>III. Проведение аттестации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5" w:name="sub_33313"/>
      <w:bookmarkEnd w:id="14"/>
      <w:r w:rsidRPr="00E417F3">
        <w:rPr>
          <w:sz w:val="28"/>
          <w:szCs w:val="28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9" w:history="1">
        <w:r w:rsidRPr="00E417F3">
          <w:rPr>
            <w:bCs/>
            <w:color w:val="106BBE"/>
            <w:sz w:val="28"/>
            <w:szCs w:val="28"/>
          </w:rPr>
          <w:t>законодательством</w:t>
        </w:r>
      </w:hyperlink>
      <w:r w:rsidRPr="00E417F3">
        <w:rPr>
          <w:sz w:val="28"/>
          <w:szCs w:val="28"/>
        </w:rPr>
        <w:t xml:space="preserve"> о муниципальной службе, а аттестация переносится на более поздний срок.</w:t>
      </w:r>
    </w:p>
    <w:bookmarkEnd w:id="15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6" w:name="sub_33314"/>
      <w:r w:rsidRPr="00E417F3">
        <w:rPr>
          <w:sz w:val="28"/>
          <w:szCs w:val="28"/>
        </w:rPr>
        <w:lastRenderedPageBreak/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bookmarkEnd w:id="16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</w:t>
      </w:r>
      <w:r w:rsidR="00AD5A12">
        <w:rPr>
          <w:sz w:val="28"/>
          <w:szCs w:val="28"/>
        </w:rPr>
        <w:t>нием,  Администрацией Заветинского</w:t>
      </w:r>
      <w:bookmarkStart w:id="17" w:name="_GoBack"/>
      <w:bookmarkEnd w:id="17"/>
      <w:r w:rsidRPr="00E417F3">
        <w:rPr>
          <w:sz w:val="28"/>
          <w:szCs w:val="28"/>
        </w:rPr>
        <w:t xml:space="preserve"> сельского поселения, задач, сложности выполняемой им работы, ее эффективности и результативности.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</w:t>
      </w:r>
      <w:hyperlink r:id="rId10" w:history="1">
        <w:r w:rsidRPr="00E417F3">
          <w:rPr>
            <w:bCs/>
            <w:color w:val="106BBE"/>
            <w:sz w:val="28"/>
            <w:szCs w:val="28"/>
          </w:rPr>
          <w:t>законодательством</w:t>
        </w:r>
      </w:hyperlink>
      <w:r w:rsidRPr="00E417F3">
        <w:rPr>
          <w:sz w:val="28"/>
          <w:szCs w:val="28"/>
        </w:rPr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8" w:name="sub_33315"/>
      <w:r w:rsidRPr="00E417F3">
        <w:rPr>
          <w:sz w:val="28"/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19" w:name="sub_33316"/>
      <w:bookmarkEnd w:id="18"/>
      <w:r w:rsidRPr="00E417F3">
        <w:rPr>
          <w:sz w:val="28"/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19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20" w:name="sub_33318"/>
      <w:r w:rsidRPr="00E417F3">
        <w:rPr>
          <w:sz w:val="28"/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20"/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21" w:name="sub_33319"/>
      <w:r w:rsidRPr="00E417F3">
        <w:rPr>
          <w:sz w:val="28"/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22" w:name="sub_33320"/>
      <w:bookmarkEnd w:id="21"/>
      <w:r w:rsidRPr="00E417F3">
        <w:rPr>
          <w:sz w:val="28"/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23" w:name="sub_33321"/>
      <w:bookmarkEnd w:id="22"/>
      <w:r w:rsidRPr="00E417F3">
        <w:rPr>
          <w:sz w:val="28"/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  <w:bookmarkStart w:id="24" w:name="sub_33322"/>
      <w:bookmarkEnd w:id="23"/>
      <w:r w:rsidRPr="00E417F3">
        <w:rPr>
          <w:sz w:val="28"/>
          <w:szCs w:val="28"/>
        </w:rPr>
        <w:t>22. Муниципальный служащий вправе обжаловать результаты аттестации в судебном порядке.</w:t>
      </w:r>
    </w:p>
    <w:bookmarkEnd w:id="24"/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752"/>
        <w:gridCol w:w="4819"/>
      </w:tblGrid>
      <w:tr w:rsidR="00E417F3" w:rsidRPr="00E417F3" w:rsidTr="00C42028">
        <w:tc>
          <w:tcPr>
            <w:tcW w:w="4752" w:type="dxa"/>
            <w:shd w:val="clear" w:color="auto" w:fill="auto"/>
          </w:tcPr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 xml:space="preserve">Приложение 1 </w:t>
            </w:r>
          </w:p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к Положению о проведении атте</w:t>
            </w:r>
            <w:r>
              <w:rPr>
                <w:sz w:val="24"/>
                <w:szCs w:val="24"/>
              </w:rPr>
              <w:t>стации муниципальных служащих в Заветинском  сельском  поселении</w:t>
            </w:r>
            <w:r w:rsidRPr="00E417F3">
              <w:rPr>
                <w:sz w:val="24"/>
                <w:szCs w:val="24"/>
              </w:rPr>
              <w:t xml:space="preserve"> </w:t>
            </w:r>
          </w:p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5" w:name="Par139"/>
      <w:bookmarkEnd w:id="25"/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7F3">
        <w:rPr>
          <w:sz w:val="28"/>
          <w:szCs w:val="28"/>
        </w:rPr>
        <w:t>ОТЗЫВ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7F3">
        <w:rPr>
          <w:sz w:val="28"/>
          <w:szCs w:val="28"/>
        </w:rPr>
        <w:t xml:space="preserve">об исполнении муниципальным служащим </w:t>
      </w:r>
      <w:proofErr w:type="gramStart"/>
      <w:r w:rsidRPr="00E417F3">
        <w:rPr>
          <w:sz w:val="28"/>
          <w:szCs w:val="28"/>
        </w:rPr>
        <w:t>должностных</w:t>
      </w:r>
      <w:proofErr w:type="gramEnd"/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7F3">
        <w:rPr>
          <w:sz w:val="28"/>
          <w:szCs w:val="28"/>
        </w:rPr>
        <w:t>обязанностей за аттестационный период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17F3">
        <w:rPr>
          <w:sz w:val="28"/>
          <w:szCs w:val="28"/>
        </w:rPr>
        <w:t>__________________________________________________________________</w:t>
      </w:r>
      <w:r w:rsidRPr="00E417F3">
        <w:rPr>
          <w:sz w:val="28"/>
          <w:szCs w:val="28"/>
          <w:vertAlign w:val="superscript"/>
        </w:rPr>
        <w:t xml:space="preserve">ФИО </w:t>
      </w:r>
      <w:proofErr w:type="gramStart"/>
      <w:r w:rsidRPr="00E417F3">
        <w:rPr>
          <w:sz w:val="28"/>
          <w:szCs w:val="28"/>
          <w:vertAlign w:val="superscript"/>
        </w:rPr>
        <w:t>аттестуемого</w:t>
      </w:r>
      <w:proofErr w:type="gramEnd"/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E417F3">
        <w:rPr>
          <w:sz w:val="28"/>
          <w:szCs w:val="28"/>
          <w:vertAlign w:val="superscript"/>
        </w:rPr>
        <w:t>замещаемая должность на момент проведения аттестации, дата назначения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   1.  Необходимо  охарактеризовать   вклад   служащего   в   деятельность органа местного самоуправления, оценить  степень  участия служащего в решении поставленных перед ним задач, т.е.  отразить  основные  вопросы  (проблемы,  задачи),  в  решении которых муниципальный служащий принимал участие.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   2. Указываются  те  должностные  обязанности,   с   которыми   служащий справляется лучше всего, и те, которые ему  менее   удаются,   рекомендации непосредственного руководителя муниципальному служащему.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   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 3. Необходимо охарактеризовать профессиональные и  личностные  качества муниципального  служащего  применительно  к  профессиональной  деятельности муниципального служащего: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</w:rPr>
      </w:pPr>
      <w:r w:rsidRPr="00E417F3">
        <w:rPr>
          <w:sz w:val="28"/>
          <w:szCs w:val="28"/>
        </w:rPr>
        <w:t>- уровень профессиональных знаний, умений и навыков 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знание   нормативных   правовых   актов   применительно  к   исполнению должностных обязанностей ___________________________________;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lastRenderedPageBreak/>
        <w:t xml:space="preserve">- стремление к расширению и углублению  профессиональных знаний и умений, способность к самообразованию ___________________________________; 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</w:rPr>
      </w:pPr>
      <w:r w:rsidRPr="00E417F3">
        <w:rPr>
          <w:sz w:val="28"/>
          <w:szCs w:val="28"/>
        </w:rPr>
        <w:t>- умение и навыки работы с информацией, документами 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</w:rPr>
      </w:pPr>
      <w:r w:rsidRPr="00E417F3">
        <w:rPr>
          <w:sz w:val="28"/>
          <w:szCs w:val="28"/>
        </w:rPr>
        <w:t>- умение работать на персональном компьютере, с оргтехникой и т.д. 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умение планировать и выполнить работу, организовать свою деятельность и деятельность других, способность к анализу ________________________________;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исполнительность и дисциплинированность ____________________________;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инициативность, творчество _________________________________________;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умение сотрудничать с другими работниками (коммуникативные навыки) ______________________________________________________________________;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способность доступно, четко и грамотно выражать мысли ________________;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>- оценка иных знаний, умений, навыков _________________________________.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E417F3">
        <w:rPr>
          <w:sz w:val="28"/>
          <w:szCs w:val="28"/>
        </w:rPr>
        <w:t xml:space="preserve"> Вывод:   предложение  непосредственного  руководителя  о   соответствии (несоответствии)     муниципального    служащего    замещаемой    должности муниципальной службы 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_____________________________________ 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ind w:firstLine="480"/>
        <w:rPr>
          <w:sz w:val="28"/>
          <w:szCs w:val="28"/>
          <w:vertAlign w:val="superscript"/>
        </w:rPr>
      </w:pPr>
      <w:r w:rsidRPr="00E417F3">
        <w:rPr>
          <w:sz w:val="28"/>
          <w:szCs w:val="28"/>
        </w:rPr>
        <w:t xml:space="preserve">                              </w:t>
      </w:r>
      <w:r w:rsidRPr="00E417F3">
        <w:rPr>
          <w:sz w:val="28"/>
          <w:szCs w:val="28"/>
          <w:vertAlign w:val="superscript"/>
        </w:rPr>
        <w:t xml:space="preserve">(наименование должности руководителя)        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 xml:space="preserve">                            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___________                                               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417F3">
        <w:rPr>
          <w:sz w:val="28"/>
          <w:szCs w:val="28"/>
        </w:rPr>
        <w:t xml:space="preserve">     </w:t>
      </w:r>
      <w:r w:rsidRPr="00E417F3">
        <w:rPr>
          <w:sz w:val="28"/>
          <w:szCs w:val="28"/>
          <w:vertAlign w:val="superscript"/>
        </w:rPr>
        <w:t>(подпись)                                                                                                  (расшифровка подписи)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С отзывом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17F3">
        <w:rPr>
          <w:sz w:val="28"/>
          <w:szCs w:val="28"/>
        </w:rPr>
        <w:t>ознакомлен (а) _____________    ______________________ "__" _______20 г.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417F3">
        <w:rPr>
          <w:sz w:val="28"/>
          <w:szCs w:val="28"/>
          <w:vertAlign w:val="superscript"/>
        </w:rPr>
        <w:t xml:space="preserve">                                                      (подпись)                                     (расшифровка подписи)</w:t>
      </w: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p w:rsidR="00E417F3" w:rsidRPr="00E417F3" w:rsidRDefault="00E417F3" w:rsidP="00E417F3">
      <w:pPr>
        <w:suppressAutoHyphens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E417F3" w:rsidRPr="00E417F3" w:rsidTr="00C42028">
        <w:tc>
          <w:tcPr>
            <w:tcW w:w="4927" w:type="dxa"/>
            <w:shd w:val="clear" w:color="auto" w:fill="auto"/>
          </w:tcPr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 xml:space="preserve">Приложение 2 </w:t>
            </w:r>
          </w:p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 xml:space="preserve">к Положению о проведении аттестации муниципальных служащих в органах местного самоуправления </w:t>
            </w:r>
            <w:r>
              <w:rPr>
                <w:sz w:val="24"/>
                <w:szCs w:val="24"/>
              </w:rPr>
              <w:t>Заветинское</w:t>
            </w:r>
            <w:r w:rsidRPr="00E417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сельское поселение</w:t>
            </w:r>
          </w:p>
          <w:p w:rsidR="00E417F3" w:rsidRPr="00E417F3" w:rsidRDefault="00E417F3" w:rsidP="00E417F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7F3">
        <w:rPr>
          <w:sz w:val="28"/>
          <w:szCs w:val="28"/>
        </w:rPr>
        <w:t>АТТЕСТАЦИОННЫЙ ЛИСТ МУНИЦИПАЛЬНОГО СЛУЖАЩЕГО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1. Фамилия, имя, отчество 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2. Год, число и месяц рождения 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(когда и какое учебное заведение окончил, специальность и квалификация    по образованию, ученая степень, ученое звание)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4.  Замещаемая  должность  муниципальной службы на момент аттестации и дата назначения на эту должность 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5. Стаж муниципальной службы 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6. Общий трудовой стаж 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7.Вопросы к муниципальному служащему и краткие ответы на них 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8. Рекомендации, высказанные аттестационной комиссией 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9. Краткая оценка выполнения муниципальным служащим рекомендаций предыдущей аттестации 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417F3">
        <w:rPr>
          <w:sz w:val="24"/>
          <w:szCs w:val="24"/>
          <w:vertAlign w:val="superscript"/>
        </w:rPr>
        <w:t>(выполнены, выполнены частично, не выполнены)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10. Решение аттестационной комиссии________________________________________________________________________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417F3">
        <w:rPr>
          <w:sz w:val="24"/>
          <w:szCs w:val="24"/>
          <w:vertAlign w:val="superscript"/>
        </w:rPr>
        <w:t>(соответствует замещаемой должности муниципальной службы;  не соответствует замещаемой должности муниципальной службы)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11.Количественный состав аттестационной комиссии ________________________________________________________________________________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На заседании присутствовало ______ членов аттестационной комиссии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Количество голосов "за" ________ "против" 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Председатель аттестационной комиссии __________________        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E417F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(расшифровка подписи)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lastRenderedPageBreak/>
        <w:t>Заместитель председателя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аттестационной комиссии ___________________              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E417F3">
        <w:rPr>
          <w:sz w:val="24"/>
          <w:szCs w:val="24"/>
        </w:rPr>
        <w:t xml:space="preserve">                                                            </w:t>
      </w:r>
      <w:r w:rsidRPr="00E417F3">
        <w:rPr>
          <w:sz w:val="24"/>
          <w:szCs w:val="24"/>
          <w:vertAlign w:val="superscript"/>
        </w:rPr>
        <w:t>(подпись)                                                   (расшифровка подписи)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Секретарь аттестационной комиссии _____________        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E417F3">
        <w:rPr>
          <w:sz w:val="24"/>
          <w:szCs w:val="24"/>
        </w:rPr>
        <w:t xml:space="preserve">                                                                         </w:t>
      </w:r>
      <w:r w:rsidRPr="00E417F3">
        <w:rPr>
          <w:sz w:val="24"/>
          <w:szCs w:val="24"/>
          <w:vertAlign w:val="superscript"/>
        </w:rPr>
        <w:t>(подпись)                                 (расшифровка подписи)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Члены аттестационной комиссии ________________              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E417F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(подпись)                                                (расшифровка подписи)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Дата проведения аттестации "__" ___________________ 20__ г.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417F3">
        <w:rPr>
          <w:sz w:val="24"/>
          <w:szCs w:val="24"/>
        </w:rPr>
        <w:t xml:space="preserve">С аттестационным листом </w:t>
      </w:r>
      <w:proofErr w:type="gramStart"/>
      <w:r w:rsidRPr="00E417F3">
        <w:rPr>
          <w:sz w:val="24"/>
          <w:szCs w:val="24"/>
        </w:rPr>
        <w:t>ознакомлен</w:t>
      </w:r>
      <w:proofErr w:type="gramEnd"/>
      <w:r w:rsidRPr="00E417F3">
        <w:rPr>
          <w:sz w:val="24"/>
          <w:szCs w:val="24"/>
        </w:rPr>
        <w:t xml:space="preserve"> (а) ___________________________________________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  <w:r w:rsidRPr="00E417F3">
        <w:rPr>
          <w:rFonts w:ascii="Courier New" w:hAnsi="Courier New" w:cs="Courier New"/>
        </w:rPr>
        <w:t xml:space="preserve">                                      </w:t>
      </w:r>
      <w:r w:rsidRPr="00E417F3">
        <w:t>(подпись муниципального служащего)</w:t>
      </w: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E417F3" w:rsidRPr="00E417F3" w:rsidRDefault="00E417F3" w:rsidP="00E417F3">
      <w:pPr>
        <w:widowControl w:val="0"/>
        <w:suppressAutoHyphens w:val="0"/>
        <w:autoSpaceDE w:val="0"/>
        <w:autoSpaceDN w:val="0"/>
        <w:adjustRightInd w:val="0"/>
        <w:jc w:val="center"/>
      </w:pPr>
    </w:p>
    <w:p w:rsidR="008B44FC" w:rsidRDefault="008B44FC" w:rsidP="008B44FC">
      <w:pPr>
        <w:jc w:val="both"/>
        <w:rPr>
          <w:sz w:val="28"/>
          <w:szCs w:val="28"/>
        </w:rPr>
      </w:pPr>
    </w:p>
    <w:p w:rsidR="00382BE7" w:rsidRDefault="00382BE7"/>
    <w:sectPr w:rsidR="00382BE7" w:rsidSect="0038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7794"/>
    <w:multiLevelType w:val="hybridMultilevel"/>
    <w:tmpl w:val="50D8D42E"/>
    <w:lvl w:ilvl="0" w:tplc="8BE0B3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4FC"/>
    <w:rsid w:val="002D3B3C"/>
    <w:rsid w:val="00382BE7"/>
    <w:rsid w:val="00396AD8"/>
    <w:rsid w:val="004B433E"/>
    <w:rsid w:val="004E6D82"/>
    <w:rsid w:val="00522AB4"/>
    <w:rsid w:val="007F06C4"/>
    <w:rsid w:val="008B44FC"/>
    <w:rsid w:val="008F59B4"/>
    <w:rsid w:val="009D05DB"/>
    <w:rsid w:val="00A61502"/>
    <w:rsid w:val="00AD5A12"/>
    <w:rsid w:val="00C530C5"/>
    <w:rsid w:val="00C93D71"/>
    <w:rsid w:val="00DD275D"/>
    <w:rsid w:val="00E417F3"/>
    <w:rsid w:val="00EF5AB9"/>
    <w:rsid w:val="00F90F3B"/>
    <w:rsid w:val="00FA768F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B44FC"/>
    <w:pPr>
      <w:jc w:val="center"/>
    </w:pPr>
    <w:rPr>
      <w:b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B44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uzer/Downloads/6_92%20(3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52272.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12</cp:revision>
  <cp:lastPrinted>2021-03-02T06:40:00Z</cp:lastPrinted>
  <dcterms:created xsi:type="dcterms:W3CDTF">2021-03-02T06:40:00Z</dcterms:created>
  <dcterms:modified xsi:type="dcterms:W3CDTF">2021-05-11T09:50:00Z</dcterms:modified>
</cp:coreProperties>
</file>